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2532" w:rsidRDefault="004015FC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lang w:val="tr-TR"/>
        </w:rPr>
        <w:t>Malik Ejdar DUNDAR</w:t>
      </w:r>
    </w:p>
    <w:p w:rsidR="00762532" w:rsidRDefault="00762532">
      <w:pPr>
        <w:jc w:val="center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jc w:val="center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jc w:val="center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jc w:val="center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jc w:val="center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pBdr>
          <w:bottom w:val="single" w:sz="4" w:space="1" w:color="000000"/>
        </w:pBdr>
        <w:rPr>
          <w:rFonts w:ascii="Arial" w:hAnsi="Arial" w:cs="Arial"/>
          <w:b/>
          <w:bCs/>
          <w:color w:val="000000"/>
          <w:sz w:val="18"/>
          <w:szCs w:val="18"/>
          <w:lang w:val="tr-T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val="tr-TR"/>
        </w:rPr>
        <w:t>Personal Information</w:t>
      </w:r>
    </w:p>
    <w:p w:rsidR="00762532" w:rsidRDefault="004015FC">
      <w:r>
        <w:rPr>
          <w:rFonts w:ascii="Calibri" w:hAnsi="Calibri" w:cs="Arial"/>
          <w:b/>
          <w:sz w:val="22"/>
          <w:szCs w:val="22"/>
          <w:lang w:val="en-GB"/>
        </w:rPr>
        <w:t>Date</w:t>
      </w:r>
      <w:r>
        <w:rPr>
          <w:rFonts w:ascii="Calibri" w:hAnsi="Calibri" w:cs="Arial"/>
          <w:b/>
          <w:sz w:val="22"/>
          <w:szCs w:val="22"/>
          <w:lang w:val="tr-TR"/>
        </w:rPr>
        <w:t xml:space="preserve"> of</w:t>
      </w:r>
      <w:r>
        <w:rPr>
          <w:rFonts w:ascii="Calibri" w:hAnsi="Calibri" w:cs="Arial"/>
          <w:b/>
          <w:sz w:val="22"/>
          <w:szCs w:val="22"/>
        </w:rPr>
        <w:t xml:space="preserve"> Birth</w:t>
      </w:r>
      <w:r>
        <w:rPr>
          <w:rFonts w:ascii="Calibri" w:hAnsi="Calibri" w:cs="Arial"/>
          <w:sz w:val="22"/>
          <w:szCs w:val="22"/>
          <w:lang w:val="tr-TR"/>
        </w:rPr>
        <w:tab/>
        <w:t>04 December 1967</w:t>
      </w:r>
      <w:r>
        <w:rPr>
          <w:rFonts w:ascii="Calibri" w:hAnsi="Calibri" w:cs="Arial"/>
          <w:sz w:val="22"/>
          <w:szCs w:val="22"/>
          <w:lang w:val="tr-TR"/>
        </w:rPr>
        <w:tab/>
        <w:t xml:space="preserve">              </w:t>
      </w:r>
      <w:r>
        <w:rPr>
          <w:rFonts w:ascii="Calibri" w:hAnsi="Calibri" w:cs="Arial"/>
          <w:b/>
          <w:bCs/>
          <w:sz w:val="22"/>
          <w:szCs w:val="22"/>
          <w:lang w:val="tr-TR"/>
        </w:rPr>
        <w:t>Mobile Phone</w:t>
      </w:r>
      <w:r>
        <w:rPr>
          <w:rFonts w:ascii="Calibri" w:hAnsi="Calibri" w:cs="Arial"/>
          <w:b/>
          <w:bCs/>
          <w:sz w:val="22"/>
          <w:szCs w:val="22"/>
          <w:lang w:val="tr-TR"/>
        </w:rPr>
        <w:tab/>
      </w:r>
      <w:r>
        <w:rPr>
          <w:rFonts w:ascii="Calibri" w:hAnsi="Calibri" w:cs="Arial"/>
          <w:sz w:val="22"/>
          <w:szCs w:val="22"/>
          <w:lang w:val="tr-TR"/>
        </w:rPr>
        <w:t xml:space="preserve">+905332245909   </w:t>
      </w:r>
      <w:r>
        <w:rPr>
          <w:rFonts w:ascii="Calibri" w:hAnsi="Calibri" w:cs="Arial"/>
          <w:sz w:val="22"/>
          <w:szCs w:val="22"/>
          <w:lang w:val="tr-TR"/>
        </w:rPr>
        <w:tab/>
      </w:r>
      <w:r>
        <w:rPr>
          <w:rFonts w:ascii="Calibri" w:hAnsi="Calibri" w:cs="Arial"/>
          <w:sz w:val="22"/>
          <w:szCs w:val="22"/>
          <w:lang w:val="tr-TR"/>
        </w:rPr>
        <w:tab/>
      </w:r>
    </w:p>
    <w:p w:rsidR="00762532" w:rsidRDefault="004015FC">
      <w:r>
        <w:rPr>
          <w:rFonts w:ascii="Calibri" w:hAnsi="Calibri" w:cs="Arial"/>
          <w:b/>
          <w:bCs/>
          <w:sz w:val="22"/>
          <w:szCs w:val="22"/>
          <w:lang w:val="tr-TR"/>
        </w:rPr>
        <w:t>Nationality</w:t>
      </w:r>
      <w:r>
        <w:rPr>
          <w:rFonts w:ascii="Calibri" w:hAnsi="Calibri" w:cs="Arial"/>
          <w:sz w:val="22"/>
          <w:szCs w:val="22"/>
          <w:lang w:val="tr-TR"/>
        </w:rPr>
        <w:tab/>
        <w:t>Turkish</w:t>
      </w:r>
      <w:r>
        <w:rPr>
          <w:rFonts w:ascii="Arial" w:hAnsi="Arial" w:cs="Arial"/>
          <w:sz w:val="18"/>
          <w:szCs w:val="18"/>
          <w:lang w:val="tr-TR"/>
        </w:rPr>
        <w:tab/>
      </w:r>
      <w:r>
        <w:rPr>
          <w:rFonts w:ascii="Arial" w:hAnsi="Arial" w:cs="Arial"/>
          <w:sz w:val="18"/>
          <w:szCs w:val="18"/>
          <w:lang w:val="tr-TR"/>
        </w:rPr>
        <w:tab/>
      </w:r>
      <w:r>
        <w:rPr>
          <w:rFonts w:ascii="Arial" w:hAnsi="Arial" w:cs="Arial"/>
          <w:sz w:val="18"/>
          <w:szCs w:val="18"/>
          <w:lang w:val="tr-TR"/>
        </w:rPr>
        <w:tab/>
      </w:r>
      <w:r>
        <w:rPr>
          <w:rFonts w:ascii="Arial" w:hAnsi="Arial" w:cs="Arial"/>
          <w:sz w:val="18"/>
          <w:szCs w:val="18"/>
          <w:lang w:val="tr-TR"/>
        </w:rPr>
        <w:tab/>
      </w:r>
      <w:r>
        <w:rPr>
          <w:rFonts w:ascii="Calibri" w:hAnsi="Calibri" w:cs="Arial"/>
          <w:b/>
          <w:sz w:val="22"/>
          <w:szCs w:val="22"/>
          <w:lang w:val="tr-TR"/>
        </w:rPr>
        <w:t>E-mail</w:t>
      </w:r>
      <w:r>
        <w:rPr>
          <w:rFonts w:ascii="Calibri" w:hAnsi="Calibri" w:cs="Arial"/>
          <w:b/>
          <w:sz w:val="22"/>
          <w:szCs w:val="22"/>
          <w:lang w:val="tr-TR"/>
        </w:rPr>
        <w:tab/>
      </w:r>
      <w:r>
        <w:rPr>
          <w:rFonts w:ascii="Calibri" w:hAnsi="Calibri" w:cs="Arial"/>
          <w:sz w:val="22"/>
          <w:szCs w:val="22"/>
          <w:lang w:val="tr-TR"/>
        </w:rPr>
        <w:tab/>
      </w:r>
      <w:hyperlink r:id="rId8">
        <w:r>
          <w:rPr>
            <w:rStyle w:val="nternetBalants"/>
            <w:rFonts w:ascii="Calibri" w:hAnsi="Calibri" w:cs="Arial"/>
            <w:sz w:val="22"/>
            <w:szCs w:val="22"/>
            <w:lang w:val="tr-TR"/>
          </w:rPr>
          <w:t>malik.dundar@gmail.com</w:t>
        </w:r>
      </w:hyperlink>
      <w:r>
        <w:rPr>
          <w:rFonts w:ascii="Calibri" w:hAnsi="Calibri" w:cs="Arial"/>
          <w:sz w:val="22"/>
          <w:szCs w:val="22"/>
          <w:lang w:val="tr-TR"/>
        </w:rPr>
        <w:t xml:space="preserve">   </w:t>
      </w:r>
    </w:p>
    <w:p w:rsidR="00762532" w:rsidRDefault="00762532">
      <w:pPr>
        <w:rPr>
          <w:rFonts w:ascii="Calibri" w:hAnsi="Calibri" w:cs="Arial"/>
          <w:sz w:val="22"/>
          <w:szCs w:val="22"/>
          <w:lang w:val="tr-TR"/>
        </w:rPr>
      </w:pPr>
    </w:p>
    <w:p w:rsidR="00762532" w:rsidRDefault="004015FC">
      <w:r>
        <w:rPr>
          <w:rFonts w:ascii="Calibri" w:hAnsi="Calibri" w:cs="Arial"/>
          <w:sz w:val="22"/>
          <w:szCs w:val="22"/>
          <w:lang w:val="tr-TR"/>
        </w:rPr>
        <w:tab/>
      </w:r>
    </w:p>
    <w:p w:rsidR="00762532" w:rsidRDefault="00762532">
      <w:pPr>
        <w:rPr>
          <w:rFonts w:ascii="Calibri" w:hAnsi="Calibri"/>
          <w:sz w:val="22"/>
          <w:szCs w:val="22"/>
        </w:rPr>
      </w:pPr>
    </w:p>
    <w:p w:rsidR="00762532" w:rsidRDefault="00762532">
      <w:pPr>
        <w:rPr>
          <w:rFonts w:ascii="Calibri" w:hAnsi="Calibri"/>
          <w:sz w:val="22"/>
          <w:szCs w:val="22"/>
        </w:rPr>
      </w:pPr>
    </w:p>
    <w:p w:rsidR="00762532" w:rsidRDefault="004015FC">
      <w:pPr>
        <w:pBdr>
          <w:bottom w:val="single" w:sz="4" w:space="1" w:color="000000"/>
        </w:pBdr>
      </w:pPr>
      <w:r>
        <w:rPr>
          <w:rFonts w:ascii="Calibri" w:hAnsi="Calibri" w:cs="Arial"/>
          <w:b/>
          <w:sz w:val="22"/>
          <w:szCs w:val="22"/>
          <w:lang w:val="tr-TR"/>
        </w:rPr>
        <w:t>Certifications</w:t>
      </w:r>
    </w:p>
    <w:p w:rsidR="00762532" w:rsidRDefault="00762532">
      <w:pPr>
        <w:pStyle w:val="GvdeMetniGirintisi2"/>
        <w:rPr>
          <w:rFonts w:ascii="Calibri" w:hAnsi="Calibri" w:cs="Arial"/>
          <w:bCs/>
          <w:sz w:val="22"/>
          <w:szCs w:val="22"/>
        </w:rPr>
      </w:pPr>
    </w:p>
    <w:p w:rsidR="00762532" w:rsidRDefault="004015FC">
      <w:pPr>
        <w:pStyle w:val="GvdeMetniGirintisi2"/>
      </w:pPr>
      <w:r>
        <w:rPr>
          <w:rFonts w:ascii="Calibri" w:hAnsi="Calibri" w:cs="Arial"/>
          <w:bCs/>
          <w:sz w:val="22"/>
          <w:szCs w:val="22"/>
        </w:rPr>
        <w:tab/>
        <w:t xml:space="preserve">     LPI Linux Cert</w:t>
      </w:r>
      <w:r w:rsidR="00613153">
        <w:rPr>
          <w:rFonts w:ascii="Calibri" w:hAnsi="Calibri" w:cs="Arial"/>
          <w:bCs/>
          <w:sz w:val="22"/>
          <w:szCs w:val="22"/>
        </w:rPr>
        <w:t>i</w:t>
      </w:r>
      <w:r>
        <w:rPr>
          <w:rFonts w:ascii="Calibri" w:hAnsi="Calibri" w:cs="Arial"/>
          <w:bCs/>
          <w:sz w:val="22"/>
          <w:szCs w:val="22"/>
        </w:rPr>
        <w:t xml:space="preserve">ficated Engineer and Administrator </w:t>
      </w:r>
      <w:r w:rsidR="005F4D50">
        <w:rPr>
          <w:rFonts w:ascii="Calibri" w:hAnsi="Calibri" w:cs="Arial"/>
          <w:bCs/>
          <w:sz w:val="22"/>
          <w:szCs w:val="22"/>
        </w:rPr>
        <w:t>(LPIC-1 and LPIC-2)</w:t>
      </w:r>
    </w:p>
    <w:p w:rsidR="00762532" w:rsidRDefault="004015FC">
      <w:pPr>
        <w:pStyle w:val="GvdeMetniGirintisi2"/>
      </w:pPr>
      <w:r>
        <w:rPr>
          <w:rFonts w:ascii="Calibri" w:hAnsi="Calibri" w:cs="Arial"/>
          <w:bCs/>
          <w:sz w:val="22"/>
          <w:szCs w:val="22"/>
        </w:rPr>
        <w:tab/>
        <w:t xml:space="preserve">     HP Operations Center for Unix v8,</w:t>
      </w:r>
      <w:r w:rsidR="005F4D50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HP Operations Center for Windows v8,HP Network Node Manager 7.53</w:t>
      </w:r>
    </w:p>
    <w:p w:rsidR="00762532" w:rsidRDefault="004015FC">
      <w:pPr>
        <w:pStyle w:val="GvdeMetniGirintisi2"/>
        <w:ind w:left="965"/>
      </w:pPr>
      <w:r>
        <w:rPr>
          <w:rFonts w:ascii="Calibri" w:hAnsi="Calibri" w:cs="Arial"/>
          <w:bCs/>
          <w:sz w:val="22"/>
          <w:szCs w:val="22"/>
        </w:rPr>
        <w:t>HP Operations Center for Unix v9</w:t>
      </w:r>
    </w:p>
    <w:p w:rsidR="00762532" w:rsidRDefault="004015FC">
      <w:pPr>
        <w:pStyle w:val="GvdeMetniGirintisi2"/>
        <w:ind w:left="965"/>
      </w:pPr>
      <w:r>
        <w:rPr>
          <w:rFonts w:ascii="Calibri" w:hAnsi="Calibri" w:cs="Arial"/>
          <w:bCs/>
          <w:sz w:val="22"/>
          <w:szCs w:val="22"/>
        </w:rPr>
        <w:t>HP Data Protector 6.0 for Windows,</w:t>
      </w:r>
      <w:r w:rsidR="00613153">
        <w:rPr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bCs/>
          <w:sz w:val="22"/>
          <w:szCs w:val="22"/>
        </w:rPr>
        <w:t>Atempo Backup Software Professional</w:t>
      </w:r>
    </w:p>
    <w:p w:rsidR="00762532" w:rsidRDefault="004015FC">
      <w:pPr>
        <w:pStyle w:val="GvdeMetniGirintisi2"/>
        <w:ind w:left="965"/>
      </w:pPr>
      <w:r>
        <w:rPr>
          <w:rFonts w:ascii="Calibri" w:hAnsi="Calibri" w:cs="Arial"/>
          <w:bCs/>
          <w:sz w:val="22"/>
          <w:szCs w:val="22"/>
        </w:rPr>
        <w:t xml:space="preserve">HP Operations Center for Windows v8 – </w:t>
      </w:r>
      <w:bookmarkStart w:id="0" w:name="OLE_LINK3"/>
      <w:bookmarkStart w:id="1" w:name="OLE_LINK4"/>
      <w:r>
        <w:rPr>
          <w:rFonts w:ascii="Calibri" w:hAnsi="Calibri" w:cs="Arial"/>
          <w:bCs/>
          <w:sz w:val="22"/>
          <w:szCs w:val="22"/>
        </w:rPr>
        <w:t>Accredited System Engineer</w:t>
      </w:r>
      <w:bookmarkEnd w:id="0"/>
      <w:bookmarkEnd w:id="1"/>
      <w:r>
        <w:rPr>
          <w:rFonts w:ascii="Calibri" w:hAnsi="Calibri" w:cs="Arial"/>
          <w:bCs/>
          <w:sz w:val="22"/>
          <w:szCs w:val="22"/>
        </w:rPr>
        <w:t xml:space="preserve"> (ASE)</w:t>
      </w:r>
    </w:p>
    <w:p w:rsidR="00762532" w:rsidRDefault="004015FC">
      <w:pPr>
        <w:pStyle w:val="GvdeMetniGirintisi2"/>
        <w:ind w:left="965"/>
      </w:pPr>
      <w:r>
        <w:rPr>
          <w:rFonts w:ascii="Calibri" w:hAnsi="Calibri" w:cs="Arial"/>
          <w:bCs/>
          <w:sz w:val="22"/>
          <w:szCs w:val="22"/>
        </w:rPr>
        <w:t>HP Operations Center for Unix v8 – Accredited System Engineer (ASE)</w:t>
      </w:r>
    </w:p>
    <w:p w:rsidR="00762532" w:rsidRDefault="004015FC">
      <w:pPr>
        <w:pStyle w:val="GvdeMetniGirintisi2"/>
        <w:ind w:left="965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HP BSM Ops Bridge v10.10 – Accredited System Engineer (ASE)</w:t>
      </w:r>
    </w:p>
    <w:p w:rsidR="00762532" w:rsidRDefault="00762532">
      <w:pPr>
        <w:pStyle w:val="GvdeMetniGirintisi2"/>
        <w:ind w:left="965"/>
        <w:rPr>
          <w:rFonts w:cs="Arial"/>
          <w:bCs/>
        </w:rPr>
      </w:pPr>
    </w:p>
    <w:p w:rsidR="00762532" w:rsidRDefault="004015FC">
      <w:pPr>
        <w:pBdr>
          <w:bottom w:val="single" w:sz="4" w:space="1" w:color="000000"/>
        </w:pBdr>
      </w:pPr>
      <w:r>
        <w:rPr>
          <w:rFonts w:ascii="Calibri" w:hAnsi="Calibri" w:cs="Arial"/>
          <w:b/>
          <w:sz w:val="22"/>
          <w:szCs w:val="22"/>
          <w:lang w:val="tr-TR"/>
        </w:rPr>
        <w:t>Trainings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HP Storage and Data Protector Backup Software</w:t>
      </w: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Linux Redhat Administration&amp;Networking 1-2</w:t>
      </w: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Sun Solaris 5.x Administration and Network Management</w:t>
      </w: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Microfocus uCMDB Advanced</w:t>
      </w: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Microfocus Operation Orchestration and Microfocus Server Automation,</w:t>
      </w:r>
      <w:r w:rsidR="0096082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Microfocus DMA Automation</w:t>
      </w: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HP Network Automation Opsware Software Fundamentals</w:t>
      </w:r>
    </w:p>
    <w:p w:rsidR="00762532" w:rsidRDefault="004015FC">
      <w:pPr>
        <w:tabs>
          <w:tab w:val="left" w:pos="1440"/>
        </w:tabs>
        <w:ind w:left="720"/>
      </w:pPr>
      <w:r>
        <w:rPr>
          <w:rFonts w:ascii="Calibri" w:hAnsi="Calibri" w:cs="Arial"/>
          <w:sz w:val="22"/>
          <w:szCs w:val="22"/>
        </w:rPr>
        <w:t>HP Service Manager Administration</w:t>
      </w:r>
    </w:p>
    <w:p w:rsidR="00762532" w:rsidRDefault="004015FC">
      <w:pPr>
        <w:tabs>
          <w:tab w:val="left" w:pos="1440"/>
        </w:tabs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Microfocus OpsBridge and OMi 10.x </w:t>
      </w:r>
      <w:r w:rsidR="00960826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>dvanced Administration</w:t>
      </w:r>
    </w:p>
    <w:p w:rsidR="00960826" w:rsidRPr="00960826" w:rsidRDefault="00960826">
      <w:pPr>
        <w:tabs>
          <w:tab w:val="left" w:pos="1440"/>
        </w:tabs>
        <w:ind w:left="720"/>
        <w:rPr>
          <w:rFonts w:asciiTheme="minorHAnsi" w:hAnsiTheme="minorHAnsi" w:cstheme="minorHAnsi"/>
          <w:sz w:val="22"/>
          <w:szCs w:val="22"/>
        </w:rPr>
      </w:pPr>
      <w:r w:rsidRPr="00960826">
        <w:rPr>
          <w:rFonts w:asciiTheme="minorHAnsi" w:hAnsiTheme="minorHAnsi" w:cstheme="minorHAnsi"/>
          <w:sz w:val="22"/>
          <w:szCs w:val="22"/>
        </w:rPr>
        <w:t>Microfocus Sitescope and integrations.</w:t>
      </w:r>
    </w:p>
    <w:p w:rsidR="00762532" w:rsidRDefault="00762532">
      <w:pPr>
        <w:rPr>
          <w:rFonts w:ascii="Calibri" w:hAnsi="Calibri"/>
          <w:sz w:val="22"/>
          <w:szCs w:val="22"/>
        </w:rPr>
      </w:pPr>
    </w:p>
    <w:p w:rsidR="00762532" w:rsidRDefault="00762532">
      <w:pPr>
        <w:rPr>
          <w:rFonts w:ascii="Calibri" w:hAnsi="Calibri"/>
          <w:sz w:val="22"/>
          <w:szCs w:val="22"/>
        </w:rPr>
      </w:pPr>
    </w:p>
    <w:p w:rsidR="00762532" w:rsidRDefault="00762532">
      <w:pPr>
        <w:rPr>
          <w:rFonts w:ascii="Calibri" w:hAnsi="Calibri"/>
          <w:sz w:val="22"/>
          <w:szCs w:val="22"/>
        </w:rPr>
      </w:pPr>
    </w:p>
    <w:p w:rsidR="00762532" w:rsidRDefault="00762532">
      <w:pPr>
        <w:rPr>
          <w:rFonts w:ascii="Calibri" w:hAnsi="Calibri"/>
          <w:sz w:val="22"/>
          <w:szCs w:val="22"/>
        </w:rPr>
      </w:pPr>
    </w:p>
    <w:p w:rsidR="00762532" w:rsidRDefault="00762532">
      <w:pPr>
        <w:jc w:val="center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pBdr>
          <w:bottom w:val="single" w:sz="4" w:space="1" w:color="000000"/>
        </w:pBdr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Work Experiences</w:t>
      </w:r>
    </w:p>
    <w:p w:rsidR="00762532" w:rsidRDefault="00762532">
      <w:pPr>
        <w:rPr>
          <w:rFonts w:cs="Arial"/>
          <w:b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0"/>
          <w:numId w:val="4"/>
        </w:numPr>
        <w:tabs>
          <w:tab w:val="clear" w:pos="720"/>
          <w:tab w:val="left" w:pos="1440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INNOVA IT Technologies T.A.S (Aug 2021</w:t>
      </w:r>
      <w:r w:rsidR="008D6473">
        <w:rPr>
          <w:rFonts w:ascii="Calibri" w:hAnsi="Calibri" w:cs="Arial"/>
          <w:b/>
          <w:sz w:val="22"/>
          <w:szCs w:val="22"/>
        </w:rPr>
        <w:t xml:space="preserve"> -</w:t>
      </w:r>
      <w:r>
        <w:rPr>
          <w:rFonts w:ascii="Arial" w:hAnsi="Arial" w:cs="Arial"/>
          <w:b/>
          <w:sz w:val="18"/>
          <w:szCs w:val="18"/>
        </w:rPr>
        <w:t>)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203EF7" w:rsidRDefault="004015FC">
      <w:pPr>
        <w:rPr>
          <w:rFonts w:ascii="Calibri" w:hAnsi="Calibri"/>
          <w:color w:val="202124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bookmarkStart w:id="2" w:name="tw-target-text"/>
      <w:bookmarkEnd w:id="2"/>
      <w:r>
        <w:rPr>
          <w:rFonts w:ascii="Calibri" w:hAnsi="Calibri"/>
          <w:color w:val="202124"/>
          <w:sz w:val="22"/>
          <w:szCs w:val="22"/>
        </w:rPr>
        <w:t>After retiring from Akbank</w:t>
      </w:r>
      <w:r w:rsidR="00203EF7">
        <w:rPr>
          <w:rFonts w:ascii="Calibri" w:hAnsi="Calibri"/>
          <w:color w:val="202124"/>
          <w:sz w:val="22"/>
          <w:szCs w:val="22"/>
        </w:rPr>
        <w:t xml:space="preserve"> and </w:t>
      </w:r>
      <w:r>
        <w:rPr>
          <w:rFonts w:ascii="Calibri" w:hAnsi="Calibri"/>
          <w:color w:val="202124"/>
          <w:sz w:val="22"/>
          <w:szCs w:val="22"/>
        </w:rPr>
        <w:t xml:space="preserve">I started working at </w:t>
      </w:r>
      <w:r w:rsidR="00203EF7">
        <w:rPr>
          <w:rFonts w:ascii="Calibri" w:hAnsi="Calibri"/>
          <w:color w:val="202124"/>
          <w:sz w:val="22"/>
          <w:szCs w:val="22"/>
        </w:rPr>
        <w:t>Turkish Telecom</w:t>
      </w:r>
      <w:r>
        <w:rPr>
          <w:rFonts w:ascii="Calibri" w:hAnsi="Calibri"/>
          <w:color w:val="202124"/>
          <w:sz w:val="22"/>
          <w:szCs w:val="22"/>
        </w:rPr>
        <w:t xml:space="preserve"> </w:t>
      </w:r>
      <w:r w:rsidR="009D2E8B">
        <w:rPr>
          <w:rFonts w:ascii="Calibri" w:hAnsi="Calibri"/>
          <w:color w:val="202124"/>
          <w:sz w:val="22"/>
          <w:szCs w:val="22"/>
        </w:rPr>
        <w:t xml:space="preserve">Company </w:t>
      </w:r>
      <w:r w:rsidR="00203EF7">
        <w:rPr>
          <w:rFonts w:ascii="Calibri" w:hAnsi="Calibri"/>
          <w:color w:val="202124"/>
          <w:sz w:val="22"/>
          <w:szCs w:val="22"/>
        </w:rPr>
        <w:t xml:space="preserve">as </w:t>
      </w:r>
      <w:r w:rsidR="009D2E8B">
        <w:rPr>
          <w:rFonts w:ascii="Calibri" w:hAnsi="Calibri"/>
          <w:color w:val="202124"/>
          <w:sz w:val="22"/>
          <w:szCs w:val="22"/>
        </w:rPr>
        <w:t>S</w:t>
      </w:r>
      <w:r w:rsidR="00203EF7">
        <w:rPr>
          <w:rFonts w:ascii="Calibri" w:hAnsi="Calibri"/>
          <w:color w:val="202124"/>
          <w:sz w:val="22"/>
          <w:szCs w:val="22"/>
        </w:rPr>
        <w:t>enior IT Consultant</w:t>
      </w:r>
      <w:r>
        <w:rPr>
          <w:rFonts w:ascii="Calibri" w:hAnsi="Calibri"/>
          <w:color w:val="202124"/>
          <w:sz w:val="22"/>
          <w:szCs w:val="22"/>
        </w:rPr>
        <w:t xml:space="preserve"> </w:t>
      </w:r>
      <w:r w:rsidR="009D2E8B">
        <w:rPr>
          <w:rFonts w:ascii="Calibri" w:hAnsi="Calibri"/>
          <w:color w:val="202124"/>
          <w:sz w:val="22"/>
          <w:szCs w:val="22"/>
        </w:rPr>
        <w:t xml:space="preserve">by </w:t>
      </w:r>
      <w:r>
        <w:rPr>
          <w:rFonts w:ascii="Calibri" w:hAnsi="Calibri"/>
          <w:color w:val="202124"/>
          <w:sz w:val="22"/>
          <w:szCs w:val="22"/>
        </w:rPr>
        <w:t>outsourc</w:t>
      </w:r>
      <w:r w:rsidR="009D2E8B">
        <w:rPr>
          <w:rFonts w:ascii="Calibri" w:hAnsi="Calibri"/>
          <w:color w:val="202124"/>
          <w:sz w:val="22"/>
          <w:szCs w:val="22"/>
        </w:rPr>
        <w:t>ing Innova Com</w:t>
      </w:r>
      <w:r w:rsidR="000F750D">
        <w:rPr>
          <w:rFonts w:ascii="Calibri" w:hAnsi="Calibri"/>
          <w:color w:val="202124"/>
          <w:sz w:val="22"/>
          <w:szCs w:val="22"/>
        </w:rPr>
        <w:t>p</w:t>
      </w:r>
      <w:r w:rsidR="009D2E8B">
        <w:rPr>
          <w:rFonts w:ascii="Calibri" w:hAnsi="Calibri"/>
          <w:color w:val="202124"/>
          <w:sz w:val="22"/>
          <w:szCs w:val="22"/>
        </w:rPr>
        <w:t>any</w:t>
      </w:r>
      <w:r w:rsidR="0067580E">
        <w:rPr>
          <w:rFonts w:ascii="Calibri" w:hAnsi="Calibri"/>
          <w:color w:val="202124"/>
          <w:sz w:val="22"/>
          <w:szCs w:val="22"/>
        </w:rPr>
        <w:t xml:space="preserve"> (By the way,</w:t>
      </w:r>
      <w:r w:rsidR="000F750D">
        <w:rPr>
          <w:rFonts w:ascii="Calibri" w:hAnsi="Calibri"/>
          <w:color w:val="202124"/>
          <w:sz w:val="22"/>
          <w:szCs w:val="22"/>
        </w:rPr>
        <w:t xml:space="preserve"> </w:t>
      </w:r>
      <w:r w:rsidR="0067580E">
        <w:rPr>
          <w:rFonts w:ascii="Calibri" w:hAnsi="Calibri"/>
          <w:color w:val="202124"/>
          <w:sz w:val="22"/>
          <w:szCs w:val="22"/>
        </w:rPr>
        <w:t xml:space="preserve">Innova is </w:t>
      </w:r>
      <w:r w:rsidR="000F750D">
        <w:rPr>
          <w:rFonts w:ascii="Calibri" w:hAnsi="Calibri"/>
          <w:color w:val="202124"/>
          <w:sz w:val="22"/>
          <w:szCs w:val="22"/>
        </w:rPr>
        <w:t xml:space="preserve">group </w:t>
      </w:r>
      <w:r w:rsidR="0067580E">
        <w:rPr>
          <w:rFonts w:ascii="Calibri" w:hAnsi="Calibri"/>
          <w:color w:val="202124"/>
          <w:sz w:val="22"/>
          <w:szCs w:val="22"/>
        </w:rPr>
        <w:t>member of Turkish Telekom)</w:t>
      </w:r>
      <w:r>
        <w:rPr>
          <w:rFonts w:ascii="Calibri" w:hAnsi="Calibri"/>
          <w:color w:val="202124"/>
          <w:sz w:val="22"/>
          <w:szCs w:val="22"/>
        </w:rPr>
        <w:t>. I have role manag</w:t>
      </w:r>
      <w:r w:rsidR="00CC4A69">
        <w:rPr>
          <w:rFonts w:ascii="Calibri" w:hAnsi="Calibri"/>
          <w:color w:val="202124"/>
          <w:sz w:val="22"/>
          <w:szCs w:val="22"/>
        </w:rPr>
        <w:t>ing</w:t>
      </w:r>
      <w:r>
        <w:rPr>
          <w:rFonts w:ascii="Calibri" w:hAnsi="Calibri"/>
          <w:color w:val="202124"/>
          <w:sz w:val="22"/>
          <w:szCs w:val="22"/>
        </w:rPr>
        <w:t xml:space="preserve"> monitoring tools and </w:t>
      </w:r>
      <w:r w:rsidR="00CC4A69">
        <w:rPr>
          <w:rFonts w:ascii="Calibri" w:hAnsi="Calibri"/>
          <w:color w:val="202124"/>
          <w:sz w:val="22"/>
          <w:szCs w:val="22"/>
        </w:rPr>
        <w:t>mentoring</w:t>
      </w:r>
      <w:r>
        <w:rPr>
          <w:rFonts w:ascii="Calibri" w:hAnsi="Calibri"/>
          <w:color w:val="202124"/>
          <w:sz w:val="22"/>
          <w:szCs w:val="22"/>
        </w:rPr>
        <w:t xml:space="preserve"> team members.</w:t>
      </w:r>
      <w:r w:rsidR="00CC4A69">
        <w:rPr>
          <w:rFonts w:ascii="Calibri" w:hAnsi="Calibri"/>
          <w:color w:val="202124"/>
          <w:sz w:val="22"/>
          <w:szCs w:val="22"/>
        </w:rPr>
        <w:t xml:space="preserve"> We are using Microfocus monitoring tools. (Opsbridge,Sitescope,NNMi,NOM center)</w:t>
      </w:r>
      <w:r w:rsidR="00203EF7">
        <w:rPr>
          <w:rFonts w:ascii="Calibri" w:hAnsi="Calibri"/>
          <w:color w:val="202124"/>
          <w:sz w:val="22"/>
          <w:szCs w:val="22"/>
        </w:rPr>
        <w:t>. C</w:t>
      </w:r>
      <w:r w:rsidR="00CC4A69">
        <w:rPr>
          <w:rFonts w:ascii="Calibri" w:hAnsi="Calibri"/>
          <w:color w:val="202124"/>
          <w:sz w:val="22"/>
          <w:szCs w:val="22"/>
        </w:rPr>
        <w:t xml:space="preserve">onfiguration manager </w:t>
      </w:r>
      <w:r w:rsidR="00203EF7">
        <w:rPr>
          <w:rFonts w:ascii="Calibri" w:hAnsi="Calibri"/>
          <w:color w:val="202124"/>
          <w:sz w:val="22"/>
          <w:szCs w:val="22"/>
        </w:rPr>
        <w:t xml:space="preserve">as </w:t>
      </w:r>
      <w:r w:rsidR="00CC4A69">
        <w:rPr>
          <w:rFonts w:ascii="Calibri" w:hAnsi="Calibri"/>
          <w:color w:val="202124"/>
          <w:sz w:val="22"/>
          <w:szCs w:val="22"/>
        </w:rPr>
        <w:t>uCMDB</w:t>
      </w:r>
      <w:r w:rsidR="00203EF7">
        <w:rPr>
          <w:rFonts w:ascii="Calibri" w:hAnsi="Calibri"/>
          <w:color w:val="202124"/>
          <w:sz w:val="22"/>
          <w:szCs w:val="22"/>
        </w:rPr>
        <w:t xml:space="preserve"> and integrating </w:t>
      </w:r>
      <w:r w:rsidR="009D2E8B">
        <w:rPr>
          <w:rFonts w:ascii="Calibri" w:hAnsi="Calibri"/>
          <w:color w:val="202124"/>
          <w:sz w:val="22"/>
          <w:szCs w:val="22"/>
        </w:rPr>
        <w:t xml:space="preserve">it </w:t>
      </w:r>
      <w:r w:rsidR="00203EF7">
        <w:rPr>
          <w:rFonts w:ascii="Calibri" w:hAnsi="Calibri"/>
          <w:color w:val="202124"/>
          <w:sz w:val="22"/>
          <w:szCs w:val="22"/>
        </w:rPr>
        <w:t>with other tools in infrastructure</w:t>
      </w:r>
      <w:r w:rsidR="009D2E8B">
        <w:rPr>
          <w:rFonts w:ascii="Calibri" w:hAnsi="Calibri"/>
          <w:color w:val="202124"/>
          <w:sz w:val="22"/>
          <w:szCs w:val="22"/>
        </w:rPr>
        <w:t xml:space="preserve"> and I am still working at the moment in Turkish Telecom.</w:t>
      </w:r>
    </w:p>
    <w:p w:rsidR="00762532" w:rsidRDefault="00762532">
      <w:pPr>
        <w:tabs>
          <w:tab w:val="left" w:pos="3485"/>
          <w:tab w:val="left" w:pos="4450"/>
          <w:tab w:val="left" w:pos="5415"/>
          <w:tab w:val="left" w:pos="5530"/>
        </w:tabs>
        <w:overflowPunct w:val="0"/>
        <w:spacing w:line="20" w:lineRule="atLeast"/>
        <w:ind w:left="720"/>
        <w:textAlignment w:val="baseline"/>
        <w:rPr>
          <w:rFonts w:asciiTheme="minorHAnsi" w:hAnsiTheme="minorHAnsi" w:cs="Arial"/>
          <w:color w:val="313131"/>
          <w:sz w:val="22"/>
          <w:szCs w:val="22"/>
          <w:lang w:val="en-GB"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rPr>
          <w:rFonts w:ascii="Arial" w:hAnsi="Arial" w:cs="Arial"/>
          <w:b/>
          <w:sz w:val="20"/>
          <w:szCs w:val="20"/>
        </w:rPr>
      </w:pPr>
      <w:r>
        <w:rPr>
          <w:rFonts w:ascii="Calibri" w:hAnsi="Calibri" w:cs="Arial"/>
          <w:b/>
          <w:sz w:val="22"/>
          <w:szCs w:val="22"/>
        </w:rPr>
        <w:t>COMPANY:</w:t>
      </w: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0"/>
          <w:numId w:val="4"/>
        </w:numPr>
        <w:tabs>
          <w:tab w:val="clear" w:pos="720"/>
          <w:tab w:val="left" w:pos="1440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AKBANK T.A.S (April 2018 – May 2021 due to retirement)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shd w:val="clear" w:color="auto" w:fill="FFFFFF"/>
        <w:spacing w:line="308" w:lineRule="atLeast"/>
        <w:jc w:val="both"/>
      </w:pPr>
      <w:r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          </w:t>
      </w:r>
      <w:bookmarkStart w:id="3" w:name="__DdeLink__2737_535966499"/>
      <w:r>
        <w:rPr>
          <w:rFonts w:asciiTheme="minorHAnsi" w:hAnsiTheme="minorHAnsi" w:cs="Arial"/>
          <w:color w:val="313131"/>
          <w:sz w:val="22"/>
          <w:szCs w:val="22"/>
          <w:lang w:val="en-GB"/>
        </w:rPr>
        <w:t>Akbank is one of largest Bank of Turkey and has a 7000 server approx. and all servers are patching in OS level with Server Automation tool.</w:t>
      </w:r>
      <w:r w:rsidR="00E61FDE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I improve these policies and compliance,</w:t>
      </w:r>
      <w:r w:rsidR="00E61FDE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CIS and vulnerability policies for PCI-DSS,SOX standarts and report results using grafana tool.</w:t>
      </w:r>
      <w:r w:rsidR="00E61FDE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Also our tools are running on Redhat Linux and I manage them.</w:t>
      </w:r>
      <w:r w:rsidR="00E61FDE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Additionally,</w:t>
      </w:r>
      <w:r w:rsidR="00E61FDE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I am a developer and I manage IT flows by using Microfocus Operation Orchestration tool.With this tool I develop IT automation flows for example, like to get disk utilizations from all servers in our IT structure and core banking.</w:t>
      </w:r>
      <w:r w:rsidR="00E61FDE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Also, we provide all security supports for Linux and Unix ap</w:t>
      </w:r>
      <w:r w:rsidR="006471BF">
        <w:rPr>
          <w:rFonts w:asciiTheme="minorHAnsi" w:hAnsiTheme="minorHAnsi" w:cs="Arial"/>
          <w:color w:val="313131"/>
          <w:sz w:val="22"/>
          <w:szCs w:val="22"/>
          <w:lang w:val="en-GB"/>
        </w:rPr>
        <w:t>rx.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2000 servers in OS level,</w:t>
      </w:r>
      <w:r w:rsidR="006471BF">
        <w:rPr>
          <w:rFonts w:asciiTheme="minorHAnsi" w:hAnsiTheme="minorHAnsi" w:cs="Arial"/>
          <w:color w:val="313131"/>
          <w:sz w:val="22"/>
          <w:szCs w:val="22"/>
          <w:lang w:val="en-GB"/>
        </w:rPr>
        <w:t xml:space="preserve"> </w:t>
      </w:r>
      <w:r>
        <w:rPr>
          <w:rFonts w:asciiTheme="minorHAnsi" w:hAnsiTheme="minorHAnsi" w:cs="Arial"/>
          <w:color w:val="313131"/>
          <w:sz w:val="22"/>
          <w:szCs w:val="22"/>
          <w:lang w:val="en-GB"/>
        </w:rPr>
        <w:t>for example we manage all Linux securities as requirements of ISO 27000.</w:t>
      </w:r>
      <w:bookmarkEnd w:id="3"/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rPr>
          <w:rFonts w:ascii="Arial" w:hAnsi="Arial" w:cs="Arial"/>
          <w:b/>
          <w:sz w:val="20"/>
          <w:szCs w:val="20"/>
        </w:rPr>
      </w:pPr>
      <w:r>
        <w:rPr>
          <w:rFonts w:ascii="Calibri" w:hAnsi="Calibri" w:cs="Arial"/>
          <w:b/>
          <w:sz w:val="22"/>
          <w:szCs w:val="22"/>
        </w:rPr>
        <w:t>COMPANY:</w:t>
      </w: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0"/>
          <w:numId w:val="4"/>
        </w:numPr>
        <w:tabs>
          <w:tab w:val="clear" w:pos="720"/>
          <w:tab w:val="left" w:pos="1440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Koçsistem Bilgi ve iletisim Hizmetleri A.S (February 2012-Agust 2017)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8D6473">
      <w:pPr>
        <w:tabs>
          <w:tab w:val="left" w:pos="3485"/>
          <w:tab w:val="left" w:pos="4450"/>
          <w:tab w:val="left" w:pos="5415"/>
          <w:tab w:val="left" w:pos="5530"/>
        </w:tabs>
        <w:overflowPunct w:val="0"/>
        <w:spacing w:line="20" w:lineRule="atLeast"/>
        <w:textAlignment w:val="baseline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 xml:space="preserve">               </w:t>
      </w:r>
      <w:r w:rsidR="004015FC">
        <w:rPr>
          <w:rFonts w:ascii="Calibri" w:hAnsi="Calibri" w:cs="Arial"/>
          <w:sz w:val="22"/>
          <w:szCs w:val="22"/>
          <w:lang w:val="tr-TR"/>
        </w:rPr>
        <w:t>Responsible of consultancy and implementation of the HP Enterprise (HPE) products below,</w:t>
      </w:r>
    </w:p>
    <w:p w:rsidR="00762532" w:rsidRDefault="004015FC">
      <w:pPr>
        <w:shd w:val="clear" w:color="auto" w:fill="FFFFFF"/>
        <w:suppressAutoHyphens w:val="0"/>
        <w:spacing w:line="308" w:lineRule="atLeast"/>
        <w:ind w:left="360"/>
        <w:jc w:val="both"/>
      </w:pPr>
      <w:r>
        <w:rPr>
          <w:rFonts w:asciiTheme="minorHAnsi" w:hAnsiTheme="minorHAnsi" w:cs="Arial"/>
          <w:color w:val="313131"/>
          <w:sz w:val="22"/>
          <w:szCs w:val="22"/>
          <w:lang w:val="en-GB" w:eastAsia="tr-TR"/>
        </w:rPr>
        <w:t xml:space="preserve">       Unix/Linux Systems Engineering, System Monitoring with HP Openview and OMi Ops Bridge, Network monit      </w:t>
      </w:r>
      <w:r>
        <w:rPr>
          <w:rFonts w:asciiTheme="minorHAnsi" w:hAnsiTheme="minorHAnsi" w:cs="Arial"/>
          <w:color w:val="313131"/>
          <w:sz w:val="22"/>
          <w:szCs w:val="22"/>
          <w:lang w:val="en-GB" w:eastAsia="tr-TR"/>
        </w:rPr>
        <w:tab/>
        <w:t xml:space="preserve">oring with NNMi and infrastructure management with uCMDB, automation with Server Automation tools </w:t>
      </w:r>
      <w:r>
        <w:rPr>
          <w:rFonts w:asciiTheme="minorHAnsi" w:hAnsiTheme="minorHAnsi" w:cs="Arial"/>
          <w:color w:val="313131"/>
          <w:sz w:val="22"/>
          <w:szCs w:val="22"/>
          <w:lang w:val="en-GB" w:eastAsia="tr-TR"/>
        </w:rPr>
        <w:tab/>
        <w:t xml:space="preserve">and Microfocus Operation Orchestration and scripting bash, python .Kocsistem is leading Managed Services </w:t>
      </w:r>
      <w:r>
        <w:rPr>
          <w:rFonts w:asciiTheme="minorHAnsi" w:hAnsiTheme="minorHAnsi" w:cs="Arial"/>
          <w:color w:val="313131"/>
          <w:sz w:val="22"/>
          <w:szCs w:val="22"/>
          <w:lang w:val="en-GB" w:eastAsia="tr-TR"/>
        </w:rPr>
        <w:tab/>
        <w:t>Company in Istanbul and has more than 500 customers and many servers,they are hosting in datacen</w:t>
      </w:r>
      <w:r>
        <w:rPr>
          <w:rFonts w:asciiTheme="minorHAnsi" w:hAnsiTheme="minorHAnsi" w:cs="Arial"/>
          <w:color w:val="313131"/>
          <w:sz w:val="22"/>
          <w:szCs w:val="22"/>
          <w:lang w:val="en-GB" w:eastAsia="tr-TR"/>
        </w:rPr>
        <w:tab/>
        <w:t xml:space="preserve">ter.I’d worked as Services Management Sr Engineer to monitoring of all the servers Microsoft Windows, </w:t>
      </w:r>
      <w:r>
        <w:rPr>
          <w:rFonts w:asciiTheme="minorHAnsi" w:hAnsiTheme="minorHAnsi" w:cs="Arial"/>
          <w:color w:val="313131"/>
          <w:sz w:val="22"/>
          <w:szCs w:val="22"/>
          <w:lang w:val="en-GB" w:eastAsia="tr-TR"/>
        </w:rPr>
        <w:tab/>
        <w:t xml:space="preserve">Linux, AIX(5,6,7) , Solaris(10,11). </w:t>
      </w:r>
    </w:p>
    <w:p w:rsidR="00762532" w:rsidRDefault="00762532">
      <w:pPr>
        <w:tabs>
          <w:tab w:val="left" w:pos="3556"/>
        </w:tabs>
        <w:spacing w:line="20" w:lineRule="atLeast"/>
        <w:ind w:left="1418"/>
        <w:rPr>
          <w:rFonts w:ascii="Calibri" w:hAnsi="Calibri" w:cs="Arial"/>
          <w:sz w:val="22"/>
          <w:szCs w:val="22"/>
          <w:lang w:val="tr-TR"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rPr>
          <w:rFonts w:ascii="Arial" w:hAnsi="Arial" w:cs="Arial"/>
          <w:b/>
          <w:sz w:val="20"/>
          <w:szCs w:val="20"/>
        </w:rPr>
      </w:pPr>
      <w:r>
        <w:rPr>
          <w:rFonts w:ascii="Calibri" w:hAnsi="Calibri" w:cs="Arial"/>
          <w:b/>
          <w:sz w:val="22"/>
          <w:szCs w:val="22"/>
        </w:rPr>
        <w:t>Consultant (June 2009-2012)</w:t>
      </w:r>
    </w:p>
    <w:p w:rsidR="00762532" w:rsidRDefault="004015FC">
      <w:pPr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COMPANY:</w:t>
      </w: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0"/>
          <w:numId w:val="4"/>
        </w:numPr>
        <w:tabs>
          <w:tab w:val="clear" w:pos="720"/>
          <w:tab w:val="left" w:pos="1440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 xml:space="preserve">4S Computer Software &amp; Consultancy 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485"/>
          <w:tab w:val="left" w:pos="4450"/>
          <w:tab w:val="left" w:pos="5415"/>
          <w:tab w:val="left" w:pos="5530"/>
        </w:tabs>
        <w:overflowPunct w:val="0"/>
        <w:spacing w:line="20" w:lineRule="atLeast"/>
        <w:ind w:left="720"/>
        <w:textAlignment w:val="baseline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Responsible of consultancy of the products below:</w:t>
      </w:r>
    </w:p>
    <w:p w:rsidR="00762532" w:rsidRDefault="00762532">
      <w:pPr>
        <w:tabs>
          <w:tab w:val="left" w:pos="3485"/>
          <w:tab w:val="left" w:pos="4450"/>
          <w:tab w:val="left" w:pos="5415"/>
          <w:tab w:val="left" w:pos="5530"/>
        </w:tabs>
        <w:overflowPunct w:val="0"/>
        <w:spacing w:line="20" w:lineRule="atLeast"/>
        <w:ind w:left="720"/>
        <w:textAlignment w:val="baseline"/>
        <w:rPr>
          <w:rFonts w:ascii="Calibri" w:hAnsi="Calibri" w:cs="Arial"/>
          <w:sz w:val="22"/>
          <w:szCs w:val="22"/>
          <w:lang w:val="tr-TR"/>
        </w:rPr>
      </w:pP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Openview Operations for Unix and Windows 9.10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Network Node Manager 7.x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Network Node Manager i-Series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lastRenderedPageBreak/>
        <w:t>NNMi Perf SPI and custom reporting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NNM Traffic SPI and others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Server Automation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Depency and Deployment Mapping Inventorry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Performance Center (Diagnostics) and Performance Agent (Deployable)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Data Protector Backup Software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Client Automation Software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Operations and Orchestrations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HP uCMDB</w:t>
      </w:r>
    </w:p>
    <w:p w:rsidR="00762532" w:rsidRDefault="00762532">
      <w:pPr>
        <w:spacing w:line="20" w:lineRule="atLeast"/>
        <w:ind w:left="1843"/>
        <w:rPr>
          <w:rFonts w:ascii="Calibri" w:hAnsi="Calibri" w:cs="Arial"/>
          <w:sz w:val="22"/>
          <w:szCs w:val="22"/>
          <w:lang w:val="tr-TR"/>
        </w:rPr>
      </w:pPr>
    </w:p>
    <w:p w:rsidR="00762532" w:rsidRDefault="00762532">
      <w:pPr>
        <w:spacing w:line="20" w:lineRule="atLeast"/>
        <w:ind w:left="1843"/>
        <w:rPr>
          <w:rFonts w:ascii="Calibri" w:hAnsi="Calibri" w:cs="Arial"/>
          <w:sz w:val="22"/>
          <w:szCs w:val="22"/>
          <w:lang w:val="tr-TR"/>
        </w:rPr>
      </w:pPr>
    </w:p>
    <w:p w:rsidR="00762532" w:rsidRDefault="00762532">
      <w:pPr>
        <w:spacing w:line="20" w:lineRule="atLeast"/>
        <w:ind w:left="1843"/>
        <w:rPr>
          <w:rFonts w:ascii="Calibri" w:hAnsi="Calibri" w:cs="Arial"/>
          <w:sz w:val="22"/>
          <w:szCs w:val="22"/>
          <w:lang w:val="tr-TR"/>
        </w:rPr>
      </w:pPr>
    </w:p>
    <w:p w:rsidR="00762532" w:rsidRDefault="004015FC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Calibri" w:hAnsi="Calibri" w:cs="Arial"/>
          <w:b/>
          <w:bCs/>
          <w:sz w:val="22"/>
          <w:szCs w:val="22"/>
        </w:rPr>
        <w:t>DELIVERED TRAININGS:</w:t>
      </w: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4015FC">
      <w:pPr>
        <w:ind w:left="720"/>
      </w:pPr>
      <w:r>
        <w:rPr>
          <w:rFonts w:ascii="Calibri" w:hAnsi="Calibri" w:cs="Arial"/>
          <w:sz w:val="22"/>
          <w:szCs w:val="22"/>
        </w:rPr>
        <w:t xml:space="preserve"> Following courses has being given to some GSM operators by me.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HP Openview Operation for Unix v8.0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HP Openview NNM 7.53 for Unix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HP Openview Operation for Unix and NNM7.x,</w:t>
      </w:r>
      <w:r w:rsidR="00880AE8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NNMi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Linux administrating</w:t>
      </w:r>
    </w:p>
    <w:p w:rsidR="00762532" w:rsidRDefault="004015FC">
      <w:pPr>
        <w:tabs>
          <w:tab w:val="left" w:pos="3556"/>
        </w:tabs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PROJECTS:</w:t>
      </w: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4015FC">
      <w:pPr>
        <w:tabs>
          <w:tab w:val="left" w:pos="3485"/>
          <w:tab w:val="left" w:pos="4450"/>
          <w:tab w:val="left" w:pos="5415"/>
          <w:tab w:val="left" w:pos="5530"/>
        </w:tabs>
        <w:overflowPunct w:val="0"/>
        <w:spacing w:line="20" w:lineRule="atLeast"/>
        <w:ind w:left="720"/>
        <w:textAlignment w:val="baseline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My projects in 4S Company for outside;</w:t>
      </w:r>
    </w:p>
    <w:p w:rsidR="00762532" w:rsidRDefault="00762532">
      <w:pPr>
        <w:tabs>
          <w:tab w:val="left" w:pos="3485"/>
          <w:tab w:val="left" w:pos="4450"/>
          <w:tab w:val="left" w:pos="5415"/>
          <w:tab w:val="left" w:pos="5530"/>
        </w:tabs>
        <w:overflowPunct w:val="0"/>
        <w:spacing w:line="20" w:lineRule="atLeast"/>
        <w:ind w:left="720"/>
        <w:textAlignment w:val="baseline"/>
        <w:rPr>
          <w:rFonts w:ascii="Calibri" w:hAnsi="Calibri" w:cs="Arial"/>
          <w:sz w:val="22"/>
          <w:szCs w:val="22"/>
          <w:lang w:val="tr-TR"/>
        </w:rPr>
      </w:pP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  <w:lang w:val="tr-TR"/>
        </w:rPr>
        <w:t>Saudia Arabia TADAWUL (Saudia Stock Exchange),HP Openview Operations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Egypt ETISALAT,</w:t>
      </w:r>
      <w:r w:rsidR="00F234C3">
        <w:rPr>
          <w:rFonts w:ascii="Calibri" w:hAnsi="Calibri" w:cs="Arial"/>
          <w:sz w:val="22"/>
          <w:szCs w:val="22"/>
          <w:lang w:val="tr-TR"/>
        </w:rPr>
        <w:t xml:space="preserve"> </w:t>
      </w:r>
      <w:r>
        <w:rPr>
          <w:rFonts w:ascii="Calibri" w:hAnsi="Calibri" w:cs="Arial"/>
          <w:sz w:val="22"/>
          <w:szCs w:val="22"/>
          <w:lang w:val="tr-TR"/>
        </w:rPr>
        <w:t>HP Openview-NNMi-uCMDB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Kuwait Stock Exchange,HP Operation Manager-NNMi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South of Iraq ASIACELL,</w:t>
      </w:r>
      <w:r w:rsidR="00F234C3">
        <w:rPr>
          <w:rFonts w:ascii="Calibri" w:hAnsi="Calibri" w:cs="Arial"/>
          <w:sz w:val="22"/>
          <w:szCs w:val="22"/>
          <w:lang w:val="tr-TR"/>
        </w:rPr>
        <w:t xml:space="preserve"> </w:t>
      </w:r>
      <w:r>
        <w:rPr>
          <w:rFonts w:ascii="Calibri" w:hAnsi="Calibri" w:cs="Arial"/>
          <w:sz w:val="22"/>
          <w:szCs w:val="22"/>
          <w:lang w:val="tr-TR"/>
        </w:rPr>
        <w:t>HP Operation Manager-NNMi-uCMDB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BAE Dubai,KHALIFA UNIVERSITY,BSM-HP Sitescope-uCMDB</w:t>
      </w:r>
    </w:p>
    <w:p w:rsidR="00762532" w:rsidRDefault="004015FC">
      <w:pPr>
        <w:numPr>
          <w:ilvl w:val="2"/>
          <w:numId w:val="2"/>
        </w:numPr>
        <w:tabs>
          <w:tab w:val="left" w:pos="3556"/>
        </w:tabs>
        <w:spacing w:line="20" w:lineRule="atLeast"/>
        <w:ind w:left="1778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Egypt Etisalat server automation Project</w:t>
      </w:r>
    </w:p>
    <w:p w:rsidR="00762532" w:rsidRDefault="00762532">
      <w:pPr>
        <w:tabs>
          <w:tab w:val="left" w:pos="3556"/>
        </w:tabs>
        <w:spacing w:line="20" w:lineRule="atLeast"/>
        <w:ind w:left="1778"/>
        <w:rPr>
          <w:rFonts w:ascii="Calibri" w:hAnsi="Calibri" w:cs="Arial"/>
          <w:sz w:val="22"/>
          <w:szCs w:val="22"/>
          <w:lang w:val="tr-TR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bCs/>
          <w:sz w:val="22"/>
          <w:szCs w:val="22"/>
        </w:rPr>
      </w:pPr>
    </w:p>
    <w:p w:rsidR="00762532" w:rsidRDefault="004015FC">
      <w:pPr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>OTHER PROJECTS:</w:t>
      </w:r>
    </w:p>
    <w:p w:rsidR="00762532" w:rsidRDefault="00762532">
      <w:pPr>
        <w:tabs>
          <w:tab w:val="left" w:pos="7950"/>
          <w:tab w:val="left" w:pos="8065"/>
        </w:tabs>
        <w:spacing w:line="20" w:lineRule="atLeast"/>
        <w:ind w:left="1325"/>
        <w:rPr>
          <w:rFonts w:ascii="Calibri" w:hAnsi="Calibri" w:cs="Arial"/>
          <w:sz w:val="22"/>
          <w:szCs w:val="22"/>
          <w:lang w:val="tr-TR"/>
        </w:rPr>
      </w:pPr>
    </w:p>
    <w:p w:rsidR="00762532" w:rsidRDefault="004015FC">
      <w:pPr>
        <w:spacing w:line="20" w:lineRule="atLeast"/>
        <w:ind w:left="360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 GLOBAL BILGI MEMBER OF TURKCELL GSM OPERATOR (CONSULTANT – TEAM OF 3 PERSONS)</w:t>
      </w:r>
    </w:p>
    <w:p w:rsidR="00762532" w:rsidRDefault="004015FC">
      <w:pPr>
        <w:spacing w:line="20" w:lineRule="atLeast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ab/>
        <w:t>HP OPENVIEW FOR WINDOWS AND NETWORK NODE MANAGER</w:t>
      </w:r>
    </w:p>
    <w:p w:rsidR="00762532" w:rsidRDefault="00762532">
      <w:pPr>
        <w:spacing w:line="20" w:lineRule="atLeast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Implementing OVO &amp; NNM structures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Developed all needed tools and policies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Improving shell scripts for Unix Agents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Preparing test environment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Creating functional and performance test cases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OM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Workshops and educations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Getting started acceptance tests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7950"/>
          <w:tab w:val="left" w:pos="8065"/>
        </w:tabs>
        <w:spacing w:line="20" w:lineRule="atLeast"/>
        <w:ind w:left="1325"/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2650"/>
          <w:tab w:val="left" w:pos="2765"/>
        </w:tabs>
        <w:spacing w:line="20" w:lineRule="atLeast"/>
        <w:ind w:firstLine="426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BASAK SIGORTA &amp; PETROL OFISI A.S (CONSULTANT – TEAM OF 3 PERSONS)</w:t>
      </w:r>
    </w:p>
    <w:p w:rsidR="00762532" w:rsidRDefault="00762532">
      <w:pPr>
        <w:tabs>
          <w:tab w:val="left" w:pos="2650"/>
          <w:tab w:val="left" w:pos="2765"/>
        </w:tabs>
        <w:spacing w:line="20" w:lineRule="atLeast"/>
        <w:ind w:left="1440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numPr>
          <w:ilvl w:val="2"/>
          <w:numId w:val="5"/>
        </w:numPr>
        <w:tabs>
          <w:tab w:val="left" w:pos="2650"/>
          <w:tab w:val="left" w:pos="2765"/>
        </w:tabs>
        <w:spacing w:line="20" w:lineRule="atLeast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Supporting and Maintenance</w:t>
      </w:r>
    </w:p>
    <w:p w:rsidR="00762532" w:rsidRDefault="004015FC">
      <w:pPr>
        <w:numPr>
          <w:ilvl w:val="2"/>
          <w:numId w:val="5"/>
        </w:numPr>
        <w:tabs>
          <w:tab w:val="left" w:pos="2650"/>
          <w:tab w:val="left" w:pos="2765"/>
        </w:tabs>
        <w:spacing w:line="20" w:lineRule="atLeast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Planning and fixing HP Openvies Servers specificatons</w:t>
      </w:r>
    </w:p>
    <w:p w:rsidR="00762532" w:rsidRDefault="004015FC">
      <w:pPr>
        <w:numPr>
          <w:ilvl w:val="2"/>
          <w:numId w:val="5"/>
        </w:numPr>
        <w:tabs>
          <w:tab w:val="left" w:pos="2650"/>
          <w:tab w:val="left" w:pos="2765"/>
        </w:tabs>
        <w:spacing w:line="20" w:lineRule="atLeast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 xml:space="preserve">Policies and reporting </w:t>
      </w:r>
    </w:p>
    <w:p w:rsidR="00762532" w:rsidRDefault="004015FC">
      <w:pPr>
        <w:numPr>
          <w:ilvl w:val="2"/>
          <w:numId w:val="5"/>
        </w:numPr>
        <w:tabs>
          <w:tab w:val="left" w:pos="2650"/>
          <w:tab w:val="left" w:pos="2765"/>
        </w:tabs>
        <w:spacing w:line="20" w:lineRule="atLeast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Testing and Installing all agents in environment</w:t>
      </w:r>
    </w:p>
    <w:p w:rsidR="00762532" w:rsidRDefault="00762532">
      <w:pPr>
        <w:tabs>
          <w:tab w:val="left" w:pos="2650"/>
          <w:tab w:val="left" w:pos="2765"/>
        </w:tabs>
        <w:spacing w:line="20" w:lineRule="atLeast"/>
        <w:ind w:firstLine="426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tabs>
          <w:tab w:val="left" w:pos="2650"/>
          <w:tab w:val="left" w:pos="2765"/>
        </w:tabs>
        <w:spacing w:line="20" w:lineRule="atLeast"/>
        <w:ind w:firstLine="426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 AVEA GSM OPERATOR (TEAM MEMBER CONSULTANT – TEAM OF 2 PERSONS)</w:t>
      </w:r>
    </w:p>
    <w:p w:rsidR="00762532" w:rsidRDefault="004015FC">
      <w:pPr>
        <w:tabs>
          <w:tab w:val="left" w:pos="2650"/>
          <w:tab w:val="left" w:pos="2765"/>
        </w:tabs>
        <w:spacing w:line="20" w:lineRule="atLeast"/>
        <w:ind w:firstLine="426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        HP OPENVIEW FOR UNIX AND NNM 7.53</w:t>
      </w:r>
    </w:p>
    <w:p w:rsidR="00762532" w:rsidRDefault="004015FC">
      <w:pPr>
        <w:tabs>
          <w:tab w:val="left" w:pos="2650"/>
          <w:tab w:val="left" w:pos="2765"/>
        </w:tabs>
        <w:spacing w:line="20" w:lineRule="atLeast"/>
        <w:ind w:firstLine="426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            INSTALLING &amp; MIGRATING</w:t>
      </w:r>
    </w:p>
    <w:p w:rsidR="00762532" w:rsidRDefault="004015FC">
      <w:pPr>
        <w:tabs>
          <w:tab w:val="left" w:pos="2650"/>
          <w:tab w:val="left" w:pos="2765"/>
        </w:tabs>
        <w:spacing w:line="20" w:lineRule="atLeast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                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Anaylze GSM’s Applications and processes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OM for Unix 8.0 and NNM 7.53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Oracle and Sybase,</w:t>
      </w:r>
      <w:r w:rsidR="00494372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SAP and Weblogic Integrations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Analyze the technology of the applications that will be automated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 from agents and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OM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Creating the test plan and implement to HPOVO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Creating functional and performance test cases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Automating the manuel tests 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Shell scripting for the notification testing.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TemIP application and HP Openview Operations Integrations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</w:t>
      </w:r>
      <w:r w:rsidR="0057392E">
        <w:rPr>
          <w:rFonts w:ascii="Calibri" w:hAnsi="Calibri" w:cs="Arial"/>
          <w:sz w:val="22"/>
          <w:szCs w:val="22"/>
        </w:rPr>
        <w:t>l</w:t>
      </w:r>
      <w:r>
        <w:rPr>
          <w:rFonts w:ascii="Calibri" w:hAnsi="Calibri" w:cs="Arial"/>
          <w:sz w:val="22"/>
          <w:szCs w:val="22"/>
        </w:rPr>
        <w:t>ling and using Service Navigator for Service Tree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Installing and Integrating Customer Value Pack software 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Reporting via Business Objects 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5530"/>
          <w:tab w:val="left" w:pos="5645"/>
        </w:tabs>
        <w:spacing w:line="20" w:lineRule="atLeast"/>
        <w:ind w:left="720"/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370"/>
          <w:tab w:val="left" w:pos="3485"/>
        </w:tabs>
        <w:spacing w:line="20" w:lineRule="atLeast"/>
        <w:ind w:firstLine="426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MERCEDES TURK A.S (CONSULTANT)</w:t>
      </w:r>
    </w:p>
    <w:p w:rsidR="00762532" w:rsidRDefault="00762532">
      <w:pPr>
        <w:tabs>
          <w:tab w:val="left" w:pos="3370"/>
          <w:tab w:val="left" w:pos="3485"/>
        </w:tabs>
        <w:spacing w:line="20" w:lineRule="atLeast"/>
        <w:ind w:firstLine="426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Support existed HP Operation for Windows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OM and NNM on Windows 2003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Anaylze Operator's Applications and processes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Consulting system and network solutions</w:t>
      </w: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ind w:left="426"/>
        <w:rPr>
          <w:rFonts w:ascii="Arial" w:hAnsi="Arial" w:cs="Arial"/>
          <w:b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</w:rPr>
        <w:t xml:space="preserve">TURKCELL GSM OPERATORS </w:t>
      </w:r>
      <w:r>
        <w:rPr>
          <w:rFonts w:ascii="Calibri" w:hAnsi="Calibri" w:cs="Arial"/>
          <w:b/>
          <w:sz w:val="22"/>
          <w:szCs w:val="22"/>
          <w:lang w:val="tr-TR"/>
        </w:rPr>
        <w:t>(TEAM MEMBER CONSULTANT – TEAM OF 2 PERSONS)</w:t>
      </w:r>
    </w:p>
    <w:p w:rsidR="00762532" w:rsidRDefault="004015FC">
      <w:pPr>
        <w:ind w:left="426"/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  <w:lang w:val="tr-TR"/>
        </w:rPr>
        <w:t xml:space="preserve">       </w:t>
      </w:r>
      <w:r>
        <w:rPr>
          <w:rFonts w:ascii="Calibri" w:hAnsi="Calibri" w:cs="Arial"/>
          <w:b/>
          <w:sz w:val="22"/>
          <w:szCs w:val="22"/>
        </w:rPr>
        <w:t>ADDITIONAL NETWORK NODE MANAGER PROJECT</w:t>
      </w:r>
    </w:p>
    <w:p w:rsidR="00762532" w:rsidRDefault="00762532">
      <w:pPr>
        <w:ind w:left="426"/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ind w:left="426"/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Anaylze GSM’s Applications and processes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second NNM 7.53 and setup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TemIP</w:t>
      </w:r>
      <w:r w:rsidR="00CF08CF">
        <w:rPr>
          <w:rFonts w:ascii="Calibri" w:hAnsi="Calibri" w:cs="Arial"/>
          <w:sz w:val="22"/>
          <w:szCs w:val="22"/>
        </w:rPr>
        <w:t>-</w:t>
      </w:r>
      <w:r>
        <w:rPr>
          <w:rFonts w:ascii="Calibri" w:hAnsi="Calibri" w:cs="Arial"/>
          <w:sz w:val="22"/>
          <w:szCs w:val="22"/>
        </w:rPr>
        <w:t>NNM-OM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lastRenderedPageBreak/>
        <w:t>Preparing server requirements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</w:t>
      </w:r>
      <w:r w:rsidR="00494372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from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jc w:val="both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Providing User Acceptance Test</w:t>
      </w: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556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       </w:t>
      </w:r>
      <w:r>
        <w:rPr>
          <w:rFonts w:ascii="Calibri" w:hAnsi="Calibri" w:cs="Arial"/>
          <w:b/>
          <w:sz w:val="22"/>
          <w:szCs w:val="22"/>
        </w:rPr>
        <w:t>IPRAGAZ-SHV GAS CORPORATION A.S</w:t>
      </w:r>
    </w:p>
    <w:p w:rsidR="00762532" w:rsidRDefault="004015FC">
      <w:pPr>
        <w:tabs>
          <w:tab w:val="left" w:pos="3556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 xml:space="preserve">                 HP OPENVIEW FOR WINDOWS &amp; NETWORK NODE MANAGER (CONSULTANT)</w:t>
      </w: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Anaylze costumer applications and processes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HP Openview for Windows and NNM entegration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Preparing server requirements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 from server and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Smart-Plugin and configuration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jc w:val="both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Developing service tree in HP Openview Operation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jc w:val="both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Notifications e-mail and sms</w:t>
      </w: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556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     </w:t>
      </w:r>
      <w:r>
        <w:rPr>
          <w:rFonts w:ascii="Calibri" w:hAnsi="Calibri" w:cs="Arial"/>
          <w:b/>
          <w:sz w:val="22"/>
          <w:szCs w:val="22"/>
        </w:rPr>
        <w:t>OYAK RENAULT-MAIS OTOMOBIL FABRIKALARI A.S (CONSULTANT)</w:t>
      </w:r>
    </w:p>
    <w:p w:rsidR="00762532" w:rsidRDefault="004015FC">
      <w:pPr>
        <w:tabs>
          <w:tab w:val="left" w:pos="3556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 xml:space="preserve">                 HP OPENVIEW FOR WINDOWS &amp; NETWORK NODE MANAGER</w:t>
      </w: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tabs>
          <w:tab w:val="left" w:pos="3556"/>
        </w:tabs>
        <w:jc w:val="both"/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and tuning HP Openview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NNM and OM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sz w:val="22"/>
          <w:szCs w:val="22"/>
        </w:rPr>
        <w:t>Planning migration from old NNM and HP Openview to new NNM and HP Openview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Developing and deployment polices to HP Openview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 from agents and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Creating the test plan and implement to HPOVO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Notifications e-mail and sms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User Acceptance Testing</w:t>
      </w: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556"/>
        </w:tabs>
      </w:pPr>
      <w:r>
        <w:rPr>
          <w:rFonts w:ascii="Calibri" w:hAnsi="Calibri" w:cs="Arial"/>
          <w:sz w:val="22"/>
          <w:szCs w:val="22"/>
        </w:rPr>
        <w:t xml:space="preserve">     </w:t>
      </w:r>
      <w:r>
        <w:rPr>
          <w:rFonts w:ascii="Calibri" w:hAnsi="Calibri" w:cs="Arial"/>
          <w:b/>
          <w:sz w:val="22"/>
          <w:szCs w:val="22"/>
        </w:rPr>
        <w:t>TURKSAT SATELLITE COMMUNICATIONS CABLE TV (CONSULTANT)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and tuning HP Network Node Manager i-Series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Performance SPI with NNMi (PerfSPI Reporting Tool)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Implementation of Cognos components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 from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AlarmPoint Express system and Integratind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Notifications e-mail and sms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User Acceptance Testing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tabs>
          <w:tab w:val="left" w:pos="3556"/>
        </w:tabs>
      </w:pPr>
      <w:r>
        <w:rPr>
          <w:rFonts w:ascii="Calibri" w:hAnsi="Calibri" w:cs="Arial"/>
          <w:b/>
          <w:sz w:val="22"/>
          <w:szCs w:val="22"/>
        </w:rPr>
        <w:t>CELEBI HOLDING (CONSULTANT)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and tuning HP Client Automation Software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and implementation of HP Depency and Distribution Mapping Inventory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User Acceptance Testing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HP client automation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556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      </w:t>
      </w:r>
      <w:r>
        <w:rPr>
          <w:rFonts w:ascii="Calibri" w:hAnsi="Calibri" w:cs="Arial"/>
          <w:b/>
          <w:sz w:val="22"/>
          <w:szCs w:val="22"/>
        </w:rPr>
        <w:t>TURKISH STATISTIC ORGANIZATION (CONSULTANT)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Installing and tuning HP Openview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Integration of NNM and HP Openview for Windows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Developing and deployment polices to HP Openview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 from agents and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Creating the test plan and implement to HPOVO and NNM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Notification e-mail and sms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User Acceptance Testing</w:t>
      </w: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sz w:val="22"/>
          <w:szCs w:val="22"/>
        </w:rPr>
      </w:pPr>
    </w:p>
    <w:p w:rsidR="00762532" w:rsidRDefault="004015FC">
      <w:pPr>
        <w:tabs>
          <w:tab w:val="left" w:pos="3556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      </w:t>
      </w:r>
      <w:r>
        <w:rPr>
          <w:rFonts w:ascii="Calibri" w:hAnsi="Calibri" w:cs="Arial"/>
          <w:b/>
          <w:sz w:val="22"/>
          <w:szCs w:val="22"/>
        </w:rPr>
        <w:t>VAKIFLAR BANKASI TAO (CONSULTANT)</w:t>
      </w:r>
    </w:p>
    <w:p w:rsidR="00762532" w:rsidRDefault="004015FC">
      <w:pPr>
        <w:tabs>
          <w:tab w:val="left" w:pos="3556"/>
        </w:tabs>
        <w:rPr>
          <w:rFonts w:ascii="Arial" w:hAnsi="Arial" w:cs="Arial"/>
          <w:b/>
          <w:sz w:val="18"/>
          <w:szCs w:val="18"/>
        </w:rPr>
      </w:pPr>
      <w:r>
        <w:rPr>
          <w:rFonts w:ascii="Calibri" w:hAnsi="Calibri" w:cs="Arial"/>
          <w:b/>
          <w:sz w:val="22"/>
          <w:szCs w:val="22"/>
        </w:rPr>
        <w:t xml:space="preserve">    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 Installing and tuning HP uCMDB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Integration of </w:t>
      </w:r>
      <w:r w:rsidR="00D23544">
        <w:rPr>
          <w:rFonts w:ascii="Calibri" w:hAnsi="Calibri" w:cs="Arial"/>
          <w:sz w:val="22"/>
          <w:szCs w:val="22"/>
        </w:rPr>
        <w:t>uCMDB</w:t>
      </w:r>
      <w:r>
        <w:rPr>
          <w:rFonts w:ascii="Calibri" w:hAnsi="Calibri" w:cs="Arial"/>
          <w:sz w:val="22"/>
          <w:szCs w:val="22"/>
        </w:rPr>
        <w:t xml:space="preserve"> and HP Service Manager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Gathering the requirements from servers and network devices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Creating the test plan and implement </w:t>
      </w:r>
    </w:p>
    <w:p w:rsidR="00762532" w:rsidRDefault="00762532">
      <w:pPr>
        <w:tabs>
          <w:tab w:val="left" w:pos="3556"/>
        </w:tabs>
        <w:ind w:left="1778"/>
        <w:rPr>
          <w:rFonts w:ascii="Calibri" w:hAnsi="Calibri" w:cs="Arial"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r>
        <w:rPr>
          <w:rFonts w:ascii="Calibri" w:hAnsi="Calibri" w:cs="Arial"/>
          <w:b/>
          <w:sz w:val="22"/>
          <w:szCs w:val="22"/>
        </w:rPr>
        <w:t xml:space="preserve">     Technical Consultant (Jul. 07 – Jun. 09)</w:t>
      </w:r>
    </w:p>
    <w:p w:rsidR="00762532" w:rsidRDefault="004015FC">
      <w:pPr>
        <w:rPr>
          <w:rFonts w:ascii="Arial" w:hAnsi="Arial" w:cs="Arial"/>
          <w:b/>
          <w:sz w:val="20"/>
          <w:szCs w:val="20"/>
        </w:rPr>
      </w:pPr>
      <w:r>
        <w:rPr>
          <w:rFonts w:ascii="Calibri" w:hAnsi="Calibri" w:cs="Arial"/>
          <w:b/>
          <w:sz w:val="22"/>
          <w:szCs w:val="22"/>
        </w:rPr>
        <w:t xml:space="preserve">     COMPANY:</w:t>
      </w:r>
    </w:p>
    <w:p w:rsidR="00762532" w:rsidRDefault="004015FC">
      <w:r>
        <w:rPr>
          <w:rFonts w:ascii="Calibri" w:hAnsi="Calibri" w:cs="Arial"/>
          <w:sz w:val="22"/>
          <w:szCs w:val="22"/>
        </w:rPr>
        <w:t xml:space="preserve">     SPD Iletisim Sistemleri A.S -ISTANBUL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 responsibled of HP Openview Products (OVO,NNM,DataProtector,DDMI),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I have developed many projects in different customers.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Configuring and Installing HP-UX Operating System,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Managing, patching, operating the Sun OS &amp; SOLARIS UNIX workstations and servers,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Network traffic analysis, network sizing due to the bandwith requirements for applications,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sz w:val="22"/>
          <w:szCs w:val="22"/>
        </w:rPr>
        <w:t>İmplementation of ucmb projects.</w:t>
      </w:r>
    </w:p>
    <w:p w:rsidR="00762532" w:rsidRDefault="00762532">
      <w:pPr>
        <w:tabs>
          <w:tab w:val="left" w:pos="3556"/>
        </w:tabs>
        <w:ind w:left="1778" w:hanging="360"/>
        <w:rPr>
          <w:rFonts w:ascii="Arial" w:hAnsi="Arial" w:cs="Arial"/>
          <w:sz w:val="18"/>
          <w:szCs w:val="18"/>
        </w:rPr>
      </w:pPr>
    </w:p>
    <w:p w:rsidR="00762532" w:rsidRDefault="00762532">
      <w:pPr>
        <w:tabs>
          <w:tab w:val="left" w:pos="3556"/>
        </w:tabs>
        <w:ind w:left="1778" w:hanging="360"/>
        <w:rPr>
          <w:rFonts w:ascii="Arial" w:hAnsi="Arial" w:cs="Arial"/>
          <w:sz w:val="18"/>
          <w:szCs w:val="18"/>
        </w:rPr>
      </w:pPr>
    </w:p>
    <w:p w:rsidR="00762532" w:rsidRDefault="00762532">
      <w:pPr>
        <w:tabs>
          <w:tab w:val="left" w:pos="3556"/>
        </w:tabs>
        <w:ind w:left="1778" w:hanging="360"/>
        <w:rPr>
          <w:rFonts w:ascii="Arial" w:hAnsi="Arial" w:cs="Arial"/>
          <w:sz w:val="18"/>
          <w:szCs w:val="18"/>
        </w:rPr>
      </w:pPr>
    </w:p>
    <w:p w:rsidR="00762532" w:rsidRDefault="00762532">
      <w:pPr>
        <w:tabs>
          <w:tab w:val="left" w:pos="3556"/>
        </w:tabs>
        <w:ind w:left="1778" w:hanging="360"/>
        <w:rPr>
          <w:rFonts w:ascii="Arial" w:hAnsi="Arial" w:cs="Arial"/>
          <w:sz w:val="18"/>
          <w:szCs w:val="18"/>
        </w:rPr>
      </w:pPr>
    </w:p>
    <w:p w:rsidR="00762532" w:rsidRDefault="00762532">
      <w:pPr>
        <w:tabs>
          <w:tab w:val="left" w:pos="3556"/>
        </w:tabs>
        <w:ind w:left="1778" w:hanging="360"/>
        <w:rPr>
          <w:rFonts w:ascii="Arial" w:hAnsi="Arial" w:cs="Arial"/>
          <w:sz w:val="18"/>
          <w:szCs w:val="18"/>
        </w:rPr>
      </w:pPr>
    </w:p>
    <w:p w:rsidR="00762532" w:rsidRDefault="00762532">
      <w:pPr>
        <w:tabs>
          <w:tab w:val="left" w:pos="3556"/>
        </w:tabs>
        <w:ind w:left="1778" w:hanging="360"/>
        <w:rPr>
          <w:rFonts w:ascii="Arial" w:hAnsi="Arial" w:cs="Arial"/>
          <w:sz w:val="18"/>
          <w:szCs w:val="18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201766" w:rsidRDefault="00201766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201766" w:rsidRDefault="00201766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201766" w:rsidRDefault="00201766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201766" w:rsidRDefault="00201766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201766" w:rsidRDefault="00201766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</w:rPr>
      </w:pPr>
    </w:p>
    <w:p w:rsidR="00762532" w:rsidRDefault="004015FC">
      <w:pPr>
        <w:rPr>
          <w:rFonts w:ascii="Arial" w:hAnsi="Arial" w:cs="Arial"/>
          <w:b/>
          <w:sz w:val="20"/>
          <w:szCs w:val="20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       Customer Support Engineer (Jul. 06 – jul. 07)</w:t>
      </w:r>
    </w:p>
    <w:p w:rsidR="00762532" w:rsidRDefault="004015FC">
      <w:pPr>
        <w:rPr>
          <w:rFonts w:ascii="Arial" w:hAnsi="Arial" w:cs="Arial"/>
          <w:b/>
          <w:sz w:val="20"/>
          <w:szCs w:val="20"/>
        </w:rPr>
      </w:pPr>
      <w:r>
        <w:rPr>
          <w:rFonts w:ascii="Calibri" w:hAnsi="Calibri" w:cs="Arial"/>
          <w:b/>
          <w:sz w:val="22"/>
          <w:szCs w:val="22"/>
        </w:rPr>
        <w:t xml:space="preserve">       COMPANY:</w:t>
      </w:r>
    </w:p>
    <w:p w:rsidR="00762532" w:rsidRDefault="004015FC">
      <w:r>
        <w:rPr>
          <w:rFonts w:ascii="Calibri" w:hAnsi="Calibri" w:cs="Arial"/>
          <w:sz w:val="22"/>
          <w:szCs w:val="22"/>
        </w:rPr>
        <w:t xml:space="preserve">       Datacore Information Systems- ISTANBUL</w:t>
      </w:r>
    </w:p>
    <w:p w:rsidR="00762532" w:rsidRDefault="00762532">
      <w:pPr>
        <w:rPr>
          <w:rFonts w:ascii="Calibri" w:hAnsi="Calibri" w:cs="Arial"/>
          <w:b/>
          <w:bCs/>
          <w:sz w:val="22"/>
          <w:szCs w:val="22"/>
          <w:lang w:val="tr-TR"/>
        </w:rPr>
      </w:pP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Was reporting to General Manager,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Was responsible Legato Backup Software,NetApp Disk Storages,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Worked closely with Management to prepare account strategies and plans,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Built up and managed the field installation team.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sz w:val="22"/>
          <w:szCs w:val="22"/>
        </w:rPr>
        <w:t xml:space="preserve">Was </w:t>
      </w:r>
      <w:r>
        <w:rPr>
          <w:rFonts w:ascii="Calibri" w:hAnsi="Calibri" w:cs="Arial"/>
          <w:color w:val="000000"/>
          <w:sz w:val="22"/>
          <w:szCs w:val="22"/>
        </w:rPr>
        <w:t>supporting to Legato and Atempo Backup Software,SGI-Irix and Redhat Linux systems.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In additon supporting SAN network and disaster recovery systems</w:t>
      </w:r>
      <w:r>
        <w:rPr>
          <w:rFonts w:ascii="Calibri" w:hAnsi="Calibri" w:cs="Arial"/>
          <w:sz w:val="22"/>
          <w:szCs w:val="22"/>
        </w:rPr>
        <w:t>,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color w:val="000000"/>
          <w:sz w:val="22"/>
          <w:szCs w:val="22"/>
        </w:rPr>
        <w:t>NetApp disk storages were in my skill.</w:t>
      </w:r>
    </w:p>
    <w:p w:rsidR="00762532" w:rsidRDefault="004015FC">
      <w:pPr>
        <w:tabs>
          <w:tab w:val="left" w:pos="2520"/>
          <w:tab w:val="left" w:pos="2635"/>
        </w:tabs>
        <w:spacing w:line="20" w:lineRule="atLeast"/>
      </w:pPr>
      <w:r>
        <w:rPr>
          <w:rFonts w:ascii="Calibri" w:hAnsi="Calibri" w:cs="Arial"/>
          <w:b/>
          <w:bCs/>
          <w:sz w:val="22"/>
          <w:szCs w:val="22"/>
          <w:lang w:val="tr-TR"/>
        </w:rPr>
        <w:tab/>
      </w:r>
      <w:r>
        <w:rPr>
          <w:rFonts w:ascii="Calibri" w:hAnsi="Calibri" w:cs="Arial"/>
          <w:b/>
          <w:bCs/>
          <w:sz w:val="22"/>
          <w:szCs w:val="22"/>
          <w:lang w:val="tr-TR"/>
        </w:rPr>
        <w:tab/>
      </w:r>
      <w:r>
        <w:rPr>
          <w:rFonts w:ascii="Calibri" w:hAnsi="Calibri" w:cs="Arial"/>
          <w:b/>
          <w:bCs/>
          <w:sz w:val="22"/>
          <w:szCs w:val="22"/>
          <w:lang w:val="tr-TR"/>
        </w:rPr>
        <w:tab/>
      </w:r>
    </w:p>
    <w:p w:rsidR="00762532" w:rsidRDefault="00762532">
      <w:pPr>
        <w:rPr>
          <w:rFonts w:ascii="Calibri" w:hAnsi="Calibri" w:cs="Arial"/>
          <w:b/>
          <w:sz w:val="22"/>
          <w:szCs w:val="22"/>
        </w:rPr>
      </w:pPr>
    </w:p>
    <w:p w:rsidR="00762532" w:rsidRDefault="004015FC">
      <w:r>
        <w:rPr>
          <w:rFonts w:ascii="Calibri" w:hAnsi="Calibri" w:cs="Arial"/>
          <w:b/>
          <w:sz w:val="22"/>
          <w:szCs w:val="22"/>
        </w:rPr>
        <w:t xml:space="preserve">       Consultant (Jan. 03 – Feb. 05)</w:t>
      </w:r>
    </w:p>
    <w:p w:rsidR="00762532" w:rsidRDefault="004015FC">
      <w:r>
        <w:rPr>
          <w:rFonts w:ascii="Calibri" w:hAnsi="Calibri" w:cs="Arial"/>
          <w:b/>
          <w:sz w:val="22"/>
          <w:szCs w:val="22"/>
        </w:rPr>
        <w:t xml:space="preserve">       COMPANY:</w:t>
      </w:r>
    </w:p>
    <w:p w:rsidR="00762532" w:rsidRDefault="004015FC">
      <w:pPr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 xml:space="preserve">       Freelance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sz w:val="22"/>
          <w:szCs w:val="22"/>
        </w:rPr>
        <w:t>I worked as freelance</w:t>
      </w:r>
      <w:r>
        <w:rPr>
          <w:rFonts w:ascii="Arial" w:hAnsi="Arial" w:cs="Arial"/>
          <w:sz w:val="18"/>
          <w:szCs w:val="18"/>
        </w:rPr>
        <w:t>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bCs/>
          <w:color w:val="000000"/>
          <w:sz w:val="22"/>
          <w:szCs w:val="22"/>
        </w:rPr>
        <w:t>We worked about all network devices, unix and another computer systems and managing.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bCs/>
          <w:color w:val="000000"/>
          <w:sz w:val="22"/>
          <w:szCs w:val="22"/>
        </w:rPr>
        <w:t>Addition that installing firewall systems and security with freebsd firewall.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bCs/>
          <w:color w:val="000000"/>
          <w:sz w:val="22"/>
          <w:szCs w:val="22"/>
        </w:rPr>
        <w:t>Softswitch management and gsm</w:t>
      </w:r>
      <w:bookmarkStart w:id="4" w:name="_GoBack"/>
      <w:bookmarkEnd w:id="4"/>
      <w:r>
        <w:rPr>
          <w:rFonts w:ascii="Calibri" w:hAnsi="Calibri" w:cs="Arial"/>
          <w:bCs/>
          <w:color w:val="000000"/>
          <w:sz w:val="22"/>
          <w:szCs w:val="22"/>
        </w:rPr>
        <w:t xml:space="preserve"> voip terminations was available.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</w:pPr>
      <w:r>
        <w:rPr>
          <w:rFonts w:ascii="Calibri" w:hAnsi="Calibri" w:cs="Arial"/>
          <w:bCs/>
          <w:color w:val="000000"/>
          <w:sz w:val="22"/>
          <w:szCs w:val="22"/>
        </w:rPr>
        <w:t>Redhat Linux Instructor in Koc</w:t>
      </w:r>
      <w:r w:rsidR="004B3F69">
        <w:rPr>
          <w:rFonts w:ascii="Calibri" w:hAnsi="Calibri" w:cs="Arial"/>
          <w:bCs/>
          <w:color w:val="000000"/>
          <w:sz w:val="22"/>
          <w:szCs w:val="22"/>
        </w:rPr>
        <w:t xml:space="preserve"> B</w:t>
      </w:r>
      <w:r>
        <w:rPr>
          <w:rFonts w:ascii="Calibri" w:hAnsi="Calibri" w:cs="Arial"/>
          <w:bCs/>
          <w:color w:val="000000"/>
          <w:sz w:val="22"/>
          <w:szCs w:val="22"/>
        </w:rPr>
        <w:t>ryce (John Byrce Education Services) for 2 years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762532" w:rsidRDefault="00762532">
      <w:pPr>
        <w:tabs>
          <w:tab w:val="left" w:pos="3556"/>
        </w:tabs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tabs>
          <w:tab w:val="left" w:pos="3556"/>
        </w:tabs>
        <w:ind w:left="1418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tabs>
          <w:tab w:val="left" w:pos="3556"/>
        </w:tabs>
        <w:ind w:left="1418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762532">
      <w:pPr>
        <w:tabs>
          <w:tab w:val="left" w:pos="3556"/>
        </w:tabs>
        <w:ind w:left="1418"/>
        <w:rPr>
          <w:rFonts w:ascii="Calibri" w:hAnsi="Calibri" w:cs="Arial"/>
          <w:b/>
          <w:sz w:val="22"/>
          <w:szCs w:val="22"/>
          <w:lang w:val="tr-TR"/>
        </w:rPr>
      </w:pPr>
    </w:p>
    <w:p w:rsidR="00762532" w:rsidRDefault="004015FC">
      <w:pPr>
        <w:pBdr>
          <w:bottom w:val="single" w:sz="4" w:space="1" w:color="000000"/>
        </w:pBdr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Computer Skills</w:t>
      </w:r>
    </w:p>
    <w:p w:rsidR="00762532" w:rsidRDefault="004015FC">
      <w:pPr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Operating Systems &amp; Networking:</w:t>
      </w:r>
    </w:p>
    <w:p w:rsidR="00762532" w:rsidRDefault="004015FC">
      <w:pPr>
        <w:ind w:left="965"/>
        <w:rPr>
          <w:rFonts w:ascii="Calibri" w:hAnsi="Calibri" w:cs="Arial"/>
          <w:sz w:val="22"/>
          <w:szCs w:val="22"/>
          <w:lang w:val="tr-TR"/>
        </w:rPr>
      </w:pPr>
      <w:r>
        <w:rPr>
          <w:rFonts w:ascii="Calibri" w:hAnsi="Calibri" w:cs="Arial"/>
          <w:sz w:val="22"/>
          <w:szCs w:val="22"/>
          <w:lang w:val="tr-TR"/>
        </w:rPr>
        <w:t>U</w:t>
      </w:r>
      <w:r w:rsidR="00FC44E5">
        <w:rPr>
          <w:rFonts w:ascii="Calibri" w:hAnsi="Calibri" w:cs="Arial"/>
          <w:sz w:val="22"/>
          <w:szCs w:val="22"/>
          <w:lang w:val="tr-TR"/>
        </w:rPr>
        <w:t>nix</w:t>
      </w:r>
      <w:r>
        <w:rPr>
          <w:rFonts w:ascii="Calibri" w:hAnsi="Calibri" w:cs="Arial"/>
          <w:sz w:val="22"/>
          <w:szCs w:val="22"/>
          <w:lang w:val="tr-TR"/>
        </w:rPr>
        <w:t>,</w:t>
      </w:r>
      <w:r w:rsidR="00FC44E5">
        <w:rPr>
          <w:rFonts w:ascii="Calibri" w:hAnsi="Calibri" w:cs="Arial"/>
          <w:sz w:val="22"/>
          <w:szCs w:val="22"/>
          <w:lang w:val="tr-TR"/>
        </w:rPr>
        <w:t xml:space="preserve"> </w:t>
      </w:r>
      <w:r>
        <w:rPr>
          <w:rFonts w:ascii="Calibri" w:hAnsi="Calibri" w:cs="Arial"/>
          <w:sz w:val="22"/>
          <w:szCs w:val="22"/>
          <w:lang w:val="tr-TR"/>
        </w:rPr>
        <w:t>Redhat L</w:t>
      </w:r>
      <w:r w:rsidR="00FC44E5">
        <w:rPr>
          <w:rFonts w:ascii="Calibri" w:hAnsi="Calibri" w:cs="Arial"/>
          <w:sz w:val="22"/>
          <w:szCs w:val="22"/>
          <w:lang w:val="tr-TR"/>
        </w:rPr>
        <w:t>inux</w:t>
      </w:r>
      <w:r>
        <w:rPr>
          <w:rFonts w:ascii="Calibri" w:hAnsi="Calibri" w:cs="Arial"/>
          <w:sz w:val="22"/>
          <w:szCs w:val="22"/>
          <w:lang w:val="tr-TR"/>
        </w:rPr>
        <w:t xml:space="preserve"> (Instructor),Sun</w:t>
      </w:r>
      <w:r w:rsidR="00FC44E5">
        <w:rPr>
          <w:rFonts w:ascii="Calibri" w:hAnsi="Calibri" w:cs="Arial"/>
          <w:sz w:val="22"/>
          <w:szCs w:val="22"/>
          <w:lang w:val="tr-TR"/>
        </w:rPr>
        <w:t xml:space="preserve"> Solaris, </w:t>
      </w:r>
      <w:r>
        <w:rPr>
          <w:rFonts w:ascii="Calibri" w:hAnsi="Calibri" w:cs="Arial"/>
          <w:sz w:val="22"/>
          <w:szCs w:val="22"/>
          <w:lang w:val="tr-TR"/>
        </w:rPr>
        <w:t xml:space="preserve">HP-UX 11.X, </w:t>
      </w:r>
      <w:r w:rsidR="00C00D6C">
        <w:rPr>
          <w:rFonts w:ascii="Calibri" w:hAnsi="Calibri" w:cs="Arial"/>
          <w:sz w:val="22"/>
          <w:szCs w:val="22"/>
          <w:lang w:val="tr-TR"/>
        </w:rPr>
        <w:t xml:space="preserve">IBM </w:t>
      </w:r>
      <w:r>
        <w:rPr>
          <w:rFonts w:ascii="Calibri" w:hAnsi="Calibri" w:cs="Arial"/>
          <w:sz w:val="22"/>
          <w:szCs w:val="22"/>
          <w:lang w:val="tr-TR"/>
        </w:rPr>
        <w:t>AIX,MS Windows Servers.</w:t>
      </w:r>
    </w:p>
    <w:p w:rsidR="00762532" w:rsidRDefault="00762532">
      <w:pPr>
        <w:pStyle w:val="Balk5"/>
        <w:keepNext/>
        <w:keepLines/>
        <w:tabs>
          <w:tab w:val="left" w:pos="0"/>
        </w:tabs>
        <w:overflowPunct w:val="0"/>
        <w:spacing w:before="0" w:after="0"/>
        <w:textAlignment w:val="baseline"/>
        <w:rPr>
          <w:rFonts w:cs="Arial"/>
          <w:i w:val="0"/>
          <w:sz w:val="22"/>
          <w:szCs w:val="22"/>
          <w:highlight w:val="lightGray"/>
          <w:lang w:val="tr-TR"/>
        </w:rPr>
      </w:pPr>
    </w:p>
    <w:p w:rsidR="00762532" w:rsidRDefault="004015FC">
      <w:pPr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Database Management Systems and Languages:</w:t>
      </w:r>
    </w:p>
    <w:p w:rsidR="00762532" w:rsidRDefault="004015FC">
      <w:pPr>
        <w:ind w:left="965"/>
      </w:pPr>
      <w:r>
        <w:rPr>
          <w:rFonts w:ascii="Calibri" w:hAnsi="Calibri" w:cs="Arial"/>
          <w:sz w:val="22"/>
          <w:szCs w:val="22"/>
          <w:lang w:val="tr-TR"/>
        </w:rPr>
        <w:t>Oracle,PostgreSQL,MariaDB</w:t>
      </w:r>
    </w:p>
    <w:p w:rsidR="00762532" w:rsidRDefault="00762532">
      <w:pPr>
        <w:rPr>
          <w:rFonts w:ascii="Calibri" w:hAnsi="Calibri" w:cs="Arial"/>
          <w:sz w:val="22"/>
          <w:szCs w:val="22"/>
        </w:rPr>
      </w:pPr>
    </w:p>
    <w:p w:rsidR="00762532" w:rsidRDefault="004015FC">
      <w:pPr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Programming Languages:</w:t>
      </w:r>
    </w:p>
    <w:p w:rsidR="00762532" w:rsidRDefault="004015FC">
      <w:pPr>
        <w:ind w:left="965"/>
      </w:pPr>
      <w:r>
        <w:rPr>
          <w:rFonts w:ascii="Calibri" w:hAnsi="Calibri" w:cs="Arial"/>
          <w:sz w:val="22"/>
          <w:szCs w:val="22"/>
          <w:lang w:val="tr-TR"/>
        </w:rPr>
        <w:t>Korn</w:t>
      </w:r>
      <w:r w:rsidR="00FC44E5">
        <w:rPr>
          <w:rFonts w:ascii="Calibri" w:hAnsi="Calibri" w:cs="Arial"/>
          <w:sz w:val="22"/>
          <w:szCs w:val="22"/>
          <w:lang w:val="tr-TR"/>
        </w:rPr>
        <w:t>/</w:t>
      </w:r>
      <w:r>
        <w:rPr>
          <w:rFonts w:ascii="Calibri" w:hAnsi="Calibri" w:cs="Arial"/>
          <w:sz w:val="22"/>
          <w:szCs w:val="22"/>
          <w:lang w:val="tr-TR"/>
        </w:rPr>
        <w:t>Bourne Shell Scripting, C, Perl,</w:t>
      </w:r>
      <w:r w:rsidR="00FC44E5">
        <w:rPr>
          <w:rFonts w:ascii="Calibri" w:hAnsi="Calibri" w:cs="Arial"/>
          <w:sz w:val="22"/>
          <w:szCs w:val="22"/>
          <w:lang w:val="tr-TR"/>
        </w:rPr>
        <w:t xml:space="preserve"> </w:t>
      </w:r>
      <w:r>
        <w:rPr>
          <w:rFonts w:ascii="Calibri" w:hAnsi="Calibri" w:cs="Arial"/>
          <w:sz w:val="22"/>
          <w:szCs w:val="22"/>
          <w:lang w:val="tr-TR"/>
        </w:rPr>
        <w:t>Python</w:t>
      </w:r>
    </w:p>
    <w:p w:rsidR="00762532" w:rsidRDefault="00762532">
      <w:pPr>
        <w:rPr>
          <w:rFonts w:ascii="Calibri" w:hAnsi="Calibri" w:cs="Arial"/>
          <w:bCs/>
          <w:sz w:val="22"/>
          <w:szCs w:val="22"/>
        </w:rPr>
      </w:pPr>
    </w:p>
    <w:p w:rsidR="00762532" w:rsidRDefault="00762532">
      <w:pPr>
        <w:rPr>
          <w:rFonts w:ascii="Calibri" w:hAnsi="Calibri" w:cs="Arial"/>
          <w:sz w:val="22"/>
          <w:szCs w:val="22"/>
          <w:lang w:val="tr-TR"/>
        </w:rPr>
      </w:pPr>
    </w:p>
    <w:p w:rsidR="00762532" w:rsidRDefault="004015FC">
      <w:pPr>
        <w:pBdr>
          <w:bottom w:val="single" w:sz="4" w:space="1" w:color="000000"/>
        </w:pBdr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Languages</w:t>
      </w:r>
    </w:p>
    <w:p w:rsidR="00762532" w:rsidRDefault="004015FC">
      <w:pPr>
        <w:pStyle w:val="GvdeMetniGirintisi2"/>
        <w:ind w:left="0"/>
      </w:pPr>
      <w:r>
        <w:rPr>
          <w:rFonts w:ascii="Calibri" w:hAnsi="Calibri" w:cs="Arial"/>
          <w:b/>
          <w:bCs/>
          <w:sz w:val="22"/>
          <w:szCs w:val="22"/>
        </w:rPr>
        <w:t>English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ab/>
        <w:t>Good in reading,writing &amp; speaking</w:t>
      </w:r>
    </w:p>
    <w:p w:rsidR="00762532" w:rsidRDefault="004015FC">
      <w:pPr>
        <w:pBdr>
          <w:bottom w:val="single" w:sz="4" w:space="1" w:color="000000"/>
        </w:pBdr>
      </w:pPr>
      <w:r>
        <w:rPr>
          <w:rFonts w:ascii="Calibri" w:hAnsi="Calibri" w:cs="Arial"/>
          <w:b/>
          <w:sz w:val="22"/>
          <w:szCs w:val="22"/>
          <w:lang w:val="tr-TR"/>
        </w:rPr>
        <w:t>Education</w:t>
      </w:r>
    </w:p>
    <w:p w:rsidR="00762532" w:rsidRDefault="004015FC">
      <w:pPr>
        <w:rPr>
          <w:rFonts w:ascii="Arial" w:hAnsi="Arial" w:cs="Arial"/>
          <w:sz w:val="18"/>
          <w:szCs w:val="18"/>
        </w:rPr>
      </w:pPr>
      <w:r>
        <w:rPr>
          <w:rFonts w:ascii="Calibri" w:hAnsi="Calibri" w:cs="Arial"/>
          <w:sz w:val="22"/>
          <w:szCs w:val="22"/>
        </w:rPr>
        <w:t>University</w:t>
      </w:r>
    </w:p>
    <w:p w:rsidR="00762532" w:rsidRDefault="004015FC">
      <w:pPr>
        <w:ind w:left="965"/>
      </w:pPr>
      <w:r>
        <w:rPr>
          <w:rFonts w:ascii="Calibri" w:hAnsi="Calibri" w:cs="Arial"/>
          <w:sz w:val="22"/>
          <w:szCs w:val="22"/>
        </w:rPr>
        <w:t xml:space="preserve">BSc Mathematics Department of Hacettepe University </w:t>
      </w:r>
      <w:r>
        <w:rPr>
          <w:rFonts w:ascii="Calibri" w:hAnsi="Calibri" w:cs="Arial"/>
          <w:sz w:val="22"/>
          <w:szCs w:val="22"/>
          <w:lang w:val="tr-TR"/>
        </w:rPr>
        <w:t>Ankara/TURKEY</w:t>
      </w:r>
    </w:p>
    <w:p w:rsidR="00762532" w:rsidRDefault="004015FC">
      <w:pPr>
        <w:ind w:left="965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Projects,</w:t>
      </w:r>
      <w:r>
        <w:rPr>
          <w:rFonts w:ascii="Calibri" w:hAnsi="Calibri" w:cs="Arial"/>
          <w:sz w:val="22"/>
          <w:szCs w:val="22"/>
          <w:lang w:val="tr-TR"/>
        </w:rPr>
        <w:t xml:space="preserve"> 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6"/>
          <w:szCs w:val="18"/>
        </w:rPr>
      </w:pPr>
      <w:r>
        <w:rPr>
          <w:rFonts w:ascii="Calibri" w:hAnsi="Calibri" w:cs="Arial"/>
          <w:sz w:val="22"/>
          <w:szCs w:val="22"/>
        </w:rPr>
        <w:t>Hacettepe University Student Department Transcript Programs.</w:t>
      </w:r>
    </w:p>
    <w:p w:rsidR="00762532" w:rsidRDefault="004015FC">
      <w:pPr>
        <w:ind w:left="965"/>
        <w:rPr>
          <w:rFonts w:ascii="Arial" w:hAnsi="Arial" w:cs="Arial"/>
          <w:sz w:val="18"/>
          <w:szCs w:val="18"/>
          <w:lang w:val="tr-TR"/>
        </w:rPr>
      </w:pPr>
      <w:r>
        <w:rPr>
          <w:rFonts w:ascii="Calibri" w:hAnsi="Calibri" w:cs="Arial"/>
          <w:b/>
          <w:sz w:val="22"/>
          <w:szCs w:val="22"/>
          <w:lang w:val="tr-TR"/>
        </w:rPr>
        <w:t>Graduation Thesis,</w:t>
      </w:r>
      <w:r>
        <w:rPr>
          <w:rFonts w:ascii="Calibri" w:hAnsi="Calibri" w:cs="Arial"/>
          <w:sz w:val="22"/>
          <w:szCs w:val="22"/>
          <w:lang w:val="tr-TR"/>
        </w:rPr>
        <w:t xml:space="preserve"> </w:t>
      </w:r>
    </w:p>
    <w:p w:rsidR="00762532" w:rsidRDefault="004015FC">
      <w:pPr>
        <w:numPr>
          <w:ilvl w:val="2"/>
          <w:numId w:val="3"/>
        </w:numPr>
        <w:tabs>
          <w:tab w:val="left" w:pos="3556"/>
        </w:tabs>
        <w:ind w:left="1778"/>
        <w:rPr>
          <w:rFonts w:ascii="Arial" w:hAnsi="Arial" w:cs="Arial"/>
          <w:sz w:val="16"/>
          <w:szCs w:val="18"/>
        </w:rPr>
      </w:pPr>
      <w:r>
        <w:rPr>
          <w:rFonts w:ascii="Calibri" w:hAnsi="Calibri" w:cs="Arial"/>
          <w:sz w:val="22"/>
          <w:szCs w:val="22"/>
        </w:rPr>
        <w:t>1991, Developing of Commercial Software Programs in C Language.</w:t>
      </w:r>
    </w:p>
    <w:p w:rsidR="00762532" w:rsidRDefault="004015FC">
      <w:p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High School</w:t>
      </w:r>
    </w:p>
    <w:p w:rsidR="00762532" w:rsidRDefault="004015FC">
      <w:pPr>
        <w:ind w:left="965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  <w:lang w:val="tr-TR"/>
        </w:rPr>
        <w:t>Izmit Anatolian College,</w:t>
      </w:r>
      <w:r w:rsidR="0061407E">
        <w:rPr>
          <w:rFonts w:ascii="Calibri" w:hAnsi="Calibri" w:cs="Arial"/>
          <w:sz w:val="22"/>
          <w:szCs w:val="22"/>
          <w:lang w:val="tr-TR"/>
        </w:rPr>
        <w:t xml:space="preserve"> </w:t>
      </w:r>
      <w:r>
        <w:rPr>
          <w:rFonts w:ascii="Calibri" w:hAnsi="Calibri" w:cs="Arial"/>
          <w:sz w:val="22"/>
          <w:szCs w:val="22"/>
          <w:lang w:val="tr-TR"/>
        </w:rPr>
        <w:t>Kocaeli</w:t>
      </w:r>
    </w:p>
    <w:p w:rsidR="00762532" w:rsidRDefault="00762532">
      <w:pPr>
        <w:ind w:left="965"/>
        <w:rPr>
          <w:rFonts w:ascii="Calibri" w:hAnsi="Calibri" w:cs="Arial"/>
          <w:sz w:val="22"/>
          <w:szCs w:val="22"/>
          <w:lang w:val="tr-TR"/>
        </w:rPr>
      </w:pPr>
    </w:p>
    <w:p w:rsidR="00762532" w:rsidRDefault="00762532">
      <w:pPr>
        <w:pBdr>
          <w:bottom w:val="single" w:sz="12" w:space="1" w:color="000000"/>
        </w:pBdr>
        <w:rPr>
          <w:rFonts w:ascii="Calibri" w:hAnsi="Calibri" w:cs="Arial"/>
          <w:sz w:val="22"/>
          <w:szCs w:val="22"/>
          <w:lang w:val="tr-TR"/>
        </w:rPr>
      </w:pPr>
    </w:p>
    <w:p w:rsidR="00762532" w:rsidRDefault="00762532">
      <w:pPr>
        <w:pBdr>
          <w:bottom w:val="single" w:sz="12" w:space="1" w:color="000000"/>
        </w:pBdr>
      </w:pPr>
    </w:p>
    <w:sectPr w:rsidR="007625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65" w:left="720" w:header="36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D4B" w:rsidRDefault="003E0D4B">
      <w:r>
        <w:separator/>
      </w:r>
    </w:p>
  </w:endnote>
  <w:endnote w:type="continuationSeparator" w:id="0">
    <w:p w:rsidR="003E0D4B" w:rsidRDefault="003E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A2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A2"/>
    <w:family w:val="modern"/>
    <w:pitch w:val="fixed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5E" w:rsidRDefault="0018715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532" w:rsidRPr="00564583" w:rsidRDefault="00564583" w:rsidP="00564583">
    <w:pPr>
      <w:pStyle w:val="AltBilgi"/>
      <w:jc w:val="center"/>
      <w:rPr>
        <w:color w:val="00FF00"/>
        <w:sz w:val="20"/>
      </w:rPr>
    </w:pPr>
    <w:r w:rsidRPr="00564583">
      <w:rPr>
        <w:color w:val="00FF00"/>
        <w:sz w:val="20"/>
      </w:rPr>
      <w:t xml:space="preserve">TürkTelekom | Genel | Kişisel Veri İçermez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5E" w:rsidRDefault="001871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D4B" w:rsidRDefault="003E0D4B">
      <w:r>
        <w:separator/>
      </w:r>
    </w:p>
  </w:footnote>
  <w:footnote w:type="continuationSeparator" w:id="0">
    <w:p w:rsidR="003E0D4B" w:rsidRDefault="003E0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5E" w:rsidRDefault="0018715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532" w:rsidRDefault="00762532">
    <w:pPr>
      <w:pStyle w:val="stBilgi"/>
      <w:rPr>
        <w:lang w:val="tr-TR"/>
      </w:rPr>
    </w:pPr>
  </w:p>
  <w:p w:rsidR="00762532" w:rsidRDefault="00762532">
    <w:pPr>
      <w:pStyle w:val="stBilgi"/>
    </w:pPr>
  </w:p>
  <w:p w:rsidR="00762532" w:rsidRDefault="00762532">
    <w:pPr>
      <w:pStyle w:val="stBilgi"/>
    </w:pPr>
  </w:p>
  <w:p w:rsidR="00762532" w:rsidRDefault="0076253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5E" w:rsidRDefault="001871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1BF8"/>
    <w:multiLevelType w:val="multilevel"/>
    <w:tmpl w:val="5F4672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0C2268"/>
    <w:multiLevelType w:val="multilevel"/>
    <w:tmpl w:val="522495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F8B12C4"/>
    <w:multiLevelType w:val="multilevel"/>
    <w:tmpl w:val="40B6FC96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996"/>
        </w:tabs>
        <w:ind w:left="1996" w:hanging="360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607334"/>
    <w:multiLevelType w:val="multilevel"/>
    <w:tmpl w:val="C59472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8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4" w15:restartNumberingAfterBreak="0">
    <w:nsid w:val="67A628B3"/>
    <w:multiLevelType w:val="multilevel"/>
    <w:tmpl w:val="30464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pStyle w:val="Balk4"/>
      <w:lvlText w:val="l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2"/>
    <w:rsid w:val="000F750D"/>
    <w:rsid w:val="00165720"/>
    <w:rsid w:val="0018715E"/>
    <w:rsid w:val="00192307"/>
    <w:rsid w:val="00201766"/>
    <w:rsid w:val="00203EF7"/>
    <w:rsid w:val="00333A7B"/>
    <w:rsid w:val="003E0D4B"/>
    <w:rsid w:val="004015FC"/>
    <w:rsid w:val="00414450"/>
    <w:rsid w:val="00434F70"/>
    <w:rsid w:val="00494372"/>
    <w:rsid w:val="004B08DD"/>
    <w:rsid w:val="004B3F69"/>
    <w:rsid w:val="004F79F0"/>
    <w:rsid w:val="00564583"/>
    <w:rsid w:val="0057392E"/>
    <w:rsid w:val="005B37F7"/>
    <w:rsid w:val="005F4D50"/>
    <w:rsid w:val="00613153"/>
    <w:rsid w:val="0061407E"/>
    <w:rsid w:val="00630EA0"/>
    <w:rsid w:val="006471BF"/>
    <w:rsid w:val="0067580E"/>
    <w:rsid w:val="0075770A"/>
    <w:rsid w:val="00762532"/>
    <w:rsid w:val="00880AE8"/>
    <w:rsid w:val="008D6473"/>
    <w:rsid w:val="009163DB"/>
    <w:rsid w:val="00960826"/>
    <w:rsid w:val="009D2E8B"/>
    <w:rsid w:val="00A07F54"/>
    <w:rsid w:val="00B05B65"/>
    <w:rsid w:val="00B7578C"/>
    <w:rsid w:val="00C00D6C"/>
    <w:rsid w:val="00CC4A69"/>
    <w:rsid w:val="00CF08CF"/>
    <w:rsid w:val="00D23544"/>
    <w:rsid w:val="00E61FDE"/>
    <w:rsid w:val="00F234C3"/>
    <w:rsid w:val="00F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5654"/>
  <w15:docId w15:val="{5309E6D0-59F2-46DC-AAE4-36DF75F3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ar-SA"/>
    </w:rPr>
  </w:style>
  <w:style w:type="paragraph" w:styleId="Balk4">
    <w:name w:val="heading 4"/>
    <w:basedOn w:val="GvdeMetni"/>
    <w:next w:val="GvdeMetni"/>
    <w:qFormat/>
    <w:pPr>
      <w:keepNext/>
      <w:keepLines/>
      <w:numPr>
        <w:ilvl w:val="3"/>
        <w:numId w:val="1"/>
      </w:numPr>
      <w:pBdr>
        <w:bottom w:val="single" w:sz="4" w:space="1" w:color="000000"/>
      </w:pBdr>
      <w:tabs>
        <w:tab w:val="center" w:pos="9180"/>
        <w:tab w:val="right" w:pos="12960"/>
      </w:tabs>
      <w:overflowPunct w:val="0"/>
      <w:spacing w:before="240" w:after="0"/>
      <w:textAlignment w:val="baseline"/>
      <w:outlineLvl w:val="3"/>
    </w:pPr>
    <w:rPr>
      <w:rFonts w:ascii="Book Antiqua" w:hAnsi="Book Antiqua"/>
      <w:b/>
      <w:sz w:val="20"/>
      <w:szCs w:val="20"/>
    </w:rPr>
  </w:style>
  <w:style w:type="paragraph" w:styleId="Balk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  <w:sz w:val="24"/>
      <w:szCs w:val="24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/>
    </w:rPr>
  </w:style>
  <w:style w:type="character" w:customStyle="1" w:styleId="WW8Num2z0">
    <w:name w:val="WW8Num2z0"/>
    <w:qFormat/>
    <w:rPr>
      <w:rFonts w:ascii="Symbol" w:hAnsi="Symbol" w:cs="Times New Roman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  <w:rPr>
      <w:rFonts w:ascii="Symbol" w:hAnsi="Symbol"/>
      <w:sz w:val="24"/>
      <w:szCs w:val="24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6z0">
    <w:name w:val="WW8Num6z0"/>
    <w:qFormat/>
    <w:rPr>
      <w:rFonts w:ascii="Wingdings" w:hAnsi="Wingdings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4">
    <w:name w:val="WW8Num8z4"/>
    <w:qFormat/>
    <w:rPr>
      <w:rFonts w:ascii="Courier New" w:hAnsi="Courier New" w:cs="Courier New"/>
    </w:rPr>
  </w:style>
  <w:style w:type="character" w:customStyle="1" w:styleId="WW8Num9z0">
    <w:name w:val="WW8Num9z0"/>
    <w:qFormat/>
    <w:rPr>
      <w:rFonts w:ascii="Wingdings" w:hAnsi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/>
    </w:rPr>
  </w:style>
  <w:style w:type="character" w:customStyle="1" w:styleId="WW8Num10z0">
    <w:name w:val="WW8Num10z0"/>
    <w:qFormat/>
    <w:rPr>
      <w:rFonts w:ascii="Wingdings" w:hAnsi="Wingdings"/>
    </w:rPr>
  </w:style>
  <w:style w:type="character" w:customStyle="1" w:styleId="WW8Num10z3">
    <w:name w:val="WW8Num10z3"/>
    <w:qFormat/>
    <w:rPr>
      <w:rFonts w:ascii="Symbol" w:hAnsi="Symbol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1z4">
    <w:name w:val="WW8Num11z4"/>
    <w:qFormat/>
    <w:rPr>
      <w:rFonts w:ascii="Courier New" w:hAnsi="Courier New" w:cs="Courier New"/>
    </w:rPr>
  </w:style>
  <w:style w:type="character" w:customStyle="1" w:styleId="WW8Num12z0">
    <w:name w:val="WW8Num12z0"/>
    <w:qFormat/>
    <w:rPr>
      <w:rFonts w:ascii="Wingdings" w:hAnsi="Wingdings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3">
    <w:name w:val="WW8Num13z3"/>
    <w:qFormat/>
    <w:rPr>
      <w:rFonts w:ascii="Symbol" w:hAnsi="Symbol"/>
    </w:rPr>
  </w:style>
  <w:style w:type="character" w:customStyle="1" w:styleId="WW8Num14z0">
    <w:name w:val="WW8Num14z0"/>
    <w:qFormat/>
    <w:rPr>
      <w:rFonts w:ascii="Wingdings" w:hAnsi="Wingding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3">
    <w:name w:val="WW8Num14z3"/>
    <w:qFormat/>
    <w:rPr>
      <w:rFonts w:ascii="Symbol" w:hAnsi="Symbol"/>
    </w:rPr>
  </w:style>
  <w:style w:type="character" w:customStyle="1" w:styleId="WW8Num15z0">
    <w:name w:val="WW8Num15z0"/>
    <w:qFormat/>
    <w:rPr>
      <w:rFonts w:ascii="Wingdings" w:hAnsi="Wingdings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3">
    <w:name w:val="WW8Num15z3"/>
    <w:qFormat/>
    <w:rPr>
      <w:rFonts w:ascii="Symbol" w:hAnsi="Symbol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3">
    <w:name w:val="WW8Num17z3"/>
    <w:qFormat/>
    <w:rPr>
      <w:rFonts w:ascii="Symbol" w:hAnsi="Symbol"/>
    </w:rPr>
  </w:style>
  <w:style w:type="character" w:customStyle="1" w:styleId="WW8Num17z4">
    <w:name w:val="WW8Num17z4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-Absatz-Standardschriftart1">
    <w:name w:val="WW-Absatz-Standardschriftart1"/>
    <w:qFormat/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7z2">
    <w:name w:val="WW8Num7z2"/>
    <w:qFormat/>
    <w:rPr>
      <w:rFonts w:ascii="Wingdings" w:hAnsi="Wingdings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7z1">
    <w:name w:val="WW8Num17z1"/>
    <w:qFormat/>
    <w:rPr>
      <w:rFonts w:ascii="Courier New" w:hAnsi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Wingdings" w:hAnsi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Wingdings" w:hAnsi="Wingdings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3">
    <w:name w:val="WW8Num21z3"/>
    <w:qFormat/>
    <w:rPr>
      <w:rFonts w:ascii="Symbol" w:hAnsi="Symbol"/>
    </w:rPr>
  </w:style>
  <w:style w:type="character" w:customStyle="1" w:styleId="WW8Num23z0">
    <w:name w:val="WW8Num23z0"/>
    <w:qFormat/>
    <w:rPr>
      <w:rFonts w:ascii="Wingdings" w:hAnsi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3">
    <w:name w:val="WW8Num23z3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WW8Num31z0">
    <w:name w:val="WW8Num31z0"/>
    <w:qFormat/>
    <w:rPr>
      <w:rFonts w:ascii="Symbol" w:hAnsi="Symbol"/>
    </w:rPr>
  </w:style>
  <w:style w:type="character" w:customStyle="1" w:styleId="WW8Num31z1">
    <w:name w:val="WW8Num31z1"/>
    <w:qFormat/>
    <w:rPr>
      <w:rFonts w:ascii="Courier New" w:hAnsi="Courier New"/>
    </w:rPr>
  </w:style>
  <w:style w:type="character" w:customStyle="1" w:styleId="WW8Num31z2">
    <w:name w:val="WW8Num31z2"/>
    <w:qFormat/>
    <w:rPr>
      <w:rFonts w:ascii="Wingdings" w:hAnsi="Wingdings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/>
    </w:rPr>
  </w:style>
  <w:style w:type="character" w:customStyle="1" w:styleId="WW8Num33z0">
    <w:name w:val="WW8Num33z0"/>
    <w:qFormat/>
    <w:rPr>
      <w:rFonts w:ascii="Wingdings" w:hAnsi="Wingdings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3">
    <w:name w:val="WW8Num33z3"/>
    <w:qFormat/>
    <w:rPr>
      <w:rFonts w:ascii="Symbol" w:hAnsi="Symbol"/>
    </w:rPr>
  </w:style>
  <w:style w:type="character" w:customStyle="1" w:styleId="WW8Num34z0">
    <w:name w:val="WW8Num34z0"/>
    <w:qFormat/>
    <w:rPr>
      <w:rFonts w:ascii="Wingdings" w:hAnsi="Wingdings"/>
      <w:sz w:val="16"/>
    </w:rPr>
  </w:style>
  <w:style w:type="character" w:customStyle="1" w:styleId="WW8Num34z1">
    <w:name w:val="WW8Num34z1"/>
    <w:qFormat/>
    <w:rPr>
      <w:rFonts w:ascii="Courier New" w:hAnsi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WW8Num34z3">
    <w:name w:val="WW8Num34z3"/>
    <w:qFormat/>
    <w:rPr>
      <w:rFonts w:ascii="Symbol" w:hAnsi="Symbol"/>
    </w:rPr>
  </w:style>
  <w:style w:type="character" w:customStyle="1" w:styleId="WW8NumSt1z0">
    <w:name w:val="WW8NumSt1z0"/>
    <w:qFormat/>
    <w:rPr>
      <w:rFonts w:ascii="Wingdings" w:hAnsi="Wingdings" w:cs="Times New Roman"/>
      <w:sz w:val="12"/>
      <w:szCs w:val="12"/>
    </w:rPr>
  </w:style>
  <w:style w:type="character" w:customStyle="1" w:styleId="WW8NumSt1z1">
    <w:name w:val="WW8NumSt1z1"/>
    <w:qFormat/>
    <w:rPr>
      <w:rFonts w:ascii="Courier New" w:hAnsi="Courier New"/>
    </w:rPr>
  </w:style>
  <w:style w:type="character" w:customStyle="1" w:styleId="WW8NumSt1z2">
    <w:name w:val="WW8NumSt1z2"/>
    <w:qFormat/>
    <w:rPr>
      <w:rFonts w:ascii="Wingdings" w:hAnsi="Wingdings"/>
    </w:rPr>
  </w:style>
  <w:style w:type="character" w:customStyle="1" w:styleId="WW8NumSt1z3">
    <w:name w:val="WW8NumSt1z3"/>
    <w:qFormat/>
    <w:rPr>
      <w:rFonts w:ascii="Symbol" w:hAnsi="Symbol"/>
    </w:rPr>
  </w:style>
  <w:style w:type="character" w:customStyle="1" w:styleId="WW8NumSt6z0">
    <w:name w:val="WW8NumSt6z0"/>
    <w:qFormat/>
    <w:rPr>
      <w:rFonts w:ascii="Wingdings" w:hAnsi="Wingdings" w:cs="Times New Roman"/>
      <w:sz w:val="12"/>
      <w:szCs w:val="12"/>
    </w:rPr>
  </w:style>
  <w:style w:type="character" w:customStyle="1" w:styleId="WW8NumSt7z0">
    <w:name w:val="WW8NumSt7z0"/>
    <w:qFormat/>
    <w:rPr>
      <w:rFonts w:ascii="Wingdings" w:hAnsi="Wingdings" w:cs="Times New Roman"/>
      <w:sz w:val="12"/>
      <w:szCs w:val="12"/>
    </w:rPr>
  </w:style>
  <w:style w:type="character" w:customStyle="1" w:styleId="WW8NumSt11z0">
    <w:name w:val="WW8NumSt11z0"/>
    <w:qFormat/>
    <w:rPr>
      <w:rFonts w:ascii="Wingdings" w:hAnsi="Wingdings" w:cs="Times New Roman"/>
      <w:sz w:val="12"/>
      <w:szCs w:val="12"/>
    </w:rPr>
  </w:style>
  <w:style w:type="character" w:customStyle="1" w:styleId="WW8NumSt11z1">
    <w:name w:val="WW8NumSt11z1"/>
    <w:qFormat/>
    <w:rPr>
      <w:rFonts w:ascii="Courier New" w:hAnsi="Courier New"/>
    </w:rPr>
  </w:style>
  <w:style w:type="character" w:customStyle="1" w:styleId="WW8NumSt11z2">
    <w:name w:val="WW8NumSt11z2"/>
    <w:qFormat/>
    <w:rPr>
      <w:rFonts w:ascii="Wingdings" w:hAnsi="Wingdings"/>
    </w:rPr>
  </w:style>
  <w:style w:type="character" w:customStyle="1" w:styleId="WW8NumSt11z3">
    <w:name w:val="WW8NumSt11z3"/>
    <w:qFormat/>
    <w:rPr>
      <w:rFonts w:ascii="Symbol" w:hAnsi="Symbol"/>
    </w:rPr>
  </w:style>
  <w:style w:type="character" w:customStyle="1" w:styleId="WW8NumSt12z0">
    <w:name w:val="WW8NumSt12z0"/>
    <w:qFormat/>
    <w:rPr>
      <w:rFonts w:ascii="Wingdings" w:hAnsi="Wingdings" w:cs="Times New Roman"/>
      <w:sz w:val="12"/>
      <w:szCs w:val="12"/>
    </w:rPr>
  </w:style>
  <w:style w:type="character" w:customStyle="1" w:styleId="WW8NumSt12z1">
    <w:name w:val="WW8NumSt12z1"/>
    <w:qFormat/>
    <w:rPr>
      <w:rFonts w:ascii="Courier New" w:hAnsi="Courier New"/>
    </w:rPr>
  </w:style>
  <w:style w:type="character" w:customStyle="1" w:styleId="WW8NumSt12z2">
    <w:name w:val="WW8NumSt12z2"/>
    <w:qFormat/>
    <w:rPr>
      <w:rFonts w:ascii="Wingdings" w:hAnsi="Wingdings"/>
    </w:rPr>
  </w:style>
  <w:style w:type="character" w:customStyle="1" w:styleId="WW8NumSt12z3">
    <w:name w:val="WW8NumSt12z3"/>
    <w:qFormat/>
    <w:rPr>
      <w:rFonts w:ascii="Symbol" w:hAnsi="Symbol"/>
    </w:rPr>
  </w:style>
  <w:style w:type="character" w:customStyle="1" w:styleId="WW8NumSt13z0">
    <w:name w:val="WW8NumSt13z0"/>
    <w:qFormat/>
    <w:rPr>
      <w:rFonts w:ascii="Wingdings" w:hAnsi="Wingdings" w:cs="Times New Roman"/>
      <w:sz w:val="12"/>
      <w:szCs w:val="12"/>
    </w:rPr>
  </w:style>
  <w:style w:type="character" w:customStyle="1" w:styleId="WW8NumSt13z1">
    <w:name w:val="WW8NumSt13z1"/>
    <w:qFormat/>
    <w:rPr>
      <w:rFonts w:ascii="Courier New" w:hAnsi="Courier New"/>
    </w:rPr>
  </w:style>
  <w:style w:type="character" w:customStyle="1" w:styleId="WW8NumSt13z2">
    <w:name w:val="WW8NumSt13z2"/>
    <w:qFormat/>
    <w:rPr>
      <w:rFonts w:ascii="Wingdings" w:hAnsi="Wingdings"/>
    </w:rPr>
  </w:style>
  <w:style w:type="character" w:customStyle="1" w:styleId="WW8NumSt13z3">
    <w:name w:val="WW8NumSt13z3"/>
    <w:qFormat/>
    <w:rPr>
      <w:rFonts w:ascii="Symbol" w:hAnsi="Symbol"/>
    </w:rPr>
  </w:style>
  <w:style w:type="character" w:customStyle="1" w:styleId="WW8NumSt14z0">
    <w:name w:val="WW8NumSt14z0"/>
    <w:qFormat/>
    <w:rPr>
      <w:rFonts w:ascii="Wingdings" w:hAnsi="Wingdings" w:cs="Times New Roman"/>
      <w:sz w:val="12"/>
      <w:szCs w:val="12"/>
    </w:rPr>
  </w:style>
  <w:style w:type="character" w:customStyle="1" w:styleId="WW8NumSt14z1">
    <w:name w:val="WW8NumSt14z1"/>
    <w:qFormat/>
    <w:rPr>
      <w:rFonts w:ascii="Courier New" w:hAnsi="Courier New"/>
    </w:rPr>
  </w:style>
  <w:style w:type="character" w:customStyle="1" w:styleId="WW8NumSt14z2">
    <w:name w:val="WW8NumSt14z2"/>
    <w:qFormat/>
    <w:rPr>
      <w:rFonts w:ascii="Wingdings" w:hAnsi="Wingdings"/>
    </w:rPr>
  </w:style>
  <w:style w:type="character" w:customStyle="1" w:styleId="WW8NumSt14z3">
    <w:name w:val="WW8NumSt14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 w:cs="Times New Roman"/>
      <w:sz w:val="12"/>
      <w:szCs w:val="12"/>
    </w:rPr>
  </w:style>
  <w:style w:type="character" w:customStyle="1" w:styleId="WW8NumSt15z1">
    <w:name w:val="WW8NumSt15z1"/>
    <w:qFormat/>
    <w:rPr>
      <w:rFonts w:ascii="Courier New" w:hAnsi="Courier New"/>
    </w:rPr>
  </w:style>
  <w:style w:type="character" w:customStyle="1" w:styleId="WW8NumSt15z2">
    <w:name w:val="WW8NumSt15z2"/>
    <w:qFormat/>
    <w:rPr>
      <w:rFonts w:ascii="Wingdings" w:hAnsi="Wingdings"/>
    </w:rPr>
  </w:style>
  <w:style w:type="character" w:customStyle="1" w:styleId="WW8NumSt15z3">
    <w:name w:val="WW8NumSt15z3"/>
    <w:qFormat/>
    <w:rPr>
      <w:rFonts w:ascii="Symbol" w:hAnsi="Symbol"/>
    </w:rPr>
  </w:style>
  <w:style w:type="character" w:customStyle="1" w:styleId="WW8NumSt17z0">
    <w:name w:val="WW8NumSt17z0"/>
    <w:qFormat/>
    <w:rPr>
      <w:rFonts w:ascii="Wingdings" w:hAnsi="Wingdings" w:cs="Times New Roman"/>
      <w:sz w:val="12"/>
      <w:szCs w:val="12"/>
    </w:rPr>
  </w:style>
  <w:style w:type="character" w:customStyle="1" w:styleId="WW8NumSt17z1">
    <w:name w:val="WW8NumSt17z1"/>
    <w:qFormat/>
    <w:rPr>
      <w:rFonts w:ascii="Courier New" w:hAnsi="Courier New"/>
    </w:rPr>
  </w:style>
  <w:style w:type="character" w:customStyle="1" w:styleId="WW8NumSt17z2">
    <w:name w:val="WW8NumSt17z2"/>
    <w:qFormat/>
    <w:rPr>
      <w:rFonts w:ascii="Wingdings" w:hAnsi="Wingdings"/>
    </w:rPr>
  </w:style>
  <w:style w:type="character" w:customStyle="1" w:styleId="WW8NumSt17z3">
    <w:name w:val="WW8NumSt17z3"/>
    <w:qFormat/>
    <w:rPr>
      <w:rFonts w:ascii="Symbol" w:hAnsi="Symbol"/>
    </w:rPr>
  </w:style>
  <w:style w:type="character" w:customStyle="1" w:styleId="WW8NumSt19z0">
    <w:name w:val="WW8NumSt19z0"/>
    <w:qFormat/>
    <w:rPr>
      <w:rFonts w:ascii="Wingdings" w:hAnsi="Wingdings" w:cs="Times New Roman"/>
      <w:sz w:val="12"/>
      <w:szCs w:val="12"/>
    </w:rPr>
  </w:style>
  <w:style w:type="character" w:customStyle="1" w:styleId="WW8NumSt19z1">
    <w:name w:val="WW8NumSt19z1"/>
    <w:qFormat/>
    <w:rPr>
      <w:rFonts w:ascii="Courier New" w:hAnsi="Courier New"/>
    </w:rPr>
  </w:style>
  <w:style w:type="character" w:customStyle="1" w:styleId="WW8NumSt19z2">
    <w:name w:val="WW8NumSt19z2"/>
    <w:qFormat/>
    <w:rPr>
      <w:rFonts w:ascii="Wingdings" w:hAnsi="Wingdings"/>
    </w:rPr>
  </w:style>
  <w:style w:type="character" w:customStyle="1" w:styleId="WW8NumSt19z3">
    <w:name w:val="WW8NumSt19z3"/>
    <w:qFormat/>
    <w:rPr>
      <w:rFonts w:ascii="Symbol" w:hAnsi="Symbol"/>
    </w:rPr>
  </w:style>
  <w:style w:type="character" w:customStyle="1" w:styleId="WW-DefaultParagraphFont">
    <w:name w:val="WW-Default Paragraph Font"/>
    <w:qFormat/>
  </w:style>
  <w:style w:type="character" w:customStyle="1" w:styleId="nternetBalants">
    <w:name w:val="İnternet Bağlantısı"/>
    <w:semiHidden/>
    <w:rPr>
      <w:color w:val="0000FF"/>
      <w:u w:val="single"/>
    </w:rPr>
  </w:style>
  <w:style w:type="character" w:customStyle="1" w:styleId="ZiyaretEdilminternetBalants">
    <w:name w:val="Ziyaret Edilmiş İnternet Bağlantısı"/>
    <w:semiHidden/>
    <w:qFormat/>
    <w:rPr>
      <w:color w:val="800080"/>
      <w:u w:val="single"/>
    </w:rPr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4Char">
    <w:name w:val="Heading 4 Char"/>
    <w:qFormat/>
    <w:rPr>
      <w:rFonts w:ascii="Book Antiqua" w:hAnsi="Book Antiqua"/>
      <w:b/>
      <w:lang w:val="en-US"/>
    </w:rPr>
  </w:style>
  <w:style w:type="character" w:customStyle="1" w:styleId="Heading5Char">
    <w:name w:val="Heading 5 Char"/>
    <w:qFormat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BodyTextIndent2Char">
    <w:name w:val="Body Text Indent 2 Char"/>
    <w:qFormat/>
    <w:rPr>
      <w:sz w:val="24"/>
      <w:szCs w:val="24"/>
      <w:lang w:val="en-US"/>
    </w:rPr>
  </w:style>
  <w:style w:type="character" w:customStyle="1" w:styleId="NumaralamaSimgeleri">
    <w:name w:val="Numaralama Simgeleri"/>
    <w:qFormat/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GvdeMetni">
    <w:name w:val="Body Text"/>
    <w:basedOn w:val="Normal"/>
    <w:semiHidden/>
    <w:pPr>
      <w:spacing w:after="120"/>
    </w:pPr>
  </w:style>
  <w:style w:type="paragraph" w:styleId="Liste">
    <w:name w:val="List"/>
    <w:basedOn w:val="GvdeMetni"/>
    <w:semiHidden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WW-Balk">
    <w:name w:val="WW-Başlı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ddress2">
    <w:name w:val="Address 2"/>
    <w:basedOn w:val="Normal"/>
    <w:qFormat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SectionTitle">
    <w:name w:val="Section Title"/>
    <w:basedOn w:val="Normal"/>
    <w:next w:val="Normal"/>
    <w:qFormat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CompanyName">
    <w:name w:val="Company Name"/>
    <w:basedOn w:val="Normal"/>
    <w:next w:val="JobTitle"/>
    <w:qFormat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2"/>
    </w:rPr>
  </w:style>
  <w:style w:type="paragraph" w:customStyle="1" w:styleId="JobTitle">
    <w:name w:val="Job Title"/>
    <w:next w:val="Achievement"/>
    <w:qFormat/>
    <w:pPr>
      <w:spacing w:before="40" w:after="40" w:line="220" w:lineRule="atLeast"/>
    </w:pPr>
    <w:rPr>
      <w:rFonts w:ascii="Garamond" w:eastAsia="Arial" w:hAnsi="Garamond"/>
      <w:i/>
      <w:iCs/>
      <w:spacing w:val="5"/>
      <w:sz w:val="23"/>
      <w:szCs w:val="23"/>
      <w:lang w:val="en-US" w:eastAsia="ar-SA"/>
    </w:rPr>
  </w:style>
  <w:style w:type="paragraph" w:customStyle="1" w:styleId="Achievement">
    <w:name w:val="Achievement"/>
    <w:basedOn w:val="GvdeMetni"/>
    <w:qFormat/>
    <w:pPr>
      <w:spacing w:after="6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qFormat/>
    <w:pPr>
      <w:spacing w:before="280" w:after="280"/>
    </w:pPr>
    <w:rPr>
      <w:lang w:val="tr-TR"/>
    </w:rPr>
  </w:style>
  <w:style w:type="paragraph" w:styleId="ListeParagraf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BalonMetni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GvdeMetniGirintisi2">
    <w:name w:val="Body Text Indent 2"/>
    <w:basedOn w:val="Normal"/>
    <w:qFormat/>
    <w:pPr>
      <w:spacing w:after="120" w:line="480" w:lineRule="auto"/>
      <w:ind w:left="360"/>
    </w:pPr>
  </w:style>
  <w:style w:type="paragraph" w:customStyle="1" w:styleId="ncedenBiimlendirilmiMetin">
    <w:name w:val="Önceden Biçimlendirilmiş Metin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k.dunda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85F17-DEC4-42F5-B66D-B3B784F1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4S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GÜREN</dc:creator>
  <cp:keywords>KOÇSİSTEM KOÇSİSTEM KOÇSİSTEM İÇİ</cp:keywords>
  <dc:description/>
  <cp:lastModifiedBy>Malik Ejder Dündar</cp:lastModifiedBy>
  <cp:revision>150</cp:revision>
  <cp:lastPrinted>1899-12-31T22:03:00Z</cp:lastPrinted>
  <dcterms:created xsi:type="dcterms:W3CDTF">2020-01-12T07:11:00Z</dcterms:created>
  <dcterms:modified xsi:type="dcterms:W3CDTF">2022-10-13T14:32:00Z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LGIGIZLILIKSINIFLANDIRMASI">
    <vt:lpwstr>KOÇSİSTEM İÇİ</vt:lpwstr>
  </property>
  <property fmtid="{D5CDD505-2E9C-101B-9397-08002B2CF9AE}" pid="3" name="DLP">
    <vt:lpwstr>DLP-qwe123zxc</vt:lpwstr>
  </property>
  <property fmtid="{D5CDD505-2E9C-101B-9397-08002B2CF9AE}" pid="4" name="ETIKETBASILSINMI">
    <vt:lpwstr>ETIKET BASILMASIN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6e99919c-5c1f-45cc-b2b7-a29d03897a54</vt:lpwstr>
  </property>
  <property fmtid="{D5CDD505-2E9C-101B-9397-08002B2CF9AE}" pid="10" name="SensitivityPropertyName">
    <vt:lpwstr>3265DAC8-E08B-44A1-BADC-2164496259F8</vt:lpwstr>
  </property>
  <property fmtid="{D5CDD505-2E9C-101B-9397-08002B2CF9AE}" pid="11" name="SensitivityPersonalDatasPropertyName">
    <vt:lpwstr/>
  </property>
  <property fmtid="{D5CDD505-2E9C-101B-9397-08002B2CF9AE}" pid="12" name="Word_AddedFooter_PropertyName">
    <vt:lpwstr>true</vt:lpwstr>
  </property>
  <property fmtid="{D5CDD505-2E9C-101B-9397-08002B2CF9AE}" pid="13" name="VeriketClassification">
    <vt:lpwstr>63BA1B7E-64B8-45B1-8D0E-D28DF3C89F40</vt:lpwstr>
  </property>
</Properties>
</file>