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D8A" w:rsidRDefault="00DC6193">
      <w:pPr>
        <w:pStyle w:val="Title"/>
      </w:pPr>
      <w:r>
        <w:t>SQL Data Cleaning &amp; Exploratory Data Analysis (EDA)</w:t>
      </w:r>
    </w:p>
    <w:p w:rsidR="00085D8A" w:rsidRDefault="00DC6193">
      <w:pPr>
        <w:pStyle w:val="Heading1"/>
      </w:pPr>
      <w:r>
        <w:t>1. Introduction</w:t>
      </w:r>
    </w:p>
    <w:p w:rsidR="00085D8A" w:rsidRDefault="00DC6193">
      <w:r>
        <w:t>The objective of this project was to clean and analyze a dataset related to company layoffs. The dataset contained information about companies,</w:t>
      </w:r>
      <w:r>
        <w:t xml:space="preserve"> industries, countries, and the number of employees laid off.</w:t>
      </w:r>
    </w:p>
    <w:p w:rsidR="00085D8A" w:rsidRDefault="00DC6193">
      <w:pPr>
        <w:pStyle w:val="Heading1"/>
      </w:pPr>
      <w:r>
        <w:t>2. Data Cleaning Steps</w:t>
      </w:r>
    </w:p>
    <w:p w:rsidR="00085D8A" w:rsidRDefault="00DC6193">
      <w:r>
        <w:t>The following steps were performed during data cleaning:</w:t>
      </w:r>
    </w:p>
    <w:p w:rsidR="00085D8A" w:rsidRDefault="00DC6193">
      <w:pPr>
        <w:pStyle w:val="ListBullet"/>
      </w:pPr>
      <w:r>
        <w:t>- Removed duplicate rows</w:t>
      </w:r>
    </w:p>
    <w:p w:rsidR="00085D8A" w:rsidRDefault="00DC6193">
      <w:pPr>
        <w:pStyle w:val="ListBullet"/>
      </w:pPr>
      <w:r>
        <w:t>- Standardized company names, industries, and country names</w:t>
      </w:r>
    </w:p>
    <w:p w:rsidR="00085D8A" w:rsidRDefault="00DC6193">
      <w:pPr>
        <w:pStyle w:val="ListBullet"/>
      </w:pPr>
      <w:r>
        <w:t>- Handled missing/null values</w:t>
      </w:r>
      <w:r>
        <w:t xml:space="preserve"> appropriately</w:t>
      </w:r>
    </w:p>
    <w:p w:rsidR="00085D8A" w:rsidRDefault="00DC6193">
      <w:pPr>
        <w:pStyle w:val="ListBullet"/>
      </w:pPr>
      <w:r>
        <w:t>- Corrected date formats for consistency</w:t>
      </w:r>
    </w:p>
    <w:p w:rsidR="00085D8A" w:rsidRDefault="00DC6193">
      <w:pPr>
        <w:pStyle w:val="Heading1"/>
      </w:pPr>
      <w:r>
        <w:t>3. Exploratory Data Analysis (EDA)</w:t>
      </w:r>
    </w:p>
    <w:p w:rsidR="00085D8A" w:rsidRDefault="00DC6193">
      <w:r>
        <w:t>The following analyses were conducted:</w:t>
      </w:r>
    </w:p>
    <w:p w:rsidR="00085D8A" w:rsidRDefault="00DC6193">
      <w:pPr>
        <w:pStyle w:val="ListBullet"/>
      </w:pPr>
      <w:r>
        <w:t>- Maximum layoffs observed in dataset</w:t>
      </w:r>
    </w:p>
    <w:p w:rsidR="00085D8A" w:rsidRDefault="00DC6193">
      <w:pPr>
        <w:pStyle w:val="ListBullet"/>
      </w:pPr>
      <w:r>
        <w:t>- Companies with 100% layoffs</w:t>
      </w:r>
    </w:p>
    <w:p w:rsidR="00085D8A" w:rsidRDefault="00DC6193">
      <w:pPr>
        <w:pStyle w:val="ListBullet"/>
      </w:pPr>
      <w:r>
        <w:t>- Top companies with most layoffs</w:t>
      </w:r>
    </w:p>
    <w:p w:rsidR="00085D8A" w:rsidRDefault="00DC6193">
      <w:pPr>
        <w:pStyle w:val="ListBullet"/>
      </w:pPr>
      <w:r>
        <w:t>- Yearly layoff trends</w:t>
      </w:r>
    </w:p>
    <w:p w:rsidR="00085D8A" w:rsidRDefault="00DC6193">
      <w:pPr>
        <w:pStyle w:val="ListBullet"/>
      </w:pPr>
      <w:r>
        <w:t>-</w:t>
      </w:r>
      <w:r>
        <w:t xml:space="preserve"> Monthly layoff trends</w:t>
      </w:r>
    </w:p>
    <w:p w:rsidR="00085D8A" w:rsidRDefault="00DC6193">
      <w:pPr>
        <w:pStyle w:val="ListBullet"/>
      </w:pPr>
      <w:r>
        <w:t>- Rolling total layoffs</w:t>
      </w:r>
    </w:p>
    <w:p w:rsidR="00085D8A" w:rsidRDefault="00DC6193">
      <w:pPr>
        <w:pStyle w:val="ListBullet"/>
      </w:pPr>
      <w:r>
        <w:t>- Top companies by year</w:t>
      </w:r>
    </w:p>
    <w:p w:rsidR="00085D8A" w:rsidRDefault="00DC6193">
      <w:pPr>
        <w:pStyle w:val="Heading1"/>
      </w:pPr>
      <w:r>
        <w:t>4. Key Insights &amp; Findings</w:t>
      </w:r>
    </w:p>
    <w:p w:rsidR="00085D8A" w:rsidRDefault="00DC6193">
      <w:r>
        <w:t>- Certain industries experienced significantly higher layoffs compared to others.</w:t>
      </w:r>
      <w:r>
        <w:br/>
        <w:t>- Some companies had 100% of their workforce laid off.</w:t>
      </w:r>
      <w:r>
        <w:br/>
        <w:t>- Layoffs showed clea</w:t>
      </w:r>
      <w:r>
        <w:t>r yearly and monthly patterns, with spikes in specific periods.</w:t>
      </w:r>
      <w:r>
        <w:br/>
        <w:t>- Rolling totals highlighted long-term layoff trends.</w:t>
      </w:r>
      <w:r>
        <w:br/>
      </w:r>
    </w:p>
    <w:p w:rsidR="00085D8A" w:rsidRDefault="00DC6193">
      <w:pPr>
        <w:pStyle w:val="Heading1"/>
      </w:pPr>
      <w:r>
        <w:lastRenderedPageBreak/>
        <w:t>5. Conclusion</w:t>
      </w:r>
    </w:p>
    <w:p w:rsidR="00085D8A" w:rsidRDefault="00DC6193">
      <w:r>
        <w:t>This project highlighted the importance of proper data cleaning before conducting analysis. The exploratory data analysis p</w:t>
      </w:r>
      <w:r>
        <w:t>rovided insights into how layoffs have impacted companies over time, revealing key trends and industry-specific effects.</w:t>
      </w:r>
    </w:p>
    <w:p w:rsidR="00085D8A" w:rsidRDefault="00DC6193">
      <w:pPr>
        <w:pStyle w:val="Heading1"/>
      </w:pPr>
      <w:r>
        <w:t>6. Appendix - SQL Queries</w:t>
      </w:r>
    </w:p>
    <w:p w:rsidR="00085D8A" w:rsidRDefault="00DC6193">
      <w:r>
        <w:t>The project included SQL queries for data cleaning and EDA. Example queries:</w:t>
      </w:r>
    </w:p>
    <w:p w:rsidR="00085D8A" w:rsidRDefault="00DC6193">
      <w:pPr>
        <w:pStyle w:val="IntenseQuote"/>
      </w:pPr>
      <w:r>
        <w:t>SELECT company, SUM(total_laid_o</w:t>
      </w:r>
      <w:r>
        <w:t>ff) FROM layoffs GROUP BY company;</w:t>
      </w:r>
    </w:p>
    <w:p w:rsidR="00085D8A" w:rsidRDefault="00DC6193">
      <w:pPr>
        <w:pStyle w:val="IntenseQuote"/>
      </w:pPr>
      <w:r>
        <w:t xml:space="preserve">SELECT </w:t>
      </w:r>
      <w:proofErr w:type="gramStart"/>
      <w:r>
        <w:t>YEAR(</w:t>
      </w:r>
      <w:proofErr w:type="gramEnd"/>
      <w:r>
        <w:t>date), SUM(total_laid_off) FROM layoffs GROUP BY YEAR(date);</w:t>
      </w:r>
    </w:p>
    <w:p w:rsidR="00244BF1" w:rsidRPr="00244BF1" w:rsidRDefault="00244BF1" w:rsidP="00244BF1"/>
    <w:p w:rsidR="00244BF1" w:rsidRPr="00244BF1" w:rsidRDefault="00244BF1" w:rsidP="00244BF1">
      <w:pPr>
        <w:rPr>
          <w:b/>
          <w:sz w:val="40"/>
          <w:szCs w:val="40"/>
          <w:u w:val="single"/>
        </w:rPr>
      </w:pPr>
      <w:r w:rsidRPr="00244BF1">
        <w:rPr>
          <w:rFonts w:ascii="Segoe UI Symbol" w:hAnsi="Segoe UI Symbol" w:cs="Segoe UI Symbol"/>
          <w:b/>
          <w:sz w:val="40"/>
          <w:szCs w:val="40"/>
          <w:u w:val="single"/>
        </w:rPr>
        <w:t/>
      </w:r>
      <w:proofErr w:type="gramStart"/>
      <w:r w:rsidRPr="00244BF1">
        <w:rPr>
          <w:rFonts w:ascii="Segoe UI Symbol" w:hAnsi="Segoe UI Symbol" w:cs="Segoe UI Symbol"/>
          <w:b/>
          <w:sz w:val="40"/>
          <w:szCs w:val="40"/>
          <w:u w:val="single"/>
        </w:rPr>
        <w:t/>
      </w:r>
      <w:r w:rsidRPr="00244BF1">
        <w:rPr>
          <w:b/>
          <w:sz w:val="40"/>
          <w:szCs w:val="40"/>
          <w:u w:val="single"/>
        </w:rPr>
        <w:t xml:space="preserve"> </w:t>
      </w:r>
      <w:r w:rsidRPr="00244BF1">
        <w:rPr>
          <w:b/>
          <w:sz w:val="40"/>
          <w:szCs w:val="40"/>
          <w:u w:val="single"/>
        </w:rPr>
        <w:t xml:space="preserve"> </w:t>
      </w:r>
      <w:r w:rsidRPr="00244BF1">
        <w:rPr>
          <w:b/>
          <w:sz w:val="40"/>
          <w:szCs w:val="40"/>
          <w:u w:val="single"/>
        </w:rPr>
        <w:t>SQL</w:t>
      </w:r>
      <w:proofErr w:type="gramEnd"/>
      <w:r w:rsidRPr="00244BF1">
        <w:rPr>
          <w:b/>
          <w:sz w:val="40"/>
          <w:szCs w:val="40"/>
          <w:u w:val="single"/>
        </w:rPr>
        <w:t xml:space="preserve"> Data Cleaning &amp; Exploratory Data Analysis (EDA) – Layoffs Dataset</w:t>
      </w:r>
      <w:r w:rsidRPr="00244BF1">
        <w:rPr>
          <w:b/>
          <w:sz w:val="40"/>
          <w:szCs w:val="40"/>
          <w:u w:val="single"/>
        </w:rPr>
        <w:t>:</w:t>
      </w:r>
    </w:p>
    <w:p w:rsidR="00244BF1" w:rsidRDefault="00244BF1" w:rsidP="00244BF1">
      <w:pPr>
        <w:pStyle w:val="ListParagraph"/>
        <w:numPr>
          <w:ilvl w:val="0"/>
          <w:numId w:val="10"/>
        </w:numPr>
        <w:rPr>
          <w:rStyle w:val="Strong"/>
        </w:rPr>
      </w:pPr>
      <w:r w:rsidRPr="00244BF1">
        <w:rPr>
          <w:rStyle w:val="Strong"/>
        </w:rPr>
        <w:t>Creating a Backup Table</w:t>
      </w:r>
      <w:r w:rsidRPr="00244BF1">
        <w:rPr>
          <w:rStyle w:val="Strong"/>
        </w:rPr>
        <w:t xml:space="preserve"> :</w:t>
      </w:r>
    </w:p>
    <w:p w:rsidR="00353E5A" w:rsidRPr="00244BF1" w:rsidRDefault="00D514B0" w:rsidP="00353E5A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486400" cy="1763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Default="00244BF1" w:rsidP="00244BF1">
      <w:pPr>
        <w:pStyle w:val="ListParagraph"/>
        <w:numPr>
          <w:ilvl w:val="0"/>
          <w:numId w:val="10"/>
        </w:numPr>
        <w:rPr>
          <w:rStyle w:val="Strong"/>
        </w:rPr>
      </w:pPr>
      <w:r w:rsidRPr="00244BF1">
        <w:rPr>
          <w:rStyle w:val="Strong"/>
        </w:rPr>
        <w:t>Identifying and Removing Duplicates</w:t>
      </w:r>
      <w:r>
        <w:rPr>
          <w:rStyle w:val="Strong"/>
        </w:rPr>
        <w:t xml:space="preserve"> :</w:t>
      </w:r>
    </w:p>
    <w:p w:rsidR="00D514B0" w:rsidRDefault="00D514B0" w:rsidP="00D514B0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486400" cy="143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B0" w:rsidRDefault="00D514B0" w:rsidP="00D514B0">
      <w:pPr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 wp14:anchorId="08AB9C70" wp14:editId="3A9D19DB">
            <wp:extent cx="5486400" cy="1409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B0" w:rsidRPr="00244BF1" w:rsidRDefault="00D514B0" w:rsidP="00D514B0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327F5309" wp14:editId="59A13BE9">
            <wp:extent cx="5486400" cy="3153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Default="00244BF1" w:rsidP="00244BF1">
      <w:pPr>
        <w:pStyle w:val="ListParagraph"/>
        <w:numPr>
          <w:ilvl w:val="0"/>
          <w:numId w:val="10"/>
        </w:numPr>
        <w:rPr>
          <w:rStyle w:val="Strong"/>
        </w:rPr>
      </w:pPr>
      <w:r w:rsidRPr="00244BF1">
        <w:rPr>
          <w:rStyle w:val="Strong"/>
        </w:rPr>
        <w:t>Standardizing Text Data</w:t>
      </w:r>
      <w:r>
        <w:rPr>
          <w:rStyle w:val="Strong"/>
        </w:rPr>
        <w:t xml:space="preserve"> :</w:t>
      </w:r>
    </w:p>
    <w:p w:rsidR="00D514B0" w:rsidRDefault="00D514B0" w:rsidP="00D514B0">
      <w:pPr>
        <w:ind w:left="360"/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486400" cy="283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B0" w:rsidRDefault="00D514B0" w:rsidP="00DC6193">
      <w:pPr>
        <w:ind w:left="360"/>
        <w:rPr>
          <w:rStyle w:val="Strong"/>
        </w:rPr>
      </w:pPr>
      <w:r>
        <w:rPr>
          <w:b/>
          <w:bCs/>
          <w:noProof/>
        </w:rPr>
        <w:lastRenderedPageBreak/>
        <w:drawing>
          <wp:inline distT="0" distB="0" distL="0" distR="0" wp14:anchorId="5A2ADD3A" wp14:editId="3975D722">
            <wp:extent cx="5486400" cy="1489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93" w:rsidRPr="00244BF1" w:rsidRDefault="00DC6193" w:rsidP="00DC6193">
      <w:pPr>
        <w:ind w:left="360"/>
        <w:rPr>
          <w:rStyle w:val="Strong"/>
        </w:rPr>
      </w:pPr>
    </w:p>
    <w:p w:rsidR="00244BF1" w:rsidRDefault="00244BF1" w:rsidP="00244BF1">
      <w:pPr>
        <w:pStyle w:val="ListParagraph"/>
        <w:numPr>
          <w:ilvl w:val="0"/>
          <w:numId w:val="10"/>
        </w:numPr>
        <w:rPr>
          <w:rStyle w:val="Strong"/>
        </w:rPr>
      </w:pPr>
      <w:r w:rsidRPr="00244BF1">
        <w:rPr>
          <w:rStyle w:val="Strong"/>
        </w:rPr>
        <w:t>Fixing Dates</w:t>
      </w:r>
      <w:r>
        <w:rPr>
          <w:rStyle w:val="Strong"/>
        </w:rPr>
        <w:t xml:space="preserve"> :</w:t>
      </w:r>
    </w:p>
    <w:p w:rsidR="00D514B0" w:rsidRDefault="00D514B0" w:rsidP="00D514B0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486400" cy="1061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93" w:rsidRPr="00244BF1" w:rsidRDefault="00DC6193" w:rsidP="00D514B0">
      <w:pPr>
        <w:rPr>
          <w:rStyle w:val="Strong"/>
        </w:rPr>
      </w:pPr>
    </w:p>
    <w:p w:rsidR="00D514B0" w:rsidRDefault="00244BF1" w:rsidP="00D514B0">
      <w:pPr>
        <w:pStyle w:val="ListParagraph"/>
        <w:numPr>
          <w:ilvl w:val="0"/>
          <w:numId w:val="10"/>
        </w:numPr>
        <w:rPr>
          <w:rStyle w:val="Strong"/>
        </w:rPr>
      </w:pPr>
      <w:r w:rsidRPr="00244BF1">
        <w:rPr>
          <w:rStyle w:val="Strong"/>
        </w:rPr>
        <w:t>Handling Null &amp; Missing Values</w:t>
      </w:r>
      <w:r>
        <w:rPr>
          <w:rStyle w:val="Strong"/>
        </w:rPr>
        <w:t xml:space="preserve"> :</w:t>
      </w:r>
    </w:p>
    <w:p w:rsidR="00D514B0" w:rsidRDefault="001E498E" w:rsidP="00D514B0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4934204" cy="825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8E" w:rsidRDefault="001E498E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486400" cy="181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8E" w:rsidRPr="001E498E" w:rsidRDefault="001E498E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486400" cy="853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8E" w:rsidRPr="00244BF1" w:rsidRDefault="00244BF1" w:rsidP="001E498E">
      <w:pPr>
        <w:rPr>
          <w:rStyle w:val="Strong"/>
        </w:rPr>
      </w:pPr>
      <w:r w:rsidRPr="00244BF1">
        <w:rPr>
          <w:rStyle w:val="Strong"/>
        </w:rPr>
        <w:lastRenderedPageBreak/>
        <w:t>Exploratory Data Analysis (EDA</w:t>
      </w:r>
      <w:proofErr w:type="gramStart"/>
      <w:r w:rsidRPr="00244BF1">
        <w:rPr>
          <w:rStyle w:val="Strong"/>
        </w:rPr>
        <w:t>)</w:t>
      </w:r>
      <w:r>
        <w:rPr>
          <w:rStyle w:val="Strong"/>
        </w:rPr>
        <w:t xml:space="preserve"> :</w:t>
      </w:r>
      <w:proofErr w:type="gramEnd"/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t>Maximum layoffs</w:t>
      </w:r>
      <w:r>
        <w:rPr>
          <w:b/>
        </w:rPr>
        <w:t xml:space="preserve"> :</w:t>
      </w:r>
    </w:p>
    <w:p w:rsidR="001E498E" w:rsidRPr="001E498E" w:rsidRDefault="00DC6193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A57AD" wp14:editId="61923D32">
            <wp:extent cx="5486400" cy="702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t>Companies with 100% layoffs</w:t>
      </w:r>
      <w:r>
        <w:rPr>
          <w:b/>
        </w:rPr>
        <w:t xml:space="preserve"> :</w:t>
      </w:r>
    </w:p>
    <w:p w:rsidR="001E498E" w:rsidRPr="001E498E" w:rsidRDefault="00DC6193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FD8CA5" wp14:editId="2C096BF6">
            <wp:extent cx="5486400" cy="554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t>Companies with most layoffs</w:t>
      </w:r>
      <w:r>
        <w:rPr>
          <w:b/>
        </w:rPr>
        <w:t xml:space="preserve"> :</w:t>
      </w:r>
    </w:p>
    <w:p w:rsidR="001E498E" w:rsidRPr="001E498E" w:rsidRDefault="00DC6193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8F81F4" wp14:editId="05796FDF">
            <wp:extent cx="5486400" cy="489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t>Layoffs by Year</w:t>
      </w:r>
      <w:r>
        <w:rPr>
          <w:b/>
        </w:rPr>
        <w:t xml:space="preserve"> :</w:t>
      </w:r>
    </w:p>
    <w:p w:rsidR="001E498E" w:rsidRPr="001E498E" w:rsidRDefault="00DC6193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3E23EC" wp14:editId="04F4FBC4">
            <wp:extent cx="5486400" cy="622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t>Monthly Trends</w:t>
      </w:r>
      <w:r>
        <w:rPr>
          <w:b/>
        </w:rPr>
        <w:t xml:space="preserve"> :</w:t>
      </w:r>
    </w:p>
    <w:p w:rsidR="001E498E" w:rsidRPr="001E498E" w:rsidRDefault="00DC6193" w:rsidP="001E49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8C66D7" wp14:editId="55522710">
            <wp:extent cx="5486400" cy="868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t>Rolling Total of Layoffs</w:t>
      </w:r>
      <w:r>
        <w:rPr>
          <w:b/>
        </w:rPr>
        <w:t xml:space="preserve"> :</w:t>
      </w:r>
    </w:p>
    <w:p w:rsidR="00DC6193" w:rsidRPr="00DC6193" w:rsidRDefault="00DC6193" w:rsidP="00DC61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C424FA" wp14:editId="04CB6B2F">
            <wp:extent cx="5486400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F1" w:rsidRPr="00DC6193" w:rsidRDefault="00244BF1" w:rsidP="00D514B0">
      <w:pPr>
        <w:pStyle w:val="ListParagraph"/>
        <w:numPr>
          <w:ilvl w:val="0"/>
          <w:numId w:val="11"/>
        </w:numPr>
        <w:rPr>
          <w:b/>
          <w:bCs/>
        </w:rPr>
      </w:pPr>
      <w:r w:rsidRPr="00244BF1">
        <w:rPr>
          <w:b/>
        </w:rPr>
        <w:lastRenderedPageBreak/>
        <w:t>Top Companies by Year</w:t>
      </w:r>
      <w:r>
        <w:rPr>
          <w:b/>
        </w:rPr>
        <w:t xml:space="preserve"> :</w:t>
      </w:r>
    </w:p>
    <w:p w:rsidR="00DC6193" w:rsidRDefault="00DC6193" w:rsidP="00DC6193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>
            <wp:extent cx="5486400" cy="1633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93" w:rsidRDefault="00DC6193" w:rsidP="00DC6193">
      <w:pPr>
        <w:spacing w:line="360" w:lineRule="auto"/>
        <w:rPr>
          <w:rStyle w:val="Strong"/>
        </w:rPr>
      </w:pPr>
    </w:p>
    <w:p w:rsidR="00DC6193" w:rsidRPr="00DC6193" w:rsidRDefault="00DC6193" w:rsidP="00DC6193">
      <w:pPr>
        <w:spacing w:line="360" w:lineRule="auto"/>
        <w:rPr>
          <w:rStyle w:val="Strong"/>
          <w:b w:val="0"/>
          <w:bCs w:val="0"/>
        </w:rPr>
      </w:pPr>
      <w:r w:rsidRPr="00DC6193">
        <w:rPr>
          <w:rStyle w:val="Strong"/>
          <w:sz w:val="30"/>
          <w:u w:val="single"/>
        </w:rPr>
        <w:t>Conclusion</w:t>
      </w:r>
      <w:proofErr w:type="gramStart"/>
      <w:r w:rsidRPr="00DC6193">
        <w:rPr>
          <w:sz w:val="30"/>
        </w:rPr>
        <w:t>:</w:t>
      </w:r>
      <w:proofErr w:type="gramEnd"/>
      <w:r>
        <w:br/>
        <w:t xml:space="preserve">This project demonstrated the importance of structured data cleaning and exploratory analysis in deriving meaningful insights from raw datasets. By addressing duplicates, </w:t>
      </w:r>
      <w:bookmarkStart w:id="0" w:name="_GoBack"/>
      <w:bookmarkEnd w:id="0"/>
      <w:r>
        <w:t>inconsistencies, and missing values, the data was transformed into a reliable foundation for analysis. The EDA highlighted key layoff patterns, industry impacts, and temporal trends, offering valuable perspectives for strategic decision-making. Overall, the study reinforces that clean, well-analyzed data is critical to driving informed business outcomes.</w:t>
      </w:r>
    </w:p>
    <w:p w:rsidR="00244BF1" w:rsidRPr="00DC6193" w:rsidRDefault="00DC6193" w:rsidP="00244BF1">
      <w:pPr>
        <w:ind w:left="360"/>
        <w:rPr>
          <w:b/>
        </w:rPr>
      </w:pPr>
      <w:r w:rsidRPr="00DC6193">
        <w:rPr>
          <w:b/>
        </w:rPr>
        <w:t>----------------------------------------------------------------------------------------------------</w:t>
      </w:r>
    </w:p>
    <w:p w:rsidR="00DC6193" w:rsidRPr="00244BF1" w:rsidRDefault="00DC6193" w:rsidP="00244BF1">
      <w:pPr>
        <w:ind w:left="360"/>
      </w:pPr>
    </w:p>
    <w:sectPr w:rsidR="00DC6193" w:rsidRPr="00244BF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C15377F"/>
    <w:multiLevelType w:val="multilevel"/>
    <w:tmpl w:val="1FA45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22264557"/>
    <w:multiLevelType w:val="multilevel"/>
    <w:tmpl w:val="BE96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4653AC"/>
    <w:multiLevelType w:val="multilevel"/>
    <w:tmpl w:val="8D78C50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85D8A"/>
    <w:rsid w:val="0015074B"/>
    <w:rsid w:val="001E498E"/>
    <w:rsid w:val="00244BF1"/>
    <w:rsid w:val="0029639D"/>
    <w:rsid w:val="00326F90"/>
    <w:rsid w:val="00353E5A"/>
    <w:rsid w:val="00AA1D8D"/>
    <w:rsid w:val="00B47730"/>
    <w:rsid w:val="00CB0664"/>
    <w:rsid w:val="00D514B0"/>
    <w:rsid w:val="00DC619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BA982EB1-1160-492D-988C-3E87C0782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D51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5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C43D25-13EF-42ED-8CA7-78E6E3AD1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2685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3</cp:revision>
  <dcterms:created xsi:type="dcterms:W3CDTF">2025-09-01T09:48:00Z</dcterms:created>
  <dcterms:modified xsi:type="dcterms:W3CDTF">2025-09-01T10:23:00Z</dcterms:modified>
  <cp:category/>
</cp:coreProperties>
</file>