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486A9F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486A9F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7777777" w:rsidR="006D3B54" w:rsidRPr="00D855B2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486A9F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486A9F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486A9F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w:lastRenderedPageBreak/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486A9F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486A9F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486A9F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58BB6C45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</w:p>
    <w:p w14:paraId="19BEC7FC" w14:textId="470ACF0F" w:rsidR="00D2439F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</w:p>
    <w:p w14:paraId="59FEB0FE" w14:textId="463154DD" w:rsidR="00E142DE" w:rsidRPr="00D2439F" w:rsidRDefault="00486A9F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486A9F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2CCD0C3B" w:rsidR="00D2028E" w:rsidRDefault="00486A9F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D2028E">
        <w:rPr>
          <w:i/>
        </w:rPr>
        <w:t xml:space="preserve">– </w:t>
      </w:r>
      <w:r w:rsidR="00D2028E" w:rsidRPr="00D2028E">
        <w:rPr>
          <w:iCs/>
        </w:rPr>
        <w:t>Относительная молекулярная масса</w:t>
      </w:r>
    </w:p>
    <w:p w14:paraId="515B00D5" w14:textId="199FAAE3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 xml:space="preserve">Количество вещества, </w:t>
      </w:r>
      <w:r w:rsidRPr="00D2028E">
        <w:rPr>
          <w:iCs/>
          <w:lang w:val="en-US"/>
        </w:rPr>
        <w:t>N</w:t>
      </w:r>
      <w:r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Cs/>
        </w:rPr>
        <w:t xml:space="preserve"> – постоянная Авогадро</w:t>
      </w:r>
      <w:r w:rsidRPr="00D2028E">
        <w:rPr>
          <w:i/>
        </w:rPr>
        <w:t xml:space="preserve"> </w:t>
      </w:r>
    </w:p>
    <w:p w14:paraId="1D6B98D0" w14:textId="038AA6AB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/>
        </w:rPr>
        <w:t xml:space="preserve"> – </w:t>
      </w:r>
      <w:r w:rsidRPr="00D2028E">
        <w:rPr>
          <w:iCs/>
        </w:rPr>
        <w:t>Молярная масса</w:t>
      </w:r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05624E67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  <w:r w:rsidRPr="00D2028E">
        <w:rPr>
          <w:i/>
        </w:rPr>
        <w:t xml:space="preserve"> – </w:t>
      </w:r>
      <w:r w:rsidRPr="00D2028E">
        <w:rPr>
          <w:iCs/>
        </w:rPr>
        <w:t>масса любого количества вещества</w:t>
      </w:r>
    </w:p>
    <w:p w14:paraId="276685B5" w14:textId="0C01A466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- </m:t>
        </m:r>
      </m:oMath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>молярную массу</w:t>
      </w:r>
    </w:p>
    <w:p w14:paraId="360C9B8C" w14:textId="4CD1640C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>Число молекул вещества</w:t>
      </w:r>
    </w:p>
    <w:p w14:paraId="6DDA5490" w14:textId="640AA5A9" w:rsidR="00426CDD" w:rsidRPr="006E2CD3" w:rsidRDefault="006E2CD3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6E2CD3">
        <w:rPr>
          <w:i/>
        </w:rPr>
        <w:t xml:space="preserve"> </w:t>
      </w:r>
      <w:r>
        <w:rPr>
          <w:i/>
        </w:rPr>
        <w:t>–</w:t>
      </w:r>
      <w:r w:rsidRPr="006E2CD3">
        <w:rPr>
          <w:i/>
        </w:rPr>
        <w:t xml:space="preserve"> </w:t>
      </w:r>
      <w:r w:rsidRPr="006E2CD3">
        <w:rPr>
          <w:iCs/>
        </w:rPr>
        <w:t>Давление идеального газа</w:t>
      </w:r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486A9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646B17FF" w:rsidR="00556AED" w:rsidRDefault="00556AE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847B22" w14:textId="2474BDF7" w:rsidR="00EB0CE3" w:rsidRDefault="00EB0CE3">
      <w:pPr>
        <w:rPr>
          <w:rFonts w:ascii="Times New Roman" w:eastAsiaTheme="minorEastAsia" w:hAnsi="Times New Roman" w:cs="Times New Roman"/>
        </w:rPr>
      </w:pPr>
    </w:p>
    <w:p w14:paraId="2DA874E3" w14:textId="4CC362F4" w:rsidR="00EB0CE3" w:rsidRPr="00EB0CE3" w:rsidRDefault="00EB0CE3">
      <w:pPr>
        <w:rPr>
          <w:rFonts w:ascii="Times New Roman" w:eastAsiaTheme="minorEastAsia" w:hAnsi="Times New Roman" w:cs="Times New Roman"/>
          <w:b/>
        </w:rPr>
      </w:pPr>
      <w:r w:rsidRPr="00EB0CE3">
        <w:rPr>
          <w:rFonts w:ascii="Times New Roman" w:eastAsiaTheme="minorEastAsia" w:hAnsi="Times New Roman" w:cs="Times New Roman"/>
          <w:b/>
        </w:rPr>
        <w:t>77. Количество теплоты</w:t>
      </w:r>
    </w:p>
    <w:p w14:paraId="7EB7FFAE" w14:textId="0102BB76" w:rsidR="00EB0CE3" w:rsidRDefault="00EB0CE3">
      <w:pPr>
        <w:rPr>
          <w:rFonts w:ascii="Times New Roman" w:hAnsi="Times New Roman" w:cs="Times New Roman"/>
          <w:sz w:val="24"/>
          <w:szCs w:val="24"/>
        </w:rPr>
      </w:pPr>
      <w:r w:rsidRPr="00EB0C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Количество теплоты, необходимое для нагревания тела от данной до нужной температуры</w:t>
      </w:r>
    </w:p>
    <w:p w14:paraId="11FBD841" w14:textId="51F4B601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Q=cm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=cm∆t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теплоёмкость вещества</w:t>
      </w:r>
    </w:p>
    <w:p w14:paraId="33F719C8" w14:textId="60DE505E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0CE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теплоты, необходимое для превращения жидкости в пар</w:t>
      </w:r>
    </w:p>
    <w:p w14:paraId="18E2822D" w14:textId="2B0A4F8E" w:rsidR="00EB0CE3" w:rsidRP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rm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конденсации выделяется тепло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=-rm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</w:t>
      </w:r>
    </w:p>
    <w:p w14:paraId="55850DDA" w14:textId="12C11B87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_Количество теплоты, необходимое для превращения кристаллического вещества при температуре плавления в жидкость</w:t>
      </w:r>
    </w:p>
    <w:p w14:paraId="1549CFA7" w14:textId="4159E1A4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λm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удел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>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</w:t>
      </w:r>
    </w:p>
    <w:p w14:paraId="30322DDD" w14:textId="1016569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4E0DB" w14:textId="647C34F8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78. Первый закон термодинамики</w:t>
      </w:r>
    </w:p>
    <w:p w14:paraId="0C0904C9" w14:textId="37C2E91E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внутренней энергии системы при переходе её из одного состояния в другое равно сумме работы внешних сил и количества теплоты, переданного системе:</w:t>
      </w:r>
    </w:p>
    <w:p w14:paraId="4B75FF3C" w14:textId="17A9E3DF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U=A+Q</m:t>
          </m:r>
        </m:oMath>
      </m:oMathPara>
    </w:p>
    <w:p w14:paraId="1F233FCF" w14:textId="6B97B0E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энергия изолированной системы (внешних сил нет, теплотой ни с кем не обменивается) остаётся неизменной.</w:t>
      </w:r>
    </w:p>
    <w:p w14:paraId="356ABEC0" w14:textId="3EB3E2B2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взять работу системы над внешними телами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U+A'</m:t>
        </m:r>
      </m:oMath>
    </w:p>
    <w:sectPr w:rsidR="00486A9F" w:rsidRPr="0048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9"/>
    <w:rsid w:val="00117D9E"/>
    <w:rsid w:val="00386A78"/>
    <w:rsid w:val="00426CDD"/>
    <w:rsid w:val="00486A9F"/>
    <w:rsid w:val="00556AED"/>
    <w:rsid w:val="00573D09"/>
    <w:rsid w:val="006D3B54"/>
    <w:rsid w:val="006E2CD3"/>
    <w:rsid w:val="008D4EBA"/>
    <w:rsid w:val="009A792B"/>
    <w:rsid w:val="00D2028E"/>
    <w:rsid w:val="00D2439F"/>
    <w:rsid w:val="00D855B2"/>
    <w:rsid w:val="00E142DE"/>
    <w:rsid w:val="00EB0CE3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C1C5-2E25-4209-BB32-CF47E6ED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Пользователь</cp:lastModifiedBy>
  <cp:revision>9</cp:revision>
  <dcterms:created xsi:type="dcterms:W3CDTF">2024-04-30T08:20:00Z</dcterms:created>
  <dcterms:modified xsi:type="dcterms:W3CDTF">2024-11-25T11:42:00Z</dcterms:modified>
</cp:coreProperties>
</file>