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C32FD5"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C32FD5"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5F0751F3"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78880796" w:rsidR="006D3B54" w:rsidRDefault="006D3B54"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79E619C1" w14:textId="50774F7C" w:rsidR="0035537C" w:rsidRPr="00D855B2"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550BC261" w14:textId="77777777" w:rsidR="00386A78" w:rsidRPr="00D855B2" w:rsidRDefault="00386A78" w:rsidP="00386A78">
      <w:pPr>
        <w:pStyle w:val="a3"/>
        <w:spacing w:before="0" w:beforeAutospacing="0" w:after="200" w:afterAutospacing="0"/>
      </w:p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Pr="00D855B2">
        <w:t xml:space="preserve"> - </w:t>
      </w:r>
      <w:r w:rsidRPr="00D855B2">
        <w:rPr>
          <w:color w:val="000000"/>
        </w:rPr>
        <w:t>формула центростремительного ускорения</w:t>
      </w:r>
    </w:p>
    <w:p w14:paraId="4226E282" w14:textId="58DA26B3" w:rsidR="00386A78" w:rsidRPr="00D855B2" w:rsidRDefault="00386A78" w:rsidP="00386A78">
      <w:pPr>
        <w:pStyle w:val="a3"/>
        <w:spacing w:before="0" w:beforeAutospacing="0" w:after="200" w:afterAutospacing="0"/>
        <w:rPr>
          <w:color w:val="000000"/>
        </w:rPr>
      </w:pP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Pr="00D855B2">
        <w:t xml:space="preserve"> - </w:t>
      </w:r>
      <w:r w:rsidRPr="00D855B2">
        <w:rPr>
          <w:color w:val="000000"/>
        </w:rPr>
        <w:t xml:space="preserve">– угловая скорость, где </w:t>
      </w:r>
      <m:oMath>
        <m:r>
          <w:rPr>
            <w:rFonts w:ascii="Cambria Math" w:hAnsi="Cambria Math"/>
            <w:color w:val="000000"/>
          </w:rPr>
          <m:t>φ</m:t>
        </m:r>
      </m:oMath>
      <w:r w:rsidRPr="00D855B2">
        <w:rPr>
          <w:color w:val="000000"/>
        </w:rPr>
        <w:t xml:space="preserve"> – угол повор</w:t>
      </w:r>
      <w:proofErr w:type="spellStart"/>
      <w:r w:rsidRPr="00D855B2">
        <w:rPr>
          <w:color w:val="000000"/>
        </w:rPr>
        <w:t>ота</w:t>
      </w:r>
      <w:proofErr w:type="spellEnd"/>
    </w:p>
    <w:p w14:paraId="440B78C5" w14:textId="7990B7E5" w:rsidR="00386A78" w:rsidRPr="00D855B2" w:rsidRDefault="00386A78" w:rsidP="00386A78">
      <w:pPr>
        <w:pStyle w:val="a3"/>
        <w:spacing w:before="0" w:beforeAutospacing="0" w:after="200" w:afterAutospacing="0"/>
        <w:rPr>
          <w:iCs/>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r w:rsidR="006D3B54" w:rsidRPr="00D855B2">
        <w:rPr>
          <w:i/>
        </w:rPr>
        <w:t xml:space="preserve"> – </w:t>
      </w:r>
      <w:r w:rsidR="006D3B54" w:rsidRPr="00D855B2">
        <w:rPr>
          <w:iCs/>
        </w:rPr>
        <w:t>угловая скорость, выраженная через частоту / период</w:t>
      </w:r>
    </w:p>
    <w:p w14:paraId="3FEBC43A" w14:textId="789B4A9F" w:rsidR="006D3B54" w:rsidRPr="00D855B2" w:rsidRDefault="006D3B54" w:rsidP="00386A78">
      <w:pPr>
        <w:pStyle w:val="a3"/>
        <w:spacing w:before="0" w:beforeAutospacing="0" w:after="200" w:afterAutospacing="0"/>
      </w:pPr>
      <m:oMath>
        <m:r>
          <w:rPr>
            <w:rFonts w:ascii="Cambria Math" w:hAnsi="Cambria Math"/>
          </w:rPr>
          <m:t>φ=</m:t>
        </m:r>
        <m:r>
          <w:rPr>
            <w:rFonts w:ascii="Cambria Math" w:hAnsi="Cambria Math"/>
            <w:lang w:val="en-US"/>
          </w:rPr>
          <m:t>ωt</m:t>
        </m:r>
      </m:oMath>
      <w:r w:rsidRPr="008D4EBA">
        <w:rPr>
          <w:i/>
          <w:iCs/>
        </w:rPr>
        <w:t xml:space="preserve"> – </w:t>
      </w:r>
      <w:r w:rsidRPr="00D855B2">
        <w:t>угол поворота</w:t>
      </w:r>
    </w:p>
    <w:p w14:paraId="788AAED8" w14:textId="05C6C864" w:rsidR="006D3B54" w:rsidRPr="00D855B2" w:rsidRDefault="006D3B54" w:rsidP="00386A78">
      <w:pPr>
        <w:pStyle w:val="a3"/>
        <w:spacing w:before="0" w:beforeAutospacing="0" w:after="200" w:afterAutospacing="0"/>
      </w:pP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r w:rsidRPr="00D855B2">
        <w:rPr>
          <w:i/>
          <w:iCs/>
        </w:rPr>
        <w:t xml:space="preserve"> – </w:t>
      </w:r>
      <w:r w:rsidRPr="00D855B2">
        <w:t>конечный угол поворота</w:t>
      </w:r>
    </w:p>
    <w:p w14:paraId="36026990" w14:textId="28FF2369" w:rsidR="006D3B54" w:rsidRPr="00D855B2" w:rsidRDefault="006D3B54" w:rsidP="00386A78">
      <w:pPr>
        <w:pStyle w:val="a3"/>
        <w:spacing w:before="0" w:beforeAutospacing="0" w:after="200" w:afterAutospacing="0"/>
        <w:rPr>
          <w:iCs/>
        </w:rPr>
      </w:pP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r w:rsidRPr="00D855B2">
        <w:rPr>
          <w:i/>
        </w:rPr>
        <w:t xml:space="preserve"> – </w:t>
      </w:r>
      <w:r w:rsidRPr="00D855B2">
        <w:rPr>
          <w:iCs/>
        </w:rPr>
        <w:t>линейная скорость</w:t>
      </w:r>
    </w:p>
    <w:p w14:paraId="5EFE4C9B" w14:textId="7146EED3" w:rsidR="006D3B54" w:rsidRPr="00D855B2" w:rsidRDefault="006D3B54" w:rsidP="00386A78">
      <w:pPr>
        <w:pStyle w:val="a3"/>
        <w:spacing w:before="0" w:beforeAutospacing="0" w:after="200" w:afterAutospacing="0"/>
      </w:pPr>
      <m:oMath>
        <m:r>
          <w:rPr>
            <w:rFonts w:ascii="Cambria Math" w:hAnsi="Cambria Math"/>
          </w:rPr>
          <m:t>v=ωR</m:t>
        </m:r>
      </m:oMath>
      <w:r w:rsidRPr="00D855B2">
        <w:rPr>
          <w:i/>
          <w:iCs/>
        </w:rPr>
        <w:t xml:space="preserve"> – </w:t>
      </w:r>
      <w:r w:rsidRPr="00D855B2">
        <w:t>линейная скорость, через угловую</w:t>
      </w:r>
    </w:p>
    <w:p w14:paraId="494515FA" w14:textId="32E03969" w:rsidR="006D3B54" w:rsidRPr="00D855B2" w:rsidRDefault="006D3B54" w:rsidP="00386A78">
      <w:pPr>
        <w:pStyle w:val="a3"/>
        <w:spacing w:before="0" w:beforeAutospacing="0" w:after="200" w:afterAutospacing="0"/>
        <w:rPr>
          <w:i/>
          <w:iCs/>
        </w:rPr>
      </w:pP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r w:rsidRPr="00D855B2">
        <w:rPr>
          <w:i/>
          <w:iCs/>
        </w:rPr>
        <w:t xml:space="preserve"> – </w:t>
      </w:r>
      <w:r w:rsidRPr="00D855B2">
        <w:t>ускорение точки тела, движущейся равномерно по окружности</w:t>
      </w:r>
    </w:p>
    <w:p w14:paraId="681982FE" w14:textId="24937611" w:rsidR="00386A78" w:rsidRPr="00D855B2" w:rsidRDefault="00386A78" w:rsidP="00386A78">
      <w:pPr>
        <w:pStyle w:val="a3"/>
        <w:spacing w:before="0" w:beforeAutospacing="0" w:after="200" w:afterAutospacing="0"/>
        <w:rPr>
          <w:i/>
        </w:rPr>
      </w:pPr>
    </w:p>
    <w:p w14:paraId="37157733" w14:textId="0706E01E" w:rsidR="00386A78" w:rsidRPr="00D855B2" w:rsidRDefault="006D3B54" w:rsidP="00386A78">
      <w:pPr>
        <w:pStyle w:val="a3"/>
        <w:spacing w:before="0" w:beforeAutospacing="0" w:after="200" w:afterAutospacing="0"/>
        <w:rPr>
          <w:iCs/>
        </w:rPr>
      </w:pPr>
      <w:r w:rsidRPr="00D855B2">
        <w:rPr>
          <w:iCs/>
        </w:rPr>
        <w:t>Земля – инерциальная система отсчёта, но ничто не является инерциальной системой отсчёта. Автобус – неинерциальная.</w:t>
      </w:r>
    </w:p>
    <w:p w14:paraId="570549C9" w14:textId="65673A87" w:rsidR="00386A78" w:rsidRPr="00D855B2" w:rsidRDefault="00426CDD" w:rsidP="00386A78">
      <w:pPr>
        <w:pStyle w:val="a3"/>
        <w:spacing w:before="0" w:beforeAutospacing="0" w:after="200" w:afterAutospacing="0"/>
        <w:rPr>
          <w:iCs/>
        </w:rPr>
      </w:pP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Pr="00D855B2">
        <w:rPr>
          <w:iCs/>
        </w:rPr>
        <w:t xml:space="preserve"> – Сила взаимного притяжения двух тел.</w:t>
      </w:r>
    </w:p>
    <w:p w14:paraId="46437D5A" w14:textId="31AB59BA" w:rsidR="00426CDD" w:rsidRPr="00D855B2" w:rsidRDefault="00426CDD" w:rsidP="00426CDD">
      <w:pPr>
        <w:pStyle w:val="a3"/>
        <w:spacing w:before="0" w:beforeAutospacing="0" w:after="200" w:afterAutospacing="0"/>
        <w:rPr>
          <w:iCs/>
        </w:rPr>
      </w:pP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r w:rsidRPr="00D855B2">
        <w:rPr>
          <w:iCs/>
        </w:rPr>
        <w:t xml:space="preserve"> – Сила пр</w:t>
      </w:r>
      <w:proofErr w:type="spellStart"/>
      <w:r w:rsidRPr="00D855B2">
        <w:rPr>
          <w:iCs/>
        </w:rPr>
        <w:t>итяжения</w:t>
      </w:r>
      <w:proofErr w:type="spellEnd"/>
      <w:r w:rsidRPr="00D855B2">
        <w:rPr>
          <w:iCs/>
        </w:rPr>
        <w:t xml:space="preserve">, действующая на спутник, находящийся на высоте </w:t>
      </w:r>
      <w:r w:rsidRPr="00D855B2">
        <w:rPr>
          <w:iCs/>
          <w:lang w:val="en-US"/>
        </w:rPr>
        <w:t>h</w:t>
      </w:r>
      <w:r w:rsidRPr="00D855B2">
        <w:rPr>
          <w:iCs/>
        </w:rPr>
        <w:t>.</w:t>
      </w:r>
    </w:p>
    <w:p w14:paraId="351CC8B2" w14:textId="13BDAD43" w:rsidR="00426CDD" w:rsidRPr="00D855B2" w:rsidRDefault="00426CDD" w:rsidP="00426CDD">
      <w:pPr>
        <w:pStyle w:val="a3"/>
        <w:spacing w:before="0" w:beforeAutospacing="0" w:after="200" w:afterAutospacing="0"/>
        <w:rPr>
          <w:iCs/>
        </w:rPr>
      </w:pP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sidRPr="00D855B2">
        <w:rPr>
          <w:iCs/>
        </w:rPr>
        <w:t xml:space="preserve"> – закон Гука и удлинение тела, </w:t>
      </w:r>
      <w:r w:rsidRPr="00D855B2">
        <w:rPr>
          <w:iCs/>
          <w:lang w:val="en-US"/>
        </w:rPr>
        <w:t>k</w:t>
      </w:r>
      <w:r w:rsidRPr="00D855B2">
        <w:rPr>
          <w:iCs/>
        </w:rPr>
        <w:t xml:space="preserve"> – коэффициент упругости (жёсткость).</w:t>
      </w:r>
    </w:p>
    <w:p w14:paraId="6EACB037" w14:textId="01E7C85B" w:rsidR="00426CDD" w:rsidRDefault="00C32FD5" w:rsidP="00426CDD">
      <w:pPr>
        <w:pStyle w:val="a3"/>
        <w:spacing w:before="0" w:beforeAutospacing="0" w:after="200" w:afterAutospacing="0"/>
      </w:pP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 </w:t>
      </w:r>
      <w:r w:rsidR="00426CDD" w:rsidRPr="00D855B2">
        <w:t xml:space="preserve">Максимальное значение модуля силы трения покоя, 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33FE0A99" w14:textId="3FE80C5D" w:rsidR="00D855B2" w:rsidRDefault="00D855B2" w:rsidP="00426CDD">
      <w:pPr>
        <w:pStyle w:val="a3"/>
        <w:spacing w:before="0" w:beforeAutospacing="0" w:after="200" w:afterAutospacing="0"/>
      </w:pPr>
    </w:p>
    <w:p w14:paraId="442F1909" w14:textId="51DCF999" w:rsidR="009A792B" w:rsidRDefault="00C32FD5" w:rsidP="00426CDD">
      <w:pPr>
        <w:pStyle w:val="a3"/>
        <w:spacing w:before="0" w:beforeAutospacing="0" w:after="200" w:afterAutospacing="0"/>
      </w:pP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r w:rsidR="009A792B">
        <w:t>–</w:t>
      </w:r>
      <w:r w:rsidR="009A792B" w:rsidRPr="009A792B">
        <w:t xml:space="preserve"> </w:t>
      </w:r>
      <w:r w:rsidR="009A792B">
        <w:t>импульс тела.</w:t>
      </w:r>
    </w:p>
    <w:p w14:paraId="2560323C" w14:textId="12DCE1BB" w:rsidR="009A792B" w:rsidRPr="009A792B" w:rsidRDefault="009A792B" w:rsidP="00426CDD">
      <w:pPr>
        <w:pStyle w:val="a3"/>
        <w:spacing w:before="0" w:beforeAutospacing="0" w:after="200" w:afterAutospacing="0"/>
      </w:pP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r w:rsidRPr="009A792B">
        <w:t xml:space="preserve"> </w:t>
      </w:r>
      <w:r>
        <w:t>–</w:t>
      </w:r>
      <w:r w:rsidRPr="009A792B">
        <w:t xml:space="preserve"> </w:t>
      </w:r>
      <w:r>
        <w:t>изменение импульса тела = импульсу действующей на него силы.</w:t>
      </w:r>
    </w:p>
    <w:p w14:paraId="37A044D1" w14:textId="2292450E" w:rsidR="008D4EBA" w:rsidRDefault="00C32FD5" w:rsidP="00426CDD">
      <w:pPr>
        <w:pStyle w:val="a3"/>
        <w:spacing w:before="0" w:beforeAutospacing="0" w:after="200" w:afterAutospacing="0"/>
        <w:rPr>
          <w:iC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r w:rsidR="008D4EBA" w:rsidRPr="008D4EBA">
        <w:rPr>
          <w:i/>
        </w:rPr>
        <w:t xml:space="preserve"> </w:t>
      </w:r>
      <w:r w:rsidR="008D4EBA">
        <w:rPr>
          <w:i/>
        </w:rPr>
        <w:t>–</w:t>
      </w:r>
      <w:r w:rsidR="008D4EBA" w:rsidRPr="008D4EBA">
        <w:rPr>
          <w:i/>
        </w:rPr>
        <w:t xml:space="preserve"> </w:t>
      </w:r>
      <w:r w:rsidR="008D4EBA" w:rsidRPr="008D4EBA">
        <w:rPr>
          <w:iCs/>
        </w:rPr>
        <w:t>Закон сохранения импульса</w:t>
      </w:r>
    </w:p>
    <w:p w14:paraId="606FFD7B" w14:textId="77777777" w:rsidR="008D4EBA" w:rsidRDefault="008D4EBA" w:rsidP="00426CDD">
      <w:pPr>
        <w:pStyle w:val="a3"/>
        <w:spacing w:before="0" w:beforeAutospacing="0" w:after="200" w:afterAutospacing="0"/>
        <w:rPr>
          <w:iCs/>
        </w:rPr>
      </w:pPr>
    </w:p>
    <w:p w14:paraId="3D539B31" w14:textId="6393055D" w:rsidR="008D4EBA" w:rsidRDefault="008D4EBA" w:rsidP="00426CDD">
      <w:pPr>
        <w:pStyle w:val="a3"/>
        <w:spacing w:before="0" w:beforeAutospacing="0" w:after="200" w:afterAutospacing="0"/>
        <w:rPr>
          <w:iCs/>
        </w:rPr>
      </w:pP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Pr="008D4EBA">
        <w:rPr>
          <w:i/>
        </w:rPr>
        <w:t xml:space="preserve"> </w:t>
      </w:r>
      <w:r>
        <w:rPr>
          <w:i/>
        </w:rPr>
        <w:t>–</w:t>
      </w:r>
      <w:r w:rsidRPr="008D4EBA">
        <w:rPr>
          <w:i/>
        </w:rPr>
        <w:t xml:space="preserve"> </w:t>
      </w:r>
      <w:r w:rsidRPr="008D4EBA">
        <w:rPr>
          <w:iCs/>
        </w:rPr>
        <w:t>Работа</w:t>
      </w:r>
    </w:p>
    <w:p w14:paraId="43D9085C" w14:textId="08EEB032" w:rsidR="008D4EBA" w:rsidRDefault="008D4EBA" w:rsidP="00426CDD">
      <w:pPr>
        <w:pStyle w:val="a3"/>
        <w:spacing w:before="0" w:beforeAutospacing="0" w:after="200" w:afterAutospacing="0"/>
      </w:pP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r w:rsidRPr="008D4EBA">
        <w:t xml:space="preserve"> – </w:t>
      </w:r>
      <w:r>
        <w:t>Работа с проекцией силы на направление перемещения</w:t>
      </w:r>
    </w:p>
    <w:p w14:paraId="74ADB7A8" w14:textId="51A10C49" w:rsidR="008D4EBA" w:rsidRDefault="008D4EBA" w:rsidP="00426CDD">
      <w:pPr>
        <w:pStyle w:val="a3"/>
        <w:spacing w:before="0" w:beforeAutospacing="0" w:after="200" w:afterAutospacing="0"/>
        <w:rPr>
          <w:iCs/>
        </w:rPr>
      </w:pP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r w:rsidRPr="00EF6A76">
        <w:rPr>
          <w:iCs/>
        </w:rPr>
        <w:t xml:space="preserve"> – </w:t>
      </w:r>
      <w:r>
        <w:rPr>
          <w:iCs/>
        </w:rPr>
        <w:t>Мощность</w:t>
      </w:r>
    </w:p>
    <w:p w14:paraId="3A8CE4C3" w14:textId="6E77FA1A" w:rsidR="008D4EBA" w:rsidRDefault="008D4EBA" w:rsidP="00426CDD">
      <w:pPr>
        <w:pStyle w:val="a3"/>
        <w:spacing w:before="0" w:beforeAutospacing="0" w:after="200" w:afterAutospacing="0"/>
      </w:pP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r w:rsidR="00EF6A76" w:rsidRPr="00EF6A76">
        <w:rPr>
          <w:i/>
          <w:iCs/>
        </w:rPr>
        <w:t xml:space="preserve"> </w:t>
      </w:r>
      <w:r w:rsidR="00EF6A76">
        <w:rPr>
          <w:i/>
          <w:iCs/>
        </w:rPr>
        <w:t>–</w:t>
      </w:r>
      <w:r w:rsidR="00EF6A76" w:rsidRPr="00EF6A76">
        <w:rPr>
          <w:i/>
          <w:iCs/>
        </w:rPr>
        <w:t xml:space="preserve"> </w:t>
      </w:r>
      <w:r w:rsidR="00EF6A76" w:rsidRPr="00EF6A76">
        <w:t>Мощность через выражение работы</w:t>
      </w:r>
    </w:p>
    <w:p w14:paraId="0BC29BC7" w14:textId="77777777" w:rsidR="00D2439F" w:rsidRPr="00EF6A76" w:rsidRDefault="00D2439F" w:rsidP="00426CDD">
      <w:pPr>
        <w:pStyle w:val="a3"/>
        <w:spacing w:before="0" w:beforeAutospacing="0" w:after="200" w:afterAutospacing="0"/>
        <w:rPr>
          <w:i/>
          <w:iCs/>
        </w:rPr>
      </w:pPr>
    </w:p>
    <w:p w14:paraId="4B7A7C19" w14:textId="19A76C29" w:rsidR="008D4EBA" w:rsidRDefault="00C32FD5" w:rsidP="00426CDD">
      <w:pPr>
        <w:pStyle w:val="a3"/>
        <w:spacing w:before="0" w:beforeAutospacing="0" w:after="200" w:afterAutospacing="0"/>
        <w:rPr>
          <w:iCs/>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r w:rsidR="00EF6A76">
        <w:rPr>
          <w:i/>
        </w:rPr>
        <w:t>–</w:t>
      </w:r>
      <w:r w:rsidR="00EF6A76" w:rsidRPr="00EF6A76">
        <w:rPr>
          <w:i/>
        </w:rPr>
        <w:t xml:space="preserve"> </w:t>
      </w:r>
      <w:r w:rsidR="00EF6A76" w:rsidRPr="00EF6A76">
        <w:rPr>
          <w:iCs/>
        </w:rPr>
        <w:t>Кинетическая энергия</w:t>
      </w:r>
    </w:p>
    <w:p w14:paraId="46ED2381" w14:textId="064F6F58" w:rsidR="00EF6A76" w:rsidRDefault="00C32FD5" w:rsidP="00426CDD">
      <w:pPr>
        <w:pStyle w:val="a3"/>
        <w:spacing w:before="0" w:beforeAutospacing="0" w:after="200" w:afterAutospacing="0"/>
        <w:rPr>
          <w:iC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 </w:t>
      </w:r>
      <w:r w:rsidR="00EF6A76" w:rsidRPr="00EF6A76">
        <w:rPr>
          <w:iCs/>
        </w:rPr>
        <w:t>Потенциальная энергия</w:t>
      </w:r>
    </w:p>
    <w:p w14:paraId="306F3F5D" w14:textId="0FADA3F7" w:rsidR="00EF6A76" w:rsidRDefault="00C32FD5" w:rsidP="00426CDD">
      <w:pPr>
        <w:pStyle w:val="a3"/>
        <w:spacing w:before="0" w:beforeAutospacing="0" w:after="200" w:afterAutospacing="0"/>
        <w:rPr>
          <w:iC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r w:rsidR="00E142DE">
        <w:rPr>
          <w:i/>
        </w:rPr>
        <w:t xml:space="preserve"> – </w:t>
      </w:r>
      <w:r w:rsidR="00E142DE" w:rsidRPr="00E142DE">
        <w:rPr>
          <w:iCs/>
        </w:rPr>
        <w:t>Потенциальная энергия упруго деформированного тела</w:t>
      </w:r>
    </w:p>
    <w:p w14:paraId="1377E9A3" w14:textId="6811C620" w:rsidR="00E142DE" w:rsidRDefault="00E142DE" w:rsidP="00426CDD">
      <w:pPr>
        <w:pStyle w:val="a3"/>
        <w:spacing w:before="0" w:beforeAutospacing="0" w:after="200" w:afterAutospacing="0"/>
        <w:rPr>
          <w:iCs/>
        </w:rPr>
      </w:pP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r w:rsidRPr="00E142DE">
        <w:rPr>
          <w:i/>
        </w:rPr>
        <w:t xml:space="preserve"> </w:t>
      </w:r>
      <w:r>
        <w:rPr>
          <w:i/>
        </w:rPr>
        <w:t>–</w:t>
      </w:r>
      <w:r w:rsidRPr="00E142DE">
        <w:rPr>
          <w:i/>
        </w:rPr>
        <w:t xml:space="preserve"> </w:t>
      </w:r>
      <w:r w:rsidRPr="00E142DE">
        <w:rPr>
          <w:iCs/>
        </w:rPr>
        <w:t>Механическая энер</w:t>
      </w:r>
      <w:r>
        <w:rPr>
          <w:iCs/>
        </w:rPr>
        <w:t>ги</w:t>
      </w:r>
      <w:r w:rsidRPr="00E142DE">
        <w:rPr>
          <w:iCs/>
        </w:rPr>
        <w:t>я</w:t>
      </w:r>
    </w:p>
    <w:p w14:paraId="0CEA968A" w14:textId="168C1BAA" w:rsidR="00E142DE" w:rsidRDefault="00E142DE" w:rsidP="00426CDD">
      <w:pPr>
        <w:pStyle w:val="a3"/>
        <w:spacing w:before="0" w:beforeAutospacing="0" w:after="200" w:afterAutospacing="0"/>
        <w:rPr>
          <w:iCs/>
        </w:rPr>
      </w:pP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Pr="00E142DE">
        <w:rPr>
          <w:i/>
        </w:rPr>
        <w:t xml:space="preserve"> </w:t>
      </w:r>
      <w:r>
        <w:rPr>
          <w:i/>
        </w:rPr>
        <w:t>–</w:t>
      </w:r>
      <w:r w:rsidRPr="00E142DE">
        <w:rPr>
          <w:i/>
        </w:rPr>
        <w:t xml:space="preserve"> </w:t>
      </w:r>
      <w:r w:rsidRPr="00E142DE">
        <w:rPr>
          <w:iCs/>
        </w:rPr>
        <w:t>Связь работы и энергии</w:t>
      </w:r>
    </w:p>
    <w:p w14:paraId="180E0F91" w14:textId="77777777" w:rsidR="00D2439F" w:rsidRDefault="00D2439F" w:rsidP="00426CDD">
      <w:pPr>
        <w:pStyle w:val="a3"/>
        <w:spacing w:before="0" w:beforeAutospacing="0" w:after="200" w:afterAutospacing="0"/>
        <w:rPr>
          <w:iCs/>
        </w:rPr>
      </w:pPr>
    </w:p>
    <w:p w14:paraId="0F4CC459" w14:textId="2BD3E1D5" w:rsidR="00E142DE" w:rsidRPr="0035537C" w:rsidRDefault="00E142DE" w:rsidP="00426CDD">
      <w:pPr>
        <w:pStyle w:val="a3"/>
        <w:spacing w:before="0" w:beforeAutospacing="0" w:after="200" w:afterAutospacing="0"/>
        <w:rPr>
          <w:iCs/>
        </w:rPr>
      </w:pPr>
      <m:oMath>
        <m:r>
          <w:rPr>
            <w:rFonts w:ascii="Cambria Math" w:hAnsi="Cambria Math"/>
          </w:rPr>
          <m:t>M= ± Fd</m:t>
        </m:r>
      </m:oMath>
      <w:r w:rsidRPr="00D2028E">
        <w:rPr>
          <w:i/>
        </w:rPr>
        <w:t xml:space="preserve"> – </w:t>
      </w:r>
      <w:r w:rsidRPr="00E142DE">
        <w:rPr>
          <w:iCs/>
        </w:rPr>
        <w:t>Момент силы</w:t>
      </w:r>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0F7A5B04" w:rsidR="00D2439F" w:rsidRPr="0035537C" w:rsidRDefault="00E142DE" w:rsidP="00426CDD">
      <w:pPr>
        <w:pStyle w:val="a3"/>
        <w:spacing w:before="0" w:beforeAutospacing="0" w:after="200" w:afterAutospacing="0"/>
        <w:rPr>
          <w:i/>
          <w:iCs/>
        </w:rPr>
      </w:pPr>
      <m:oMath>
        <m:r>
          <w:rPr>
            <w:rFonts w:ascii="Cambria Math" w:hAnsi="Cambria Math"/>
            <w:lang w:val="en-US"/>
          </w:rPr>
          <m:t>A</m:t>
        </m:r>
        <m:r>
          <w:rPr>
            <w:rFonts w:ascii="Cambria Math" w:hAnsi="Cambria Math"/>
          </w:rPr>
          <m:t>=</m:t>
        </m:r>
        <m:r>
          <w:rPr>
            <w:rFonts w:ascii="Cambria Math" w:hAnsi="Cambria Math"/>
            <w:lang w:val="en-US"/>
          </w:rPr>
          <m:t>Mα</m:t>
        </m:r>
      </m:oMath>
      <w:r w:rsidRPr="00E142DE">
        <w:rPr>
          <w:iCs/>
        </w:rPr>
        <w:t xml:space="preserve"> – </w:t>
      </w:r>
      <w:r>
        <w:rPr>
          <w:iCs/>
        </w:rPr>
        <w:t>Работа внешних сил при повороте рычага</w:t>
      </w:r>
      <w:r w:rsidR="0035537C">
        <w:rPr>
          <w:iCs/>
        </w:rPr>
        <w:t xml:space="preserve">, где </w:t>
      </w:r>
      <m:oMath>
        <m:r>
          <w:rPr>
            <w:rFonts w:ascii="Cambria Math" w:hAnsi="Cambria Math"/>
          </w:rPr>
          <m:t>α-угол поворота</m:t>
        </m:r>
      </m:oMath>
    </w:p>
    <w:p w14:paraId="59FEB0FE" w14:textId="463154DD" w:rsidR="00E142DE" w:rsidRPr="00D2439F" w:rsidRDefault="00C32FD5"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54EAE93" w:rsidR="00E142DE" w:rsidRPr="00E142DE" w:rsidRDefault="00C32FD5" w:rsidP="00E142DE">
      <w:pPr>
        <w:pStyle w:val="a3"/>
        <w:spacing w:before="0" w:beforeAutospacing="0" w:after="200" w:afterAutospacing="0"/>
        <w:rPr>
          <w:i/>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1D22C05E" w:rsidR="00E142DE" w:rsidRDefault="00E142DE" w:rsidP="00426CDD">
      <w:pPr>
        <w:pStyle w:val="a3"/>
        <w:spacing w:before="0" w:beforeAutospacing="0" w:after="200" w:afterAutospacing="0"/>
        <w:rPr>
          <w:i/>
        </w:rPr>
      </w:pPr>
    </w:p>
    <w:p w14:paraId="593AA353" w14:textId="47891EA3" w:rsidR="00D2028E" w:rsidRPr="0035537C" w:rsidRDefault="00833ADE" w:rsidP="00426CDD">
      <w:pPr>
        <w:pStyle w:val="a3"/>
        <w:spacing w:before="0" w:beforeAutospacing="0" w:after="200" w:afterAutospacing="0"/>
        <w:rPr>
          <w:i/>
          <w:iCs/>
        </w:rPr>
      </w:pPr>
      <w:r w:rsidRPr="00D2028E">
        <w:rPr>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44C36747" w:rsidR="00D2028E" w:rsidRDefault="00833ADE" w:rsidP="00426CDD">
      <w:pPr>
        <w:pStyle w:val="a3"/>
        <w:spacing w:before="0" w:beforeAutospacing="0" w:after="200" w:afterAutospacing="0"/>
        <w:rPr>
          <w:i/>
        </w:rPr>
      </w:pPr>
      <w:r w:rsidRPr="00D2028E">
        <w:rPr>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1D6B98D0" w14:textId="21B0C456" w:rsidR="00D2028E" w:rsidRDefault="00833ADE" w:rsidP="00426CDD">
      <w:pPr>
        <w:pStyle w:val="a3"/>
        <w:spacing w:before="0" w:beforeAutospacing="0" w:after="200" w:afterAutospacing="0"/>
        <w:rPr>
          <w:i/>
        </w:rPr>
      </w:pPr>
      <w:r w:rsidRPr="00D2028E">
        <w:rPr>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Default="00833ADE" w:rsidP="00426CDD">
      <w:pPr>
        <w:pStyle w:val="a3"/>
        <w:spacing w:before="0" w:beforeAutospacing="0" w:after="200" w:afterAutospacing="0"/>
        <w:rPr>
          <w:iCs/>
        </w:rPr>
      </w:pPr>
      <w:r>
        <w:rPr>
          <w:iCs/>
        </w:rPr>
        <w:t>М</w:t>
      </w:r>
      <w:r w:rsidRPr="00D2028E">
        <w:rPr>
          <w:iCs/>
        </w:rPr>
        <w:t>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D2028E">
        <w:rPr>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D2028E">
        <w:rPr>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6DDA5490" w14:textId="429830E3" w:rsidR="00426CDD" w:rsidRPr="006E2CD3" w:rsidRDefault="00833ADE" w:rsidP="00426CDD">
      <w:pPr>
        <w:pStyle w:val="a3"/>
        <w:spacing w:before="0" w:beforeAutospacing="0" w:after="200" w:afterAutospacing="0"/>
        <w:rPr>
          <w:i/>
        </w:rPr>
      </w:pPr>
      <w:r w:rsidRPr="006E2CD3">
        <w:rPr>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oMath>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09787F7D" w14:textId="02410D31" w:rsidR="00556AED"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(поддерживается постоянное давление), формула работы газа</w:t>
      </w:r>
    </w:p>
    <w:p w14:paraId="14C8DC32" w14:textId="77777777" w:rsidR="00556AED" w:rsidRDefault="00C32FD5">
      <w:pPr>
        <w:rPr>
          <w:rFonts w:ascii="Times New Roman" w:eastAsiaTheme="minorEastAsia"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4294A607" w:rsidR="00556AED" w:rsidRP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7EB7FFAE" w14:textId="0102BB76" w:rsidR="00EB0CE3" w:rsidRDefault="00EB0CE3">
      <w:pPr>
        <w:rPr>
          <w:rFonts w:ascii="Times New Roman" w:hAnsi="Times New Roman" w:cs="Times New Roman"/>
          <w:sz w:val="24"/>
          <w:szCs w:val="24"/>
        </w:rPr>
      </w:pPr>
      <w:r w:rsidRPr="00EB0CE3">
        <w:rPr>
          <w:rFonts w:ascii="Times New Roman" w:hAnsi="Times New Roman" w:cs="Times New Roman"/>
          <w:sz w:val="24"/>
          <w:szCs w:val="24"/>
        </w:rPr>
        <w:t>_</w:t>
      </w:r>
      <w:r>
        <w:rPr>
          <w:rFonts w:ascii="Times New Roman" w:hAnsi="Times New Roman" w:cs="Times New Roman"/>
          <w:sz w:val="24"/>
          <w:szCs w:val="24"/>
        </w:rPr>
        <w:t>Количество теплоты, необходимое для нагревания тела от данной до нужной температуры</w:t>
      </w:r>
    </w:p>
    <w:p w14:paraId="11FBD841" w14:textId="51F4B601" w:rsidR="00EB0CE3" w:rsidRDefault="00EB0CE3">
      <w:pPr>
        <w:rPr>
          <w:rFonts w:ascii="Times New Roman" w:eastAsiaTheme="minorEastAsia" w:hAnsi="Times New Roman" w:cs="Times New Roman"/>
          <w:sz w:val="24"/>
          <w:szCs w:val="24"/>
        </w:rPr>
      </w:pP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33F719C8" w14:textId="60DE505E" w:rsidR="00EB0CE3" w:rsidRDefault="00EB0CE3">
      <w:pPr>
        <w:rPr>
          <w:rFonts w:ascii="Times New Roman" w:eastAsiaTheme="minorEastAsia" w:hAnsi="Times New Roman" w:cs="Times New Roman"/>
          <w:sz w:val="24"/>
          <w:szCs w:val="24"/>
        </w:rPr>
      </w:pPr>
      <w:r w:rsidRPr="00EB0CE3">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Количество теплоты, необходимое для превращения жидкости в пар</w:t>
      </w:r>
    </w:p>
    <w:p w14:paraId="18E2822D" w14:textId="2B0A4F8E" w:rsidR="00EB0CE3" w:rsidRPr="00EB0CE3" w:rsidRDefault="00C32F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sid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lang w:val="en-US"/>
        </w:rPr>
        <w:t>r</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удельная теплота парообразования</w:t>
      </w:r>
    </w:p>
    <w:p w14:paraId="55850DDA" w14:textId="12C11B87" w:rsidR="00EB0CE3" w:rsidRDefault="00EB0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_Количество теплоты, необходимое для превращения кристаллического вещества при температуре плавления в жидкость</w:t>
      </w:r>
    </w:p>
    <w:p w14:paraId="30322DDD" w14:textId="3103220D" w:rsidR="00486A9F" w:rsidRDefault="00C32F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sidR="00EB0CE3">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sidR="00EB0CE3">
        <w:rPr>
          <w:rFonts w:ascii="Times New Roman" w:eastAsiaTheme="minorEastAsia" w:hAnsi="Times New Roman" w:cs="Times New Roman"/>
          <w:i/>
          <w:sz w:val="24"/>
          <w:szCs w:val="24"/>
        </w:rPr>
        <w:t xml:space="preserve"> </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w:t>
      </w:r>
      <w:r w:rsidR="00EB0CE3" w:rsidRPr="00EB0CE3">
        <w:rPr>
          <w:rFonts w:ascii="Times New Roman" w:eastAsiaTheme="minorEastAsia" w:hAnsi="Times New Roman" w:cs="Times New Roman"/>
          <w:sz w:val="24"/>
          <w:szCs w:val="24"/>
        </w:rPr>
        <w:t>ьная</w:t>
      </w:r>
      <w:r w:rsidR="00EB0CE3">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7E2D1E7A" w14:textId="720EDEE5" w:rsidR="008132EB" w:rsidRDefault="008132EB">
      <w:pPr>
        <w:rPr>
          <w:rFonts w:ascii="Times New Roman" w:eastAsiaTheme="minorEastAsia" w:hAnsi="Times New Roman" w:cs="Times New Roman"/>
          <w:b/>
          <w:sz w:val="24"/>
          <w:szCs w:val="24"/>
        </w:rPr>
      </w:pPr>
      <w:r w:rsidRPr="00E83182">
        <w:rPr>
          <w:rFonts w:ascii="Times New Roman" w:eastAsiaTheme="minorEastAsia" w:hAnsi="Times New Roman" w:cs="Times New Roman"/>
          <w:b/>
          <w:sz w:val="24"/>
          <w:szCs w:val="24"/>
        </w:rPr>
        <w:t xml:space="preserve">80. </w:t>
      </w:r>
      <w:r>
        <w:rPr>
          <w:rFonts w:ascii="Times New Roman" w:eastAsiaTheme="minorEastAsia" w:hAnsi="Times New Roman" w:cs="Times New Roman"/>
          <w:b/>
          <w:sz w:val="24"/>
          <w:szCs w:val="24"/>
        </w:rPr>
        <w:t>Необратимость процессов в природе</w:t>
      </w:r>
    </w:p>
    <w:p w14:paraId="3F89F4D9" w14:textId="4AFE381F" w:rsidR="008132EB" w:rsidRDefault="008132E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0C1C9D28" w:rsidR="00464566" w:rsidRDefault="00C32FD5">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35537C">
        <w:rPr>
          <w:rFonts w:ascii="Times New Roman" w:eastAsiaTheme="minorEastAsia" w:hAnsi="Times New Roman" w:cs="Times New Roman"/>
          <w:bCs/>
          <w:sz w:val="24"/>
          <w:szCs w:val="24"/>
        </w:rPr>
        <w:t xml:space="preserve">. </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13C30259" w:rsidR="00B90820" w:rsidRDefault="00B90820">
      <w:pPr>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Pr="00B9082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где </w:t>
      </w:r>
      <w:r w:rsidRPr="00B90820">
        <w:rPr>
          <w:rFonts w:ascii="Times New Roman" w:eastAsiaTheme="minorEastAsia" w:hAnsi="Times New Roman" w:cs="Times New Roman"/>
          <w:i/>
          <w:sz w:val="24"/>
          <w:szCs w:val="24"/>
          <w:lang w:val="en-US"/>
        </w:rPr>
        <w:t>k</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11BE93F8" w:rsidR="00045F41" w:rsidRDefault="00C32FD5" w:rsidP="00045F41">
      <w:pPr>
        <w:rPr>
          <w:rFonts w:ascii="Times New Roman" w:eastAsiaTheme="minorEastAsia" w:hAnsi="Times New Roman" w:cs="Times New Roman"/>
          <w:iCs/>
          <w:sz w:val="24"/>
          <w:szCs w:val="24"/>
        </w:rPr>
      </w:pP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345A78D0" w:rsidR="00045F41" w:rsidRPr="00045F41" w:rsidRDefault="00045F41" w:rsidP="00045F41">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Модуль напряжённости поля точечного заряда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C32FD5">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165DDA17" w14:textId="62F2B366"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44312F6E"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199C5967"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3098F48C"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06E181C8"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Pr>
          <w:rFonts w:ascii="Times New Roman" w:eastAsia="Times New Roman" w:hAnsi="Times New Roman" w:cs="Times New Roman"/>
          <w:sz w:val="24"/>
          <w:szCs w:val="24"/>
          <w:lang w:eastAsia="ru-RU"/>
        </w:rPr>
        <w:t xml:space="preserve"> равна:</w:t>
      </w:r>
    </w:p>
    <w:p w14:paraId="143C87B6" w14:textId="109C1052" w:rsidR="00490675" w:rsidRDefault="00C32FD5"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3F589AFA"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C32FD5"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165C7E56" w:rsidR="00150883" w:rsidRPr="00DF7F2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05CF990E" w:rsidR="00150883" w:rsidRPr="00150883"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w:lastRenderedPageBreak/>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2C25358E" w14:textId="3C728562" w:rsidR="00F74D3D" w:rsidRPr="00104871" w:rsidRDefault="00F74D3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104871">
        <w:rPr>
          <w:rFonts w:ascii="Times New Roman" w:eastAsia="Times New Roman" w:hAnsi="Times New Roman" w:cs="Times New Roman"/>
          <w:sz w:val="24"/>
          <w:szCs w:val="24"/>
          <w:lang w:eastAsia="ru-RU"/>
        </w:rPr>
        <w:t>285</w:t>
      </w:r>
    </w:p>
    <w:p w14:paraId="3B1194E4" w14:textId="600C8B2C" w:rsidR="002C66D5" w:rsidRDefault="002C66D5" w:rsidP="00503862">
      <w:pPr>
        <w:rPr>
          <w:rFonts w:ascii="Times New Roman" w:eastAsiaTheme="minorEastAsia" w:hAnsi="Times New Roman" w:cs="Times New Roman"/>
          <w:sz w:val="24"/>
          <w:szCs w:val="24"/>
        </w:rPr>
      </w:pPr>
    </w:p>
    <w:p w14:paraId="5C43EE0D" w14:textId="3510451C" w:rsidR="0066758D" w:rsidRDefault="0066758D" w:rsidP="00503862">
      <w:pPr>
        <w:rPr>
          <w:rFonts w:ascii="Times New Roman" w:eastAsiaTheme="minorEastAsia" w:hAnsi="Times New Roman" w:cs="Times New Roman"/>
          <w:sz w:val="24"/>
          <w:szCs w:val="24"/>
        </w:rPr>
      </w:pPr>
    </w:p>
    <w:p w14:paraId="4C381B96" w14:textId="1F873039" w:rsidR="0066758D" w:rsidRDefault="0066758D" w:rsidP="00503862">
      <w:pPr>
        <w:rPr>
          <w:rFonts w:ascii="Times New Roman" w:eastAsiaTheme="minorEastAsia" w:hAnsi="Times New Roman" w:cs="Times New Roman"/>
          <w:sz w:val="24"/>
          <w:szCs w:val="24"/>
        </w:rPr>
      </w:pPr>
    </w:p>
    <w:p w14:paraId="2051AF4F" w14:textId="259244C2" w:rsidR="0066758D" w:rsidRPr="00104871" w:rsidRDefault="0066758D" w:rsidP="00503862">
      <w:pPr>
        <w:rPr>
          <w:rFonts w:ascii="Times New Roman" w:eastAsiaTheme="minorEastAsia" w:hAnsi="Times New Roman" w:cs="Times New Roman"/>
          <w:sz w:val="24"/>
          <w:szCs w:val="24"/>
        </w:rPr>
      </w:pPr>
      <w:r w:rsidRPr="00104871">
        <w:rPr>
          <w:rFonts w:ascii="Times New Roman" w:eastAsiaTheme="minorEastAsia" w:hAnsi="Times New Roman" w:cs="Times New Roman"/>
          <w:sz w:val="24"/>
          <w:szCs w:val="24"/>
        </w:rPr>
        <w:t>)</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77777777"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p>
    <w:p w14:paraId="78A5E9D9" w14:textId="246B0B83"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lastRenderedPageBreak/>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C32FD5"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7D482B90"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Между атомами есть ковалентные связи, внутри которых есть электрон как клей и система устойчива: один электрон клеит два ядра.</w:t>
      </w:r>
    </w:p>
    <w:p w14:paraId="0C4705D1" w14:textId="4B941346"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 xml:space="preserve">сильнее ток, а дырки как будто </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сделать </w:t>
      </w:r>
      <w:r>
        <w:rPr>
          <w:rFonts w:ascii="Times New Roman" w:eastAsiaTheme="minorEastAsia" w:hAnsi="Times New Roman" w:cs="Times New Roman"/>
          <w:sz w:val="24"/>
          <w:szCs w:val="24"/>
        </w:rPr>
        <w:t>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rPr>
        <w:lastRenderedPageBreak/>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xml:space="preserve">). Можно сделать так, чтобы </w:t>
      </w:r>
      <w:r>
        <w:rPr>
          <w:rFonts w:ascii="Times New Roman" w:eastAsia="Times New Roman" w:hAnsi="Times New Roman" w:cs="Times New Roman"/>
          <w:sz w:val="24"/>
          <w:szCs w:val="24"/>
          <w:lang w:eastAsia="ru-RU"/>
        </w:rPr>
        <w:t xml:space="preserve">электронный пучок </w:t>
      </w:r>
      <w:r>
        <w:rPr>
          <w:rFonts w:ascii="Times New Roman" w:eastAsia="Times New Roman" w:hAnsi="Times New Roman" w:cs="Times New Roman"/>
          <w:sz w:val="24"/>
          <w:szCs w:val="24"/>
          <w:lang w:eastAsia="ru-RU"/>
        </w:rPr>
        <w:t>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7793B58F" w:rsidR="00665BD9" w:rsidRPr="006F3622" w:rsidRDefault="00665BD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333</w:t>
      </w:r>
    </w:p>
    <w:p w14:paraId="6B5EBEA6" w14:textId="77777777" w:rsidR="006F3622" w:rsidRPr="00B936EC" w:rsidRDefault="006F3622" w:rsidP="004A24D0">
      <w:pPr>
        <w:rPr>
          <w:rFonts w:ascii="Times New Roman" w:eastAsiaTheme="minorEastAsia" w:hAnsi="Times New Roman" w:cs="Times New Roman"/>
          <w:sz w:val="24"/>
          <w:szCs w:val="24"/>
        </w:rPr>
      </w:pPr>
    </w:p>
    <w:sectPr w:rsidR="006F3622" w:rsidRPr="00B936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09"/>
    <w:rsid w:val="00045F41"/>
    <w:rsid w:val="00070B09"/>
    <w:rsid w:val="000975FC"/>
    <w:rsid w:val="000F7F15"/>
    <w:rsid w:val="00104871"/>
    <w:rsid w:val="00117D9E"/>
    <w:rsid w:val="00134F79"/>
    <w:rsid w:val="00150883"/>
    <w:rsid w:val="00255015"/>
    <w:rsid w:val="00267733"/>
    <w:rsid w:val="002C66D5"/>
    <w:rsid w:val="002D78A1"/>
    <w:rsid w:val="0035537C"/>
    <w:rsid w:val="003861E5"/>
    <w:rsid w:val="00386A78"/>
    <w:rsid w:val="00426CDD"/>
    <w:rsid w:val="00464566"/>
    <w:rsid w:val="00486A9F"/>
    <w:rsid w:val="00490675"/>
    <w:rsid w:val="004A24D0"/>
    <w:rsid w:val="004F28EA"/>
    <w:rsid w:val="00503862"/>
    <w:rsid w:val="00556AED"/>
    <w:rsid w:val="00573D09"/>
    <w:rsid w:val="00623E91"/>
    <w:rsid w:val="0065557F"/>
    <w:rsid w:val="00665BD9"/>
    <w:rsid w:val="0066758D"/>
    <w:rsid w:val="006D3B54"/>
    <w:rsid w:val="006D5626"/>
    <w:rsid w:val="006E2CD3"/>
    <w:rsid w:val="006F3622"/>
    <w:rsid w:val="007526C3"/>
    <w:rsid w:val="00771E64"/>
    <w:rsid w:val="008132EB"/>
    <w:rsid w:val="00833ADE"/>
    <w:rsid w:val="008D4EBA"/>
    <w:rsid w:val="0092081A"/>
    <w:rsid w:val="00927702"/>
    <w:rsid w:val="009557DA"/>
    <w:rsid w:val="009716CD"/>
    <w:rsid w:val="009A792B"/>
    <w:rsid w:val="00A23D9D"/>
    <w:rsid w:val="00A3310B"/>
    <w:rsid w:val="00AB6D73"/>
    <w:rsid w:val="00B400B7"/>
    <w:rsid w:val="00B73FF6"/>
    <w:rsid w:val="00B90820"/>
    <w:rsid w:val="00B936EC"/>
    <w:rsid w:val="00BD2EA9"/>
    <w:rsid w:val="00C326B1"/>
    <w:rsid w:val="00C32FD5"/>
    <w:rsid w:val="00C73B16"/>
    <w:rsid w:val="00CC258D"/>
    <w:rsid w:val="00D2028E"/>
    <w:rsid w:val="00D2439F"/>
    <w:rsid w:val="00D84D04"/>
    <w:rsid w:val="00D855B2"/>
    <w:rsid w:val="00DF7F26"/>
    <w:rsid w:val="00E142DE"/>
    <w:rsid w:val="00E502A1"/>
    <w:rsid w:val="00E54DFE"/>
    <w:rsid w:val="00E75E3C"/>
    <w:rsid w:val="00E83182"/>
    <w:rsid w:val="00EB0CE3"/>
    <w:rsid w:val="00EB4E7D"/>
    <w:rsid w:val="00EF6A76"/>
    <w:rsid w:val="00F35CFD"/>
    <w:rsid w:val="00F41809"/>
    <w:rsid w:val="00F74D3D"/>
    <w:rsid w:val="00FD4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9A219-7098-438A-93E4-F7D32D40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2768</Words>
  <Characters>15783</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Малик</cp:lastModifiedBy>
  <cp:revision>2</cp:revision>
  <dcterms:created xsi:type="dcterms:W3CDTF">2025-01-19T16:43:00Z</dcterms:created>
  <dcterms:modified xsi:type="dcterms:W3CDTF">2025-01-19T16:43:00Z</dcterms:modified>
</cp:coreProperties>
</file>