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7202" w:rsidRDefault="00B9372E" w:rsidP="00B9372E">
      <w:pPr>
        <w:pStyle w:val="Ttulo"/>
        <w:jc w:val="center"/>
      </w:pPr>
      <w:r>
        <w:t>Manual de usuario para el software Casa del Libro</w:t>
      </w:r>
    </w:p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p w:rsidR="00B9372E" w:rsidRDefault="00B9372E" w:rsidP="00B9372E"/>
    <w:sdt>
      <w:sdtPr>
        <w:id w:val="8609308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595A27" w:rsidRDefault="00595A27">
          <w:pPr>
            <w:pStyle w:val="TtulodeTDC"/>
          </w:pPr>
          <w:r>
            <w:t>Contenido</w:t>
          </w:r>
        </w:p>
        <w:p w:rsidR="007F0B29" w:rsidRDefault="00595A2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838787" w:history="1">
            <w:r w:rsidR="007F0B29" w:rsidRPr="00633EE1">
              <w:rPr>
                <w:rStyle w:val="Hipervnculo"/>
                <w:noProof/>
              </w:rPr>
              <w:t>1.- Requisitos mínimos y software usado</w:t>
            </w:r>
            <w:r w:rsidR="007F0B29">
              <w:rPr>
                <w:noProof/>
                <w:webHidden/>
              </w:rPr>
              <w:tab/>
            </w:r>
            <w:r w:rsidR="007F0B29">
              <w:rPr>
                <w:noProof/>
                <w:webHidden/>
              </w:rPr>
              <w:fldChar w:fldCharType="begin"/>
            </w:r>
            <w:r w:rsidR="007F0B29">
              <w:rPr>
                <w:noProof/>
                <w:webHidden/>
              </w:rPr>
              <w:instrText xml:space="preserve"> PAGEREF _Toc64838787 \h </w:instrText>
            </w:r>
            <w:r w:rsidR="007F0B29">
              <w:rPr>
                <w:noProof/>
                <w:webHidden/>
              </w:rPr>
            </w:r>
            <w:r w:rsidR="007F0B29">
              <w:rPr>
                <w:noProof/>
                <w:webHidden/>
              </w:rPr>
              <w:fldChar w:fldCharType="separate"/>
            </w:r>
            <w:r w:rsidR="007F0B29">
              <w:rPr>
                <w:noProof/>
                <w:webHidden/>
              </w:rPr>
              <w:t>3</w:t>
            </w:r>
            <w:r w:rsidR="007F0B29">
              <w:rPr>
                <w:noProof/>
                <w:webHidden/>
              </w:rPr>
              <w:fldChar w:fldCharType="end"/>
            </w:r>
          </w:hyperlink>
        </w:p>
        <w:p w:rsidR="007F0B29" w:rsidRDefault="007F0B2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4838788" w:history="1">
            <w:r w:rsidRPr="00633EE1">
              <w:rPr>
                <w:rStyle w:val="Hipervnculo"/>
                <w:noProof/>
              </w:rPr>
              <w:t>2.- Instalación y desinstalación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_Toc64838788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B29" w:rsidRDefault="007F0B2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4838789" w:history="1">
            <w:r w:rsidRPr="00633EE1">
              <w:rPr>
                <w:rStyle w:val="Hipervnculo"/>
                <w:noProof/>
              </w:rPr>
              <w:t>2.1.-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_Toc64838789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B29" w:rsidRDefault="007F0B2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4838790" w:history="1">
            <w:r w:rsidRPr="00633EE1">
              <w:rPr>
                <w:rStyle w:val="Hipervnculo"/>
                <w:noProof/>
              </w:rPr>
              <w:t>2.2.- Desinstalación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_Toc64838790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B29" w:rsidRDefault="007F0B2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4838791" w:history="1">
            <w:r w:rsidRPr="00633EE1">
              <w:rPr>
                <w:rStyle w:val="Hipervnculo"/>
                <w:noProof/>
              </w:rPr>
              <w:t>3.- Ejemplo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_Toc64838791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A27" w:rsidRDefault="00595A27">
          <w:r>
            <w:fldChar w:fldCharType="end"/>
          </w:r>
        </w:p>
      </w:sdtContent>
    </w:sdt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B9372E"/>
    <w:p w:rsidR="00595A27" w:rsidRDefault="00595A27" w:rsidP="00595A27">
      <w:pPr>
        <w:pStyle w:val="Ttulo1"/>
      </w:pPr>
      <w:bookmarkStart w:id="0" w:name="_Toc64829318"/>
      <w:bookmarkStart w:id="1" w:name="_Toc64838787"/>
      <w:r>
        <w:lastRenderedPageBreak/>
        <w:t>1.- Requisitos mínimos y software usado</w:t>
      </w:r>
      <w:bookmarkEnd w:id="0"/>
      <w:bookmarkEnd w:id="1"/>
    </w:p>
    <w:p w:rsidR="00595A27" w:rsidRDefault="00595A27" w:rsidP="00595A27">
      <w:r>
        <w:t>Para instalar el siguiente software es necesario cumplir los siguientes requisitos mínimos de hardware y software:</w:t>
      </w:r>
    </w:p>
    <w:p w:rsidR="00595A27" w:rsidRDefault="00595A27" w:rsidP="00595A27">
      <w:pPr>
        <w:pStyle w:val="Prrafodelista"/>
        <w:numPr>
          <w:ilvl w:val="0"/>
          <w:numId w:val="3"/>
        </w:numPr>
      </w:pPr>
      <w:r>
        <w:t>Sistema operativo Windows 8.1 o más reciente.</w:t>
      </w:r>
    </w:p>
    <w:p w:rsidR="00595A27" w:rsidRDefault="00595A27" w:rsidP="00595A27">
      <w:pPr>
        <w:pStyle w:val="Prrafodelista"/>
        <w:numPr>
          <w:ilvl w:val="0"/>
          <w:numId w:val="3"/>
        </w:numPr>
      </w:pPr>
      <w:r>
        <w:t>Disco duro: 100MB de espacio libre.</w:t>
      </w:r>
    </w:p>
    <w:p w:rsidR="00595A27" w:rsidRDefault="00595A27" w:rsidP="00595A27">
      <w:pPr>
        <w:pStyle w:val="Prrafodelista"/>
        <w:numPr>
          <w:ilvl w:val="0"/>
          <w:numId w:val="3"/>
        </w:numPr>
      </w:pPr>
      <w:r>
        <w:t>Memoria:  1GB RAM</w:t>
      </w:r>
    </w:p>
    <w:p w:rsidR="00595A27" w:rsidRDefault="00595A27" w:rsidP="00595A27">
      <w:pPr>
        <w:pStyle w:val="Prrafodelista"/>
        <w:numPr>
          <w:ilvl w:val="0"/>
          <w:numId w:val="3"/>
        </w:numPr>
      </w:pPr>
      <w:r>
        <w:t xml:space="preserve">Procesador: 1.8 GHz Dual </w:t>
      </w:r>
      <w:proofErr w:type="spellStart"/>
      <w:r>
        <w:t>Core</w:t>
      </w:r>
      <w:proofErr w:type="spellEnd"/>
      <w:r>
        <w:t xml:space="preserve"> Procesador.</w:t>
      </w:r>
    </w:p>
    <w:p w:rsidR="00595A27" w:rsidRDefault="00595A27" w:rsidP="00595A27">
      <w:pPr>
        <w:pStyle w:val="Prrafodelista"/>
        <w:numPr>
          <w:ilvl w:val="0"/>
          <w:numId w:val="3"/>
        </w:numPr>
      </w:pPr>
      <w:r>
        <w:t>Teclado y ratón.</w:t>
      </w:r>
    </w:p>
    <w:p w:rsidR="00595A27" w:rsidRDefault="00595A27" w:rsidP="00595A27"/>
    <w:p w:rsidR="00595A27" w:rsidRDefault="00595A27" w:rsidP="00595A27">
      <w:r>
        <w:t>El software usado para crear este proyecto ha sido:</w:t>
      </w:r>
    </w:p>
    <w:p w:rsidR="00595A27" w:rsidRDefault="00595A27" w:rsidP="00595A27">
      <w:pPr>
        <w:pStyle w:val="Prrafodelista"/>
        <w:numPr>
          <w:ilvl w:val="0"/>
          <w:numId w:val="4"/>
        </w:numPr>
      </w:pPr>
      <w:r>
        <w:t>Visual Studio 2017 - .Net Framework 4.6.1</w:t>
      </w:r>
    </w:p>
    <w:p w:rsidR="00595A27" w:rsidRDefault="00595A27" w:rsidP="00595A27">
      <w:pPr>
        <w:pStyle w:val="Prrafodelista"/>
        <w:numPr>
          <w:ilvl w:val="0"/>
          <w:numId w:val="4"/>
        </w:numPr>
      </w:pPr>
      <w:r>
        <w:t>Microsoft Access 2007</w:t>
      </w:r>
    </w:p>
    <w:p w:rsidR="00595A27" w:rsidRDefault="00595A27" w:rsidP="00B9372E"/>
    <w:p w:rsidR="00595A27" w:rsidRDefault="00595A27" w:rsidP="00595A27">
      <w:pPr>
        <w:pStyle w:val="Ttulo1"/>
      </w:pPr>
      <w:bookmarkStart w:id="2" w:name="_Toc64829319"/>
      <w:bookmarkStart w:id="3" w:name="_Toc64838788"/>
      <w:r>
        <w:t>2.- Instalación y desinstalación</w:t>
      </w:r>
      <w:bookmarkEnd w:id="2"/>
      <w:bookmarkEnd w:id="3"/>
    </w:p>
    <w:p w:rsidR="00595A27" w:rsidRPr="004E6778" w:rsidRDefault="00595A27" w:rsidP="00595A27">
      <w:pPr>
        <w:pStyle w:val="Ttulo2"/>
      </w:pPr>
      <w:bookmarkStart w:id="4" w:name="_Toc64829320"/>
      <w:bookmarkStart w:id="5" w:name="_Toc64838789"/>
      <w:r>
        <w:t>2.1.- Instalación</w:t>
      </w:r>
      <w:bookmarkEnd w:id="4"/>
      <w:bookmarkEnd w:id="5"/>
    </w:p>
    <w:p w:rsidR="00595A27" w:rsidRDefault="00595A27" w:rsidP="00595A27">
      <w:r>
        <w:t>En esta sección se explica el proceso de instalación del software. Si desea salir de la instalación en cualquier momento, pulse la cruz en parte superior derecha de la ventana.</w:t>
      </w:r>
    </w:p>
    <w:p w:rsidR="00595A27" w:rsidRDefault="00595A27" w:rsidP="00595A27">
      <w:r>
        <w:t xml:space="preserve"> Los pasos de la instalación son los siguientes:</w:t>
      </w:r>
    </w:p>
    <w:p w:rsidR="00595A27" w:rsidRDefault="00595A27" w:rsidP="00595A27">
      <w:r w:rsidRPr="004E6778">
        <w:rPr>
          <w:b/>
          <w:u w:val="single"/>
        </w:rPr>
        <w:t>Atención:</w:t>
      </w:r>
      <w:r>
        <w:t xml:space="preserve"> </w:t>
      </w:r>
      <w:r w:rsidRPr="004E6778">
        <w:rPr>
          <w:b/>
        </w:rPr>
        <w:t>Si se instala en la ruta "c:</w:t>
      </w:r>
      <w:r>
        <w:rPr>
          <w:b/>
        </w:rPr>
        <w:t>\Program Files (x86)</w:t>
      </w:r>
      <w:r w:rsidRPr="004E6778">
        <w:rPr>
          <w:b/>
        </w:rPr>
        <w:t>", el usuario debe asegurarse de tener permisos de administrador o surgirán problemas a la hora de usar la aplicación.</w:t>
      </w:r>
    </w:p>
    <w:p w:rsidR="00595A27" w:rsidRDefault="00595A27" w:rsidP="00595A27">
      <w:pPr>
        <w:pStyle w:val="Prrafodelista"/>
        <w:numPr>
          <w:ilvl w:val="0"/>
          <w:numId w:val="1"/>
        </w:numPr>
      </w:pPr>
      <w:r>
        <w:t xml:space="preserve">Haga doble </w:t>
      </w:r>
      <w:proofErr w:type="spellStart"/>
      <w:r>
        <w:t>click</w:t>
      </w:r>
      <w:proofErr w:type="spellEnd"/>
      <w:r>
        <w:t xml:space="preserve"> en el archivo ejecutable (de extensión .</w:t>
      </w:r>
      <w:proofErr w:type="spellStart"/>
      <w:r>
        <w:t>exe</w:t>
      </w:r>
      <w:proofErr w:type="spellEnd"/>
      <w:r>
        <w:t>) llamado "Casa del Libro".</w:t>
      </w:r>
      <w:r w:rsidRPr="0039508B">
        <w:t xml:space="preserve"> </w:t>
      </w:r>
      <w:r>
        <w:t xml:space="preserve"> Es posible que su antivirus le dé un aviso. Ignórelo, o deshabilite el antivirus y continúe con la instalación.</w:t>
      </w:r>
      <w:r>
        <w:rPr>
          <w:noProof/>
          <w:lang w:eastAsia="es-ES"/>
        </w:rPr>
        <w:drawing>
          <wp:inline distT="0" distB="0" distL="0" distR="0">
            <wp:extent cx="4429125" cy="1390650"/>
            <wp:effectExtent l="19050" t="0" r="9525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A27" w:rsidRDefault="00595A27" w:rsidP="00595A27">
      <w:pPr>
        <w:pStyle w:val="Prrafodelista"/>
        <w:numPr>
          <w:ilvl w:val="0"/>
          <w:numId w:val="1"/>
        </w:numPr>
      </w:pPr>
      <w:r>
        <w:t>Es posible que le aparezca esta ventana, pulse aceptar:</w:t>
      </w:r>
    </w:p>
    <w:p w:rsidR="00595A27" w:rsidRDefault="00595A27" w:rsidP="00595A27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400675" cy="4400550"/>
            <wp:effectExtent l="19050" t="0" r="9525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A27" w:rsidRDefault="00595A27" w:rsidP="00595A27">
      <w:pPr>
        <w:pStyle w:val="Prrafodelista"/>
        <w:numPr>
          <w:ilvl w:val="0"/>
          <w:numId w:val="1"/>
        </w:numPr>
      </w:pPr>
      <w:r>
        <w:t xml:space="preserve">Haga </w:t>
      </w:r>
      <w:proofErr w:type="spellStart"/>
      <w:r>
        <w:t>click</w:t>
      </w:r>
      <w:proofErr w:type="spellEnd"/>
      <w:r>
        <w:t xml:space="preserve"> en siguiente.</w:t>
      </w:r>
    </w:p>
    <w:p w:rsidR="00595A27" w:rsidRDefault="00595A27" w:rsidP="00595A27">
      <w:pPr>
        <w:pStyle w:val="Prrafodelista"/>
        <w:numPr>
          <w:ilvl w:val="0"/>
          <w:numId w:val="1"/>
        </w:numPr>
      </w:pPr>
      <w:r>
        <w:t xml:space="preserve">Para aceptar los términos debe por lo menos mover la barra de desplazamiento hasta abajo del todo. </w:t>
      </w:r>
      <w:r w:rsidRPr="00646160">
        <w:rPr>
          <w:b/>
        </w:rPr>
        <w:t xml:space="preserve">Haga </w:t>
      </w:r>
      <w:proofErr w:type="spellStart"/>
      <w:r w:rsidRPr="00646160">
        <w:rPr>
          <w:b/>
        </w:rPr>
        <w:t>click</w:t>
      </w:r>
      <w:proofErr w:type="spellEnd"/>
      <w:r w:rsidRPr="00646160">
        <w:rPr>
          <w:b/>
        </w:rPr>
        <w:t xml:space="preserve"> en la casilla para aceptar</w:t>
      </w:r>
      <w:r>
        <w:t xml:space="preserve"> los términos de la licencia y pulse aceptar.</w:t>
      </w:r>
    </w:p>
    <w:p w:rsidR="00595A27" w:rsidRDefault="00595A27" w:rsidP="00595A27">
      <w:pPr>
        <w:pStyle w:val="Prrafodelista"/>
        <w:numPr>
          <w:ilvl w:val="0"/>
          <w:numId w:val="1"/>
        </w:numPr>
      </w:pPr>
      <w:r>
        <w:t xml:space="preserve">Elija la ruta donde desea instalar el programa. </w:t>
      </w:r>
      <w:r w:rsidRPr="00DB74C3">
        <w:rPr>
          <w:b/>
        </w:rPr>
        <w:t>Atención: si elige el directorio "c:\Program Files(x86)" asegúrese de tener permisos de administrador.</w:t>
      </w:r>
      <w:r>
        <w:rPr>
          <w:b/>
        </w:rPr>
        <w:t xml:space="preserve"> </w:t>
      </w:r>
      <w:r>
        <w:t xml:space="preserve"> Cuando haya </w:t>
      </w:r>
      <w:r>
        <w:lastRenderedPageBreak/>
        <w:t>escogido la ruta, pulse siguiente.</w:t>
      </w:r>
      <w:r>
        <w:rPr>
          <w:b/>
          <w:noProof/>
          <w:lang w:eastAsia="es-ES"/>
        </w:rPr>
        <w:drawing>
          <wp:inline distT="0" distB="0" distL="0" distR="0">
            <wp:extent cx="5391150" cy="4562475"/>
            <wp:effectExtent l="19050" t="0" r="0" b="0"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A27" w:rsidRDefault="00595A27" w:rsidP="00595A27">
      <w:pPr>
        <w:pStyle w:val="Prrafodelista"/>
        <w:numPr>
          <w:ilvl w:val="0"/>
          <w:numId w:val="1"/>
        </w:numPr>
      </w:pPr>
      <w:r>
        <w:lastRenderedPageBreak/>
        <w:t>Pulse instalar. La instalación puede llevar más o menos tiempo dependiendo de las características de su equipo.  Una vez acabe la instalación, puede ejecutar el programa.</w:t>
      </w:r>
      <w:r>
        <w:rPr>
          <w:noProof/>
          <w:lang w:eastAsia="es-ES"/>
        </w:rPr>
        <w:drawing>
          <wp:inline distT="0" distB="0" distL="0" distR="0">
            <wp:extent cx="5391150" cy="4552950"/>
            <wp:effectExtent l="19050" t="0" r="0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A27" w:rsidRPr="00DB74C3" w:rsidRDefault="00595A27" w:rsidP="00595A27">
      <w:pPr>
        <w:pStyle w:val="Prrafodelista"/>
        <w:numPr>
          <w:ilvl w:val="0"/>
          <w:numId w:val="1"/>
        </w:numPr>
        <w:rPr>
          <w:b/>
        </w:rPr>
      </w:pPr>
      <w:r w:rsidRPr="00DB74C3">
        <w:rPr>
          <w:b/>
        </w:rPr>
        <w:t xml:space="preserve">Si hace falta instalar una versión más reciente de </w:t>
      </w:r>
      <w:r>
        <w:rPr>
          <w:b/>
        </w:rPr>
        <w:t>.NET Framework</w:t>
      </w:r>
      <w:r w:rsidRPr="00DB74C3">
        <w:rPr>
          <w:b/>
        </w:rPr>
        <w:t xml:space="preserve"> el instalador se ocupará de eso.</w:t>
      </w:r>
      <w:r>
        <w:rPr>
          <w:b/>
        </w:rPr>
        <w:t xml:space="preserve"> Este software usa la versión 4.6.1.</w:t>
      </w:r>
    </w:p>
    <w:p w:rsidR="00595A27" w:rsidRDefault="00595A27" w:rsidP="00595A27">
      <w:r>
        <w:t xml:space="preserve">Si no desea ejecutar el programa en ese momento, para hacerlo en otro momento haga doble </w:t>
      </w:r>
      <w:proofErr w:type="spellStart"/>
      <w:r>
        <w:t>click</w:t>
      </w:r>
      <w:proofErr w:type="spellEnd"/>
      <w:r>
        <w:t xml:space="preserve"> en el ejecutable que se haya en el directorio que se halla en la ruta de instalación indicada previamente.</w:t>
      </w:r>
    </w:p>
    <w:p w:rsidR="00595A27" w:rsidRDefault="00595A27" w:rsidP="00595A27">
      <w:r>
        <w:t xml:space="preserve">Para acceder la primera vez se le provee con unos perfiles de </w:t>
      </w:r>
      <w:r w:rsidRPr="00AF11B7">
        <w:rPr>
          <w:u w:val="single"/>
        </w:rPr>
        <w:t xml:space="preserve">empleado </w:t>
      </w:r>
      <w:r>
        <w:t xml:space="preserve">y </w:t>
      </w:r>
      <w:r w:rsidRPr="00AF11B7">
        <w:rPr>
          <w:u w:val="single"/>
        </w:rPr>
        <w:t xml:space="preserve">usuario </w:t>
      </w:r>
      <w:r>
        <w:t xml:space="preserve">para que pueda crear otros según necesite. </w:t>
      </w:r>
      <w:r w:rsidRPr="00AF11B7">
        <w:rPr>
          <w:u w:val="single"/>
        </w:rPr>
        <w:t>Solo se usa el nombre del usuario y una clave para acceder a la aplicación</w:t>
      </w:r>
      <w:r>
        <w:t>, pero se crea un empleado por defecto porque los usuarios precisan de uno para existir.</w:t>
      </w:r>
    </w:p>
    <w:p w:rsidR="00595A27" w:rsidRPr="008C685C" w:rsidRDefault="00595A27" w:rsidP="00595A27">
      <w:pPr>
        <w:rPr>
          <w:b/>
        </w:rPr>
      </w:pPr>
      <w:r w:rsidRPr="008C685C">
        <w:rPr>
          <w:b/>
        </w:rPr>
        <w:t xml:space="preserve">El usuario es </w:t>
      </w:r>
      <w:proofErr w:type="spellStart"/>
      <w:r w:rsidRPr="008C685C">
        <w:rPr>
          <w:b/>
        </w:rPr>
        <w:t>admin</w:t>
      </w:r>
      <w:proofErr w:type="spellEnd"/>
      <w:r w:rsidRPr="008C685C">
        <w:rPr>
          <w:b/>
        </w:rPr>
        <w:t>, y la contraseña es 123456.</w:t>
      </w:r>
    </w:p>
    <w:p w:rsidR="00595A27" w:rsidRDefault="00595A27" w:rsidP="00595A27">
      <w:r>
        <w:t>Si por algún motivo ha perdido acceso al programa, pulse F9 en la pantalla de inicio de sesión para que se genere en la base de datos un empleado y usuario para que pueda acceder al programa nuevamente.</w:t>
      </w:r>
    </w:p>
    <w:p w:rsidR="00595A27" w:rsidRDefault="00595A27" w:rsidP="00595A27"/>
    <w:p w:rsidR="00595A27" w:rsidRDefault="00595A27" w:rsidP="00595A27"/>
    <w:p w:rsidR="00595A27" w:rsidRDefault="00595A27" w:rsidP="00595A27">
      <w:pPr>
        <w:pStyle w:val="Ttulo2"/>
      </w:pPr>
      <w:bookmarkStart w:id="6" w:name="_Toc64829321"/>
      <w:bookmarkStart w:id="7" w:name="_Toc64838790"/>
      <w:r>
        <w:lastRenderedPageBreak/>
        <w:t>2.2.- Desinstalación</w:t>
      </w:r>
      <w:bookmarkEnd w:id="6"/>
      <w:bookmarkEnd w:id="7"/>
    </w:p>
    <w:p w:rsidR="00595A27" w:rsidRDefault="00595A27" w:rsidP="00595A27">
      <w:r>
        <w:t>Para desinstalar el programa siga los pasos siguientes:</w:t>
      </w:r>
    </w:p>
    <w:p w:rsidR="00595A27" w:rsidRDefault="00595A27" w:rsidP="00595A27">
      <w:pPr>
        <w:pStyle w:val="Prrafodelista"/>
        <w:numPr>
          <w:ilvl w:val="0"/>
          <w:numId w:val="2"/>
        </w:numPr>
      </w:pPr>
      <w:r>
        <w:t xml:space="preserve">Abra el panel de control (si no lo encuentra, abra la barra de </w:t>
      </w:r>
      <w:proofErr w:type="spellStart"/>
      <w:r>
        <w:t>windows</w:t>
      </w:r>
      <w:proofErr w:type="spellEnd"/>
      <w:r>
        <w:t xml:space="preserve"> y realice una búsqueda "panel de control" o directamente "desinstalar" -y seguramente le aparezca la ventana a la que debe ir) </w:t>
      </w:r>
    </w:p>
    <w:p w:rsidR="00595A27" w:rsidRDefault="00595A27" w:rsidP="00595A27">
      <w:pPr>
        <w:pStyle w:val="Prrafodelista"/>
        <w:numPr>
          <w:ilvl w:val="0"/>
          <w:numId w:val="2"/>
        </w:numPr>
      </w:pPr>
      <w:r>
        <w:t>Vaya a programas y luego a programas y características.</w:t>
      </w:r>
    </w:p>
    <w:p w:rsidR="00595A27" w:rsidRDefault="00595A27" w:rsidP="00595A27">
      <w:pPr>
        <w:pStyle w:val="Prrafodelista"/>
        <w:numPr>
          <w:ilvl w:val="0"/>
          <w:numId w:val="2"/>
        </w:numPr>
      </w:pPr>
      <w:r>
        <w:t>Seleccione el software Casa del libro, haga botón derecho y pulse desinstalar.</w:t>
      </w:r>
    </w:p>
    <w:p w:rsidR="00595A27" w:rsidRPr="00032526" w:rsidRDefault="00595A27" w:rsidP="00595A27">
      <w:r>
        <w:t>El programa se encargará de borrar todos los datos.</w:t>
      </w:r>
    </w:p>
    <w:p w:rsidR="00B9372E" w:rsidRDefault="00B9372E" w:rsidP="00B9372E"/>
    <w:p w:rsidR="00B9372E" w:rsidRDefault="00595A27" w:rsidP="00595A27">
      <w:pPr>
        <w:pStyle w:val="Ttulo1"/>
      </w:pPr>
      <w:bookmarkStart w:id="8" w:name="_Toc64838791"/>
      <w:r>
        <w:t>3.- Ejemplo de uso</w:t>
      </w:r>
      <w:bookmarkEnd w:id="8"/>
    </w:p>
    <w:p w:rsidR="00595A27" w:rsidRDefault="00595A27" w:rsidP="00595A27">
      <w:r>
        <w:t>En este capítulo se demostrará un ejemplo en el que se pasará por todos los Formularios.</w:t>
      </w:r>
    </w:p>
    <w:p w:rsidR="00595A27" w:rsidRDefault="00595A27" w:rsidP="00595A27"/>
    <w:p w:rsidR="00595A27" w:rsidRDefault="007F0B29" w:rsidP="00595A27">
      <w:pPr>
        <w:pStyle w:val="Prrafodelista"/>
        <w:numPr>
          <w:ilvl w:val="0"/>
          <w:numId w:val="5"/>
        </w:numPr>
      </w:pPr>
      <w:r>
        <w:t xml:space="preserve">Navegue por el explorador de archivos de su sistema hasta la ruta donde está instalado el software y ejecute el programa haciendo doble </w:t>
      </w:r>
      <w:proofErr w:type="spellStart"/>
      <w:r>
        <w:t>click</w:t>
      </w:r>
      <w:proofErr w:type="spellEnd"/>
      <w:r>
        <w:t xml:space="preserve"> en el .exe.</w:t>
      </w:r>
    </w:p>
    <w:p w:rsidR="00595A27" w:rsidRDefault="00595A27" w:rsidP="00595A27">
      <w:pPr>
        <w:pStyle w:val="Prrafodelista"/>
        <w:numPr>
          <w:ilvl w:val="0"/>
          <w:numId w:val="5"/>
        </w:numPr>
      </w:pPr>
      <w:r>
        <w:t>En la pantalla de inicio introducimos nuestro nombre de usuario y clave.</w:t>
      </w:r>
    </w:p>
    <w:p w:rsidR="00595A27" w:rsidRDefault="00595A27" w:rsidP="00595A2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A27" w:rsidRDefault="00595A27" w:rsidP="00595A27">
      <w:pPr>
        <w:pStyle w:val="Prrafodelista"/>
        <w:numPr>
          <w:ilvl w:val="0"/>
          <w:numId w:val="5"/>
        </w:numPr>
      </w:pPr>
      <w:r>
        <w:t xml:space="preserve">En la pantalla principal o menú principal, hacemos </w:t>
      </w:r>
      <w:proofErr w:type="spellStart"/>
      <w:r w:rsidR="007F4118">
        <w:t>click</w:t>
      </w:r>
      <w:proofErr w:type="spellEnd"/>
      <w:r w:rsidR="007F4118">
        <w:t xml:space="preserve"> en</w:t>
      </w:r>
      <w:r w:rsidR="00EC5CA9">
        <w:t xml:space="preserve"> la imagen debajo del texto que dice "Personal" (nos llevará a la gestión de empleados).</w:t>
      </w:r>
    </w:p>
    <w:p w:rsidR="00595A27" w:rsidRDefault="00595A27" w:rsidP="00595A27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A27" w:rsidRDefault="00EC5CA9" w:rsidP="00595A27">
      <w:pPr>
        <w:pStyle w:val="Prrafodelista"/>
        <w:numPr>
          <w:ilvl w:val="0"/>
          <w:numId w:val="5"/>
        </w:numPr>
      </w:pPr>
      <w:r>
        <w:t>Rellenamos los campos y damos de alta a un empleado.</w:t>
      </w:r>
    </w:p>
    <w:p w:rsidR="00EC5CA9" w:rsidRDefault="00EC5CA9" w:rsidP="00EC5CA9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CA9" w:rsidRDefault="00EC5CA9" w:rsidP="00EC5CA9">
      <w:pPr>
        <w:pStyle w:val="Prrafodelista"/>
        <w:numPr>
          <w:ilvl w:val="0"/>
          <w:numId w:val="5"/>
        </w:numPr>
      </w:pPr>
      <w:r>
        <w:t>En la barra de herramientas le damos al botón de la derecha, el icono de PDF. Vamos a generar un informe (solo para ver cómo se hace).</w:t>
      </w:r>
    </w:p>
    <w:p w:rsidR="00EC5CA9" w:rsidRDefault="00EC5CA9" w:rsidP="00EC5CA9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CA9" w:rsidRDefault="00EC5CA9" w:rsidP="00EC5CA9">
      <w:pPr>
        <w:pStyle w:val="Prrafodelista"/>
      </w:pPr>
    </w:p>
    <w:p w:rsidR="00EC5CA9" w:rsidRDefault="00EC5CA9" w:rsidP="00595A27">
      <w:pPr>
        <w:pStyle w:val="Prrafodelista"/>
        <w:numPr>
          <w:ilvl w:val="0"/>
          <w:numId w:val="5"/>
        </w:numPr>
      </w:pPr>
      <w:r>
        <w:t xml:space="preserve">Le damos al botón de la barra de herramientas "Menú" y volvemos al Formulario anterior. </w:t>
      </w:r>
    </w:p>
    <w:p w:rsidR="00EC5CA9" w:rsidRDefault="00EC5CA9" w:rsidP="00595A27">
      <w:pPr>
        <w:pStyle w:val="Prrafodelista"/>
        <w:numPr>
          <w:ilvl w:val="0"/>
          <w:numId w:val="5"/>
        </w:numPr>
      </w:pPr>
      <w:r>
        <w:t xml:space="preserve">Hacemos </w:t>
      </w:r>
      <w:proofErr w:type="spellStart"/>
      <w:r>
        <w:t>click</w:t>
      </w:r>
      <w:proofErr w:type="spellEnd"/>
      <w:r>
        <w:t xml:space="preserve"> en el botón de menú de la barra de herramientas y vamos al menú de usuarios.</w:t>
      </w:r>
    </w:p>
    <w:p w:rsidR="00EC5CA9" w:rsidRDefault="00EC5CA9" w:rsidP="00EC5CA9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CA9" w:rsidRDefault="00EC5CA9" w:rsidP="00595A27">
      <w:pPr>
        <w:pStyle w:val="Prrafodelista"/>
        <w:numPr>
          <w:ilvl w:val="0"/>
          <w:numId w:val="5"/>
        </w:numPr>
      </w:pPr>
      <w:r>
        <w:t>Creamos un usuario y le asignamos el id del empleado que acabamos de crear.</w:t>
      </w:r>
    </w:p>
    <w:p w:rsidR="00EC5CA9" w:rsidRDefault="00EC5CA9" w:rsidP="00EC5CA9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CA9" w:rsidRDefault="00EC5CA9" w:rsidP="00595A27">
      <w:pPr>
        <w:pStyle w:val="Prrafodelista"/>
        <w:numPr>
          <w:ilvl w:val="0"/>
          <w:numId w:val="5"/>
        </w:numPr>
      </w:pPr>
      <w:r>
        <w:t>Usamos de nuevo la barra de herramientas, esta vez para dirigirnos a la gestión de libros.</w:t>
      </w:r>
    </w:p>
    <w:p w:rsidR="00EC5CA9" w:rsidRDefault="00EC5CA9" w:rsidP="00EC5CA9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60A" w:rsidRDefault="00EC5CA9" w:rsidP="00595A27">
      <w:pPr>
        <w:pStyle w:val="Prrafodelista"/>
        <w:numPr>
          <w:ilvl w:val="0"/>
          <w:numId w:val="5"/>
        </w:numPr>
      </w:pPr>
      <w:r>
        <w:t>Rellenamos los cam</w:t>
      </w:r>
      <w:r w:rsidR="006B360A">
        <w:t>p</w:t>
      </w:r>
      <w:r>
        <w:t xml:space="preserve">os. Un ejemplo de ISBN es: </w:t>
      </w:r>
      <w:r>
        <w:rPr>
          <w:rFonts w:ascii="Consolas" w:hAnsi="Consolas" w:cs="Consolas"/>
          <w:color w:val="008000"/>
          <w:sz w:val="19"/>
          <w:szCs w:val="19"/>
        </w:rPr>
        <w:t>9780672317248</w:t>
      </w:r>
      <w:r w:rsidR="006B360A">
        <w:rPr>
          <w:rFonts w:ascii="Consolas" w:hAnsi="Consolas" w:cs="Consolas"/>
          <w:color w:val="008000"/>
          <w:sz w:val="19"/>
          <w:szCs w:val="19"/>
        </w:rPr>
        <w:t>.</w:t>
      </w:r>
      <w:r w:rsidR="006B360A" w:rsidRPr="006B360A">
        <w:t xml:space="preserve"> </w:t>
      </w:r>
    </w:p>
    <w:p w:rsidR="00EC5CA9" w:rsidRPr="00EC5CA9" w:rsidRDefault="006B360A" w:rsidP="006B360A">
      <w:pPr>
        <w:pStyle w:val="Prrafodelista"/>
      </w:pPr>
      <w:r>
        <w:t>Si el libro tiene foto, podemos pulsar el botón examinar, en la parte inferior, y navegar con el explorador por los directorios hasta encontrar un archivo (debe ser extensión .</w:t>
      </w:r>
      <w:proofErr w:type="spellStart"/>
      <w:r>
        <w:t>bmp</w:t>
      </w:r>
      <w:proofErr w:type="spellEnd"/>
      <w:r>
        <w:t xml:space="preserve"> o .</w:t>
      </w:r>
      <w:proofErr w:type="spellStart"/>
      <w:r>
        <w:t>jpg</w:t>
      </w:r>
      <w:proofErr w:type="spellEnd"/>
      <w:r>
        <w:t>)</w:t>
      </w:r>
    </w:p>
    <w:p w:rsidR="00EC5CA9" w:rsidRDefault="00EC5CA9" w:rsidP="00EC5CA9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CA9" w:rsidRDefault="006B360A" w:rsidP="006B360A">
      <w:pPr>
        <w:pStyle w:val="Prrafodelista"/>
      </w:pPr>
      <w:r>
        <w:t>No olvide introducir el stock. El stock solo puede poner se aquí cuando se da de alta un libro. Para modificarlo es necesario ir a la pantalla de gestión de Stock.</w:t>
      </w:r>
    </w:p>
    <w:p w:rsidR="006B360A" w:rsidRDefault="006B360A" w:rsidP="00595A27">
      <w:pPr>
        <w:pStyle w:val="Prrafodelista"/>
        <w:numPr>
          <w:ilvl w:val="0"/>
          <w:numId w:val="5"/>
        </w:numPr>
      </w:pPr>
      <w:r>
        <w:t xml:space="preserve">Si desea probar a generar un informe, haga </w:t>
      </w:r>
      <w:proofErr w:type="spellStart"/>
      <w:r>
        <w:t>click</w:t>
      </w:r>
      <w:proofErr w:type="spellEnd"/>
      <w:r>
        <w:t xml:space="preserve"> en botón con el icono de PDF, en la barra de herramientas, el botón más a la derecha.</w:t>
      </w:r>
    </w:p>
    <w:p w:rsidR="006B360A" w:rsidRDefault="006B360A" w:rsidP="00595A27">
      <w:pPr>
        <w:pStyle w:val="Prrafodelista"/>
        <w:numPr>
          <w:ilvl w:val="0"/>
          <w:numId w:val="5"/>
        </w:numPr>
      </w:pPr>
      <w:r>
        <w:t>Usamos la barra de herramientas para ir a la búsqueda de libros.</w:t>
      </w:r>
    </w:p>
    <w:p w:rsidR="006B360A" w:rsidRDefault="006B360A" w:rsidP="006B360A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60A" w:rsidRDefault="006B360A" w:rsidP="006B360A">
      <w:pPr>
        <w:pStyle w:val="Prrafodelista"/>
      </w:pPr>
      <w:r>
        <w:t xml:space="preserve">Vemos que aparece el libro que acabamos de crear. Si quisiéramos realizar una búsqueda, solo habría que escribir en los campos y la búsqueda se realiza automáticamente. </w:t>
      </w:r>
    </w:p>
    <w:p w:rsidR="006B360A" w:rsidRPr="006B360A" w:rsidRDefault="006B360A" w:rsidP="006B360A">
      <w:pPr>
        <w:pStyle w:val="Prrafodelista"/>
        <w:rPr>
          <w:b/>
        </w:rPr>
      </w:pPr>
      <w:r w:rsidRPr="006B360A">
        <w:rPr>
          <w:b/>
        </w:rPr>
        <w:t>Para buscar por ID, sin embargo, es necesario introducirlo y pulsar el botón "Buscar".</w:t>
      </w:r>
    </w:p>
    <w:p w:rsidR="006B360A" w:rsidRDefault="006B360A" w:rsidP="00595A27">
      <w:pPr>
        <w:pStyle w:val="Prrafodelista"/>
        <w:numPr>
          <w:ilvl w:val="0"/>
          <w:numId w:val="5"/>
        </w:numPr>
      </w:pPr>
      <w:r>
        <w:t>Regresamos al menú principal. Vamos a cambiar el stock del libro que creamos.</w:t>
      </w:r>
    </w:p>
    <w:p w:rsidR="006B360A" w:rsidRDefault="006B360A" w:rsidP="006B360A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60A" w:rsidRDefault="006B360A" w:rsidP="006B360A">
      <w:pPr>
        <w:pStyle w:val="Prrafodelista"/>
      </w:pPr>
      <w:r>
        <w:t xml:space="preserve">Para modificar el stock hacemos doble </w:t>
      </w:r>
      <w:proofErr w:type="spellStart"/>
      <w:r>
        <w:t>click</w:t>
      </w:r>
      <w:proofErr w:type="spellEnd"/>
      <w:r>
        <w:t xml:space="preserve"> en la fila deseada, introducimos el nuevo valor en el campo stock (arriba a la derecha) y presionamos el botón modificar, abajo del todo.</w:t>
      </w:r>
    </w:p>
    <w:p w:rsidR="006B360A" w:rsidRDefault="006B360A" w:rsidP="00595A27">
      <w:pPr>
        <w:pStyle w:val="Prrafodelista"/>
        <w:numPr>
          <w:ilvl w:val="0"/>
          <w:numId w:val="5"/>
        </w:numPr>
      </w:pPr>
      <w:r>
        <w:t>Vamos a la pantalla principal de nuevo, para ir a la gestión de clientes.</w:t>
      </w:r>
    </w:p>
    <w:p w:rsidR="006B360A" w:rsidRDefault="006B360A" w:rsidP="00595A27">
      <w:pPr>
        <w:pStyle w:val="Prrafodelista"/>
        <w:numPr>
          <w:ilvl w:val="0"/>
          <w:numId w:val="5"/>
        </w:numPr>
      </w:pPr>
      <w:r>
        <w:t>Damos de alta un cliente rellenando los campos.</w:t>
      </w:r>
    </w:p>
    <w:p w:rsidR="006B360A" w:rsidRDefault="006B360A" w:rsidP="006B360A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60A" w:rsidRDefault="006B360A" w:rsidP="00595A27">
      <w:pPr>
        <w:pStyle w:val="Prrafodelista"/>
        <w:numPr>
          <w:ilvl w:val="0"/>
          <w:numId w:val="5"/>
        </w:numPr>
      </w:pPr>
      <w:r>
        <w:t>Vamos a probar a borrar el cliente, dado que nos ha dicho que ya no le interesa comprar aquí o ser socio.</w:t>
      </w:r>
    </w:p>
    <w:p w:rsidR="006B360A" w:rsidRDefault="006B360A" w:rsidP="00595A27">
      <w:pPr>
        <w:pStyle w:val="Prrafodelista"/>
        <w:numPr>
          <w:ilvl w:val="0"/>
          <w:numId w:val="5"/>
        </w:numPr>
      </w:pPr>
      <w:r>
        <w:t xml:space="preserve">Para borrar un dato (en esta tabla u otras en los otros formularios), </w:t>
      </w:r>
      <w:r w:rsidRPr="006B360A">
        <w:rPr>
          <w:b/>
          <w:u w:val="single"/>
        </w:rPr>
        <w:t xml:space="preserve">damos doble </w:t>
      </w:r>
      <w:proofErr w:type="spellStart"/>
      <w:r w:rsidRPr="006B360A">
        <w:rPr>
          <w:b/>
          <w:u w:val="single"/>
        </w:rPr>
        <w:t>click</w:t>
      </w:r>
      <w:proofErr w:type="spellEnd"/>
      <w:r w:rsidRPr="006B360A">
        <w:rPr>
          <w:b/>
          <w:u w:val="single"/>
        </w:rPr>
        <w:t xml:space="preserve"> </w:t>
      </w:r>
      <w:r>
        <w:t xml:space="preserve"> sobre la fila que nos interesa, y presionamos el botón "Eliminar". </w:t>
      </w:r>
    </w:p>
    <w:p w:rsidR="006B360A" w:rsidRDefault="007F0B29" w:rsidP="00595A27">
      <w:pPr>
        <w:pStyle w:val="Prrafodelista"/>
        <w:numPr>
          <w:ilvl w:val="0"/>
          <w:numId w:val="5"/>
        </w:numPr>
      </w:pPr>
      <w:r>
        <w:t>P</w:t>
      </w:r>
      <w:r w:rsidR="006B360A">
        <w:t xml:space="preserve">ara modificar es lo mismo que en el paso anterior, solo que se hace doble </w:t>
      </w:r>
      <w:proofErr w:type="spellStart"/>
      <w:r w:rsidR="006B360A">
        <w:t>click</w:t>
      </w:r>
      <w:proofErr w:type="spellEnd"/>
      <w:r w:rsidR="006B360A">
        <w:t>,  modificamos los campos, y presionamos el botón modificar.</w:t>
      </w:r>
    </w:p>
    <w:p w:rsidR="007F0B29" w:rsidRDefault="007F0B29" w:rsidP="00595A27">
      <w:pPr>
        <w:pStyle w:val="Prrafodelista"/>
        <w:numPr>
          <w:ilvl w:val="0"/>
          <w:numId w:val="5"/>
        </w:numPr>
      </w:pPr>
      <w:r>
        <w:t>Vamos a probar a cerrar sesión. Vamos al menú principal, y seleccionamos el menú en la barra de taras.</w:t>
      </w:r>
    </w:p>
    <w:p w:rsidR="007F0B29" w:rsidRDefault="007F0B29" w:rsidP="007F0B29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B29" w:rsidRDefault="007F0B29" w:rsidP="00595A27">
      <w:pPr>
        <w:pStyle w:val="Prrafodelista"/>
        <w:numPr>
          <w:ilvl w:val="0"/>
          <w:numId w:val="5"/>
        </w:numPr>
      </w:pPr>
      <w:r>
        <w:t>Ahora deberíamos encontrarnos en la misma pantalla que al principio de la guía. Con esto concluye la explicación.</w:t>
      </w:r>
    </w:p>
    <w:p w:rsidR="006B360A" w:rsidRPr="00595A27" w:rsidRDefault="006B360A" w:rsidP="007F0B29">
      <w:pPr>
        <w:pStyle w:val="Prrafodelista"/>
      </w:pPr>
    </w:p>
    <w:sectPr w:rsidR="006B360A" w:rsidRPr="00595A27" w:rsidSect="002172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5E1BC6"/>
    <w:multiLevelType w:val="hybridMultilevel"/>
    <w:tmpl w:val="5D04B99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452716"/>
    <w:multiLevelType w:val="hybridMultilevel"/>
    <w:tmpl w:val="4C28128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7B113A"/>
    <w:multiLevelType w:val="hybridMultilevel"/>
    <w:tmpl w:val="09903A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204C36"/>
    <w:multiLevelType w:val="hybridMultilevel"/>
    <w:tmpl w:val="D0863E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6A33A5"/>
    <w:multiLevelType w:val="hybridMultilevel"/>
    <w:tmpl w:val="EA6CF0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98F3F0E"/>
    <w:multiLevelType w:val="hybridMultilevel"/>
    <w:tmpl w:val="55446EE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B9372E"/>
    <w:rsid w:val="00217202"/>
    <w:rsid w:val="00595A27"/>
    <w:rsid w:val="006B360A"/>
    <w:rsid w:val="007F0B29"/>
    <w:rsid w:val="007F4118"/>
    <w:rsid w:val="00B9372E"/>
    <w:rsid w:val="00EC5C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202"/>
  </w:style>
  <w:style w:type="paragraph" w:styleId="Ttulo1">
    <w:name w:val="heading 1"/>
    <w:basedOn w:val="Normal"/>
    <w:next w:val="Normal"/>
    <w:link w:val="Ttulo1Car"/>
    <w:uiPriority w:val="9"/>
    <w:qFormat/>
    <w:rsid w:val="00595A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5A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937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937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595A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95A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595A2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95A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5A27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95A27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95A2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95A2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95A2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CBB036-4974-4969-BA14-983B4101D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13</Pages>
  <Words>1010</Words>
  <Characters>5561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Praga</dc:creator>
  <cp:keywords/>
  <dc:description/>
  <cp:lastModifiedBy>Tomás Praga</cp:lastModifiedBy>
  <cp:revision>2</cp:revision>
  <dcterms:created xsi:type="dcterms:W3CDTF">2021-02-21T20:11:00Z</dcterms:created>
  <dcterms:modified xsi:type="dcterms:W3CDTF">2021-02-21T21:37:00Z</dcterms:modified>
</cp:coreProperties>
</file>