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E275E" w14:textId="74FD3111" w:rsidR="00462AAC" w:rsidRDefault="00CA785E">
      <w:r>
        <w:rPr>
          <w:noProof/>
        </w:rPr>
        <w:drawing>
          <wp:anchor distT="0" distB="0" distL="114300" distR="114300" simplePos="0" relativeHeight="251718656" behindDoc="1" locked="0" layoutInCell="1" allowOverlap="1" wp14:anchorId="30503F9B" wp14:editId="11A4DC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2709" cy="10692130"/>
            <wp:effectExtent l="0" t="0" r="3810" b="1270"/>
            <wp:wrapNone/>
            <wp:docPr id="4437386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8670" name="Picture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9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8FA06" w14:textId="32DF65C0" w:rsidR="00462AAC" w:rsidRDefault="001D57E2">
      <w:r>
        <w:t>v</w:t>
      </w:r>
      <w:r w:rsidR="00462AAC">
        <w:br w:type="page"/>
      </w:r>
      <w:r w:rsidR="00462AAC" w:rsidRPr="005129A9">
        <w:rPr>
          <w:noProof/>
        </w:rPr>
        <w:lastRenderedPageBreak/>
        <w:drawing>
          <wp:inline distT="0" distB="0" distL="0" distR="0" wp14:anchorId="7EA40F9C" wp14:editId="201D8FD3">
            <wp:extent cx="7558857" cy="1069212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57" cy="106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667D" w14:textId="2593D4ED" w:rsidR="00FD50CB" w:rsidRDefault="00B243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FCD4BF" wp14:editId="26B21C90">
                <wp:simplePos x="0" y="0"/>
                <wp:positionH relativeFrom="column">
                  <wp:posOffset>-28575</wp:posOffset>
                </wp:positionH>
                <wp:positionV relativeFrom="paragraph">
                  <wp:posOffset>174517</wp:posOffset>
                </wp:positionV>
                <wp:extent cx="7558405" cy="10692130"/>
                <wp:effectExtent l="0" t="0" r="0" b="0"/>
                <wp:wrapNone/>
                <wp:docPr id="1576452007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1069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8E1BD" w14:textId="77777777" w:rsidR="000B5AD5" w:rsidRDefault="000B5A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FCD4BF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-2.25pt;margin-top:13.75pt;width:595.15pt;height:841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" filled="f" stroked="f" strokeweight=".5pt">
                <v:textbox>
                  <w:txbxContent>
                    <w:p w14:paraId="7558E1BD" w14:textId="77777777" w:rsidR="000B5AD5" w:rsidRDefault="000B5AD5"/>
                  </w:txbxContent>
                </v:textbox>
              </v:shape>
            </w:pict>
          </mc:Fallback>
        </mc:AlternateContent>
      </w:r>
      <w:r w:rsidR="00E1202B" w:rsidRPr="005129A9">
        <w:rPr>
          <w:noProof/>
        </w:rPr>
        <w:drawing>
          <wp:inline distT="0" distB="0" distL="0" distR="0" wp14:anchorId="79857DE5" wp14:editId="76043573">
            <wp:extent cx="7558860" cy="10684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60" cy="106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6A0" w14:textId="15FB22B5" w:rsidR="00802AB1" w:rsidRDefault="00731B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02CBEA" wp14:editId="26CF38E7">
                <wp:simplePos x="0" y="0"/>
                <wp:positionH relativeFrom="column">
                  <wp:posOffset>0</wp:posOffset>
                </wp:positionH>
                <wp:positionV relativeFrom="paragraph">
                  <wp:posOffset>496111</wp:posOffset>
                </wp:positionV>
                <wp:extent cx="7558405" cy="10691495"/>
                <wp:effectExtent l="0" t="0" r="0" b="0"/>
                <wp:wrapNone/>
                <wp:docPr id="36565301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05" cy="1069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584A6" w14:textId="77777777" w:rsidR="000B5AD5" w:rsidRDefault="000B5AD5" w:rsidP="005129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2CBEA" id="Text Box 34" o:spid="_x0000_s1027" type="#_x0000_t202" style="position:absolute;margin-left:0;margin-top:39.05pt;width:595.15pt;height:841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" filled="f" stroked="f" strokeweight=".5pt">
                <v:textbox>
                  <w:txbxContent>
                    <w:p w14:paraId="17A584A6" w14:textId="77777777" w:rsidR="000B5AD5" w:rsidRDefault="000B5AD5" w:rsidP="005129A9"/>
                  </w:txbxContent>
                </v:textbox>
              </v:shape>
            </w:pict>
          </mc:Fallback>
        </mc:AlternateContent>
      </w:r>
      <w:r w:rsidR="00802AB1" w:rsidRPr="005129A9">
        <w:rPr>
          <w:noProof/>
        </w:rPr>
        <w:drawing>
          <wp:inline distT="0" distB="0" distL="0" distR="0" wp14:anchorId="47FABCBE" wp14:editId="51A9063F">
            <wp:extent cx="7558859" cy="1069212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59" cy="106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153" w14:textId="77777777" w:rsidR="00FD50CB" w:rsidRDefault="00FD50CB">
      <w:r w:rsidRPr="005129A9">
        <w:rPr>
          <w:noProof/>
        </w:rPr>
        <w:lastRenderedPageBreak/>
        <w:drawing>
          <wp:anchor distT="0" distB="0" distL="114300" distR="114300" simplePos="0" relativeHeight="251667455" behindDoc="0" locked="0" layoutInCell="1" allowOverlap="1" wp14:anchorId="02F49FAC" wp14:editId="3C9F8AA4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7559040" cy="10692130"/>
            <wp:effectExtent l="0" t="0" r="3810" b="0"/>
            <wp:wrapThrough wrapText="bothSides">
              <wp:wrapPolygon edited="0">
                <wp:start x="3103" y="0"/>
                <wp:lineTo x="0" y="539"/>
                <wp:lineTo x="0" y="1116"/>
                <wp:lineTo x="1198" y="1232"/>
                <wp:lineTo x="1198" y="1462"/>
                <wp:lineTo x="7458" y="1847"/>
                <wp:lineTo x="10778" y="1847"/>
                <wp:lineTo x="10778" y="18473"/>
                <wp:lineTo x="15786" y="19088"/>
                <wp:lineTo x="0" y="19666"/>
                <wp:lineTo x="0" y="21012"/>
                <wp:lineTo x="17909" y="21551"/>
                <wp:lineTo x="20794" y="21551"/>
                <wp:lineTo x="21556" y="21166"/>
                <wp:lineTo x="21556" y="20281"/>
                <wp:lineTo x="20413" y="20012"/>
                <wp:lineTo x="19216" y="19589"/>
                <wp:lineTo x="18617" y="19127"/>
                <wp:lineTo x="18454" y="19050"/>
                <wp:lineTo x="10724" y="18473"/>
                <wp:lineTo x="10724" y="1847"/>
                <wp:lineTo x="4028" y="1232"/>
                <wp:lineTo x="21556" y="885"/>
                <wp:lineTo x="21556" y="308"/>
                <wp:lineTo x="5117" y="0"/>
                <wp:lineTo x="3103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am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CF7E4" w14:textId="77777777" w:rsidR="00FD50CB" w:rsidRDefault="00FD50CB">
      <w:r w:rsidRPr="005129A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A0C1D" wp14:editId="0549CE9D">
                <wp:simplePos x="0" y="0"/>
                <wp:positionH relativeFrom="column">
                  <wp:posOffset>242570</wp:posOffset>
                </wp:positionH>
                <wp:positionV relativeFrom="paragraph">
                  <wp:posOffset>550234</wp:posOffset>
                </wp:positionV>
                <wp:extent cx="6998677" cy="9075907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8677" cy="9075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F09B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1. Introduction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>We appreciate the opportunity to propose our dedicated security guard services for your facility. Recognizing the critical importance of uninterrupted operations, we understand the need for reliable, round-the-clock protection to safeguard assets, personnel, and infrastructure. Our company emphasizes professionalism, vigilance, and non-escalatory security practices, while leveraging advanced technology to provide comprehensive 24/7 coverage.</w:t>
                            </w:r>
                          </w:p>
                          <w:p w14:paraId="1DEE608C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2. Guards &amp; Expertise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>Our experienced security personnel are trained to monitor, patrol, and protect industrial, commercial, and storage environments. Their core areas of expertise include:</w:t>
                            </w:r>
                          </w:p>
                          <w:p w14:paraId="5CFAA676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Access control and perimeter security to prevent unauthorized entry.</w:t>
                            </w:r>
                          </w:p>
                          <w:p w14:paraId="16D0E146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Continuous monitoring and patrols tailored to facility layouts.</w:t>
                            </w:r>
                          </w:p>
                          <w:p w14:paraId="665EFD30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Emergency response and incident management to ensure immediate action when needed.</w:t>
                            </w:r>
                          </w:p>
                          <w:p w14:paraId="65241492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Conflict resolution and de-escalation to manage situations effectively without disrupting operations.</w:t>
                            </w:r>
                          </w:p>
                          <w:p w14:paraId="343601BA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With proven experience across diverse industries and regions, we provide services that maximize protection while delivering peace of mind to our clients.</w:t>
                            </w:r>
                          </w:p>
                          <w:p w14:paraId="16ED0A80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3. Technology Integration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>Our security approach integrates human expertise with advanced technology to enhance efficiency and accountability. Systems include:</w:t>
                            </w:r>
                          </w:p>
                          <w:p w14:paraId="1EB88062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24/7 surveillance with real-time reporting.</w:t>
                            </w:r>
                          </w:p>
                          <w:p w14:paraId="2721E5B4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Guard tracking systems ensuring transparency and constant presence.</w:t>
                            </w:r>
                          </w:p>
                          <w:p w14:paraId="5A75E369" w14:textId="77777777" w:rsidR="00FD06C0" w:rsidRPr="00FD06C0" w:rsidRDefault="00FD06C0" w:rsidP="00FD06C0">
                            <w:pPr>
                              <w:pStyle w:val="NormalWeb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Smart communication tools enabling rapid coordination and response.</w:t>
                            </w:r>
                          </w:p>
                          <w:p w14:paraId="77A215BF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This human-technology combination ensures proactive measures and swift responses to any potential risks.</w:t>
                            </w:r>
                          </w:p>
                          <w:p w14:paraId="20294217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Style w:val="Strong"/>
                                <w:rFonts w:asciiTheme="majorBidi" w:eastAsiaTheme="majorEastAsia" w:hAnsiTheme="majorBidi" w:cstheme="majorBidi"/>
                                <w:color w:val="000000"/>
                                <w:sz w:val="28"/>
                                <w:szCs w:val="28"/>
                              </w:rPr>
                              <w:t>4. Conclusion</w:t>
                            </w: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br/>
                              <w:t xml:space="preserve">In conclusion, we are confident that our 24/7 security solutions, supported by trained professionals and innovative technology, will exceed expectations for safety and protection. We are committed to delivering reliable, customized security programs designed to </w:t>
                            </w:r>
                            <w:proofErr w:type="gramStart"/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safeguard your facility at all times</w:t>
                            </w:r>
                            <w:proofErr w:type="gramEnd"/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.</w:t>
                            </w:r>
                          </w:p>
                          <w:p w14:paraId="69D93003" w14:textId="77777777" w:rsidR="00FD06C0" w:rsidRPr="00FD06C0" w:rsidRDefault="00FD06C0" w:rsidP="00FD06C0">
                            <w:pPr>
                              <w:pStyle w:val="NormalWeb"/>
                              <w:spacing w:line="276" w:lineRule="auto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 w:rsidRPr="00FD06C0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Thank you for considering our proposal. We look forward to the opportunity to provide uninterrupted, dependable security services for your operations.</w:t>
                            </w:r>
                          </w:p>
                          <w:p w14:paraId="7DFA9217" w14:textId="77777777" w:rsidR="000B5AD5" w:rsidRPr="00FD06C0" w:rsidRDefault="000B5AD5" w:rsidP="00FD06C0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0C1D" id="Text Box 12" o:spid="_x0000_s1028" type="#_x0000_t202" style="position:absolute;margin-left:19.1pt;margin-top:43.35pt;width:551.1pt;height:714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" filled="f" stroked="f" strokeweight=".5pt">
                <v:textbox>
                  <w:txbxContent>
                    <w:p w14:paraId="66EFF09B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1. Introduction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>We appreciate the opportunity to propose our dedicated security guard services for your facility. Recognizing the critical importance of uninterrupted operations, we understand the need for reliable, round-the-clock protection to safeguard assets, personnel, and infrastructure. Our company emphasizes professionalism, vigilance, and non-escalatory security practices, while leveraging advanced technology to provide comprehensive 24/7 coverage.</w:t>
                      </w:r>
                    </w:p>
                    <w:p w14:paraId="1DEE608C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2. Guards &amp; Expertise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>Our experienced security personnel are trained to monitor, patrol, and protect industrial, commercial, and storage environments. Their core areas of expertise include:</w:t>
                      </w:r>
                    </w:p>
                    <w:p w14:paraId="5CFAA676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Access control and perimeter security to prevent unauthorized entry.</w:t>
                      </w:r>
                    </w:p>
                    <w:p w14:paraId="16D0E146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Continuous monitoring and patrols tailored to facility layouts.</w:t>
                      </w:r>
                    </w:p>
                    <w:p w14:paraId="665EFD30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Emergency response and incident management to ensure immediate action when needed.</w:t>
                      </w:r>
                    </w:p>
                    <w:p w14:paraId="65241492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4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Conflict resolution and de-escalation to manage situations effectively without disrupting operations.</w:t>
                      </w:r>
                    </w:p>
                    <w:p w14:paraId="343601BA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With proven experience across diverse industries and regions, we provide services that maximize protection while delivering peace of mind to our clients.</w:t>
                      </w:r>
                    </w:p>
                    <w:p w14:paraId="16ED0A80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3. Technology Integration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>Our security approach integrates human expertise with advanced technology to enhance efficiency and accountability. Systems include:</w:t>
                      </w:r>
                    </w:p>
                    <w:p w14:paraId="1EB88062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24/7 surveillance with real-time reporting.</w:t>
                      </w:r>
                    </w:p>
                    <w:p w14:paraId="2721E5B4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Guard tracking systems ensuring transparency and constant presence.</w:t>
                      </w:r>
                    </w:p>
                    <w:p w14:paraId="5A75E369" w14:textId="77777777" w:rsidR="00FD06C0" w:rsidRPr="00FD06C0" w:rsidRDefault="00FD06C0" w:rsidP="00FD06C0">
                      <w:pPr>
                        <w:pStyle w:val="NormalWeb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Smart communication tools enabling rapid coordination and response.</w:t>
                      </w:r>
                    </w:p>
                    <w:p w14:paraId="77A215BF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This human-technology combination ensures proactive measures and swift responses to any potential risks.</w:t>
                      </w:r>
                    </w:p>
                    <w:p w14:paraId="20294217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Style w:val="Strong"/>
                          <w:rFonts w:asciiTheme="majorBidi" w:eastAsiaTheme="majorEastAsia" w:hAnsiTheme="majorBidi" w:cstheme="majorBidi"/>
                          <w:color w:val="000000"/>
                          <w:sz w:val="28"/>
                          <w:szCs w:val="28"/>
                        </w:rPr>
                        <w:t>4. Conclusion</w:t>
                      </w: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br/>
                        <w:t xml:space="preserve">In conclusion, we are confident that our 24/7 security solutions, supported by trained professionals and innovative technology, will exceed expectations for safety and protection. We are committed to delivering reliable, customized security programs designed to </w:t>
                      </w:r>
                      <w:proofErr w:type="gramStart"/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safeguard your facility at all times</w:t>
                      </w:r>
                      <w:proofErr w:type="gramEnd"/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.</w:t>
                      </w:r>
                    </w:p>
                    <w:p w14:paraId="69D93003" w14:textId="77777777" w:rsidR="00FD06C0" w:rsidRPr="00FD06C0" w:rsidRDefault="00FD06C0" w:rsidP="00FD06C0">
                      <w:pPr>
                        <w:pStyle w:val="NormalWeb"/>
                        <w:spacing w:line="276" w:lineRule="auto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 w:rsidRPr="00FD06C0">
                        <w:rPr>
                          <w:rFonts w:asciiTheme="majorBidi" w:hAnsiTheme="majorBidi" w:cstheme="majorBidi"/>
                          <w:color w:val="000000"/>
                        </w:rPr>
                        <w:t>Thank you for considering our proposal. We look forward to the opportunity to provide uninterrupted, dependable security services for your operations.</w:t>
                      </w:r>
                    </w:p>
                    <w:p w14:paraId="7DFA9217" w14:textId="77777777" w:rsidR="000B5AD5" w:rsidRPr="00FD06C0" w:rsidRDefault="000B5AD5" w:rsidP="00FD06C0">
                      <w:pPr>
                        <w:spacing w:line="276" w:lineRule="auto"/>
                        <w:rPr>
                          <w:rFonts w:asciiTheme="majorBidi" w:hAnsiTheme="majorBidi" w:cstheme="majorBid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6A6EBE64" w14:textId="0956FCC2" w:rsidR="00A704BC" w:rsidRDefault="00D056C9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4CFED03F" wp14:editId="04BC548D">
            <wp:simplePos x="0" y="0"/>
            <wp:positionH relativeFrom="column">
              <wp:posOffset>2630318</wp:posOffset>
            </wp:positionH>
            <wp:positionV relativeFrom="paragraph">
              <wp:posOffset>1269365</wp:posOffset>
            </wp:positionV>
            <wp:extent cx="2940378" cy="2995701"/>
            <wp:effectExtent l="0" t="0" r="0" b="0"/>
            <wp:wrapNone/>
            <wp:docPr id="21438964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6407" name="Picture 2143896407"/>
                    <pic:cNvPicPr/>
                  </pic:nvPicPr>
                  <pic:blipFill>
                    <a:blip r:embed="rId12" cstate="print">
                      <a:alphaModFix am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78" cy="2995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5B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663922" wp14:editId="692B54CC">
                <wp:simplePos x="0" y="0"/>
                <wp:positionH relativeFrom="column">
                  <wp:posOffset>4279900</wp:posOffset>
                </wp:positionH>
                <wp:positionV relativeFrom="paragraph">
                  <wp:posOffset>5649899</wp:posOffset>
                </wp:positionV>
                <wp:extent cx="2800350" cy="33655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36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D8BC7" w14:textId="3C0D6946" w:rsidR="000B5AD5" w:rsidRPr="000B5AD5" w:rsidRDefault="000B5AD5">
                            <w:pPr>
                              <w:rPr>
                                <w:rFonts w:ascii="Times New Roman" w:hAnsi="Times New Roman" w:cs="Times New Roman"/>
                                <w:b/>
                                <w:u w:val="single"/>
                              </w:rPr>
                            </w:pPr>
                            <w:r w:rsidRPr="000B5AD5">
                              <w:rPr>
                                <w:rFonts w:ascii="Times New Roman" w:hAnsi="Times New Roman" w:cs="Times New Roman"/>
                                <w:b/>
                              </w:rPr>
                              <w:t>Service Starting:</w:t>
                            </w:r>
                            <w:r w:rsidR="00D03C8E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  <w:r w:rsidR="00207BD6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663922" id="Text Box 1" o:spid="_x0000_s1029" type="#_x0000_t202" style="position:absolute;margin-left:337pt;margin-top:444.85pt;width:220.5pt;height:26.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" fillcolor="white [3212]" stroked="f" strokeweight=".5pt">
                <v:textbox>
                  <w:txbxContent>
                    <w:p w14:paraId="610D8BC7" w14:textId="3C0D6946" w:rsidR="000B5AD5" w:rsidRPr="000B5AD5" w:rsidRDefault="000B5AD5">
                      <w:pPr>
                        <w:rPr>
                          <w:rFonts w:ascii="Times New Roman" w:hAnsi="Times New Roman" w:cs="Times New Roman"/>
                          <w:b/>
                          <w:u w:val="single"/>
                        </w:rPr>
                      </w:pPr>
                      <w:r w:rsidRPr="000B5AD5">
                        <w:rPr>
                          <w:rFonts w:ascii="Times New Roman" w:hAnsi="Times New Roman" w:cs="Times New Roman"/>
                          <w:b/>
                        </w:rPr>
                        <w:t>Service Starting:</w:t>
                      </w:r>
                      <w:r w:rsidR="00D03C8E"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  <w:r w:rsidR="00207BD6">
                        <w:rPr>
                          <w:rFonts w:ascii="Times New Roman" w:hAnsi="Times New Roman" w:cs="Times New Roman"/>
                          <w:b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736A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C299D0" wp14:editId="40771BBB">
                <wp:simplePos x="0" y="0"/>
                <wp:positionH relativeFrom="column">
                  <wp:posOffset>5399590</wp:posOffset>
                </wp:positionH>
                <wp:positionV relativeFrom="paragraph">
                  <wp:posOffset>5851003</wp:posOffset>
                </wp:positionV>
                <wp:extent cx="1597306" cy="0"/>
                <wp:effectExtent l="0" t="0" r="222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30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10B7B" id="Straight Connector 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15pt,460.7pt" to="550.9pt,46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" strokecolor="black [3200]" strokeweight="1pt">
                <v:stroke joinstyle="miter"/>
              </v:line>
            </w:pict>
          </mc:Fallback>
        </mc:AlternateContent>
      </w:r>
      <w:r w:rsidR="004F0F47" w:rsidRPr="005129A9">
        <w:rPr>
          <w:noProof/>
        </w:rPr>
        <w:drawing>
          <wp:inline distT="0" distB="0" distL="0" distR="0" wp14:anchorId="5FC8B560" wp14:editId="6944D162">
            <wp:extent cx="7560209" cy="10663554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posal-Agreegment-p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209" cy="1066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BC" w:rsidSect="003A20A4">
      <w:pgSz w:w="11906" w:h="16838" w:code="9"/>
      <w:pgMar w:top="0" w:right="0" w:bottom="0" w:left="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941A2" w14:textId="77777777" w:rsidR="00BE1967" w:rsidRDefault="00BE1967" w:rsidP="003A20A4">
      <w:pPr>
        <w:spacing w:after="0" w:line="240" w:lineRule="auto"/>
      </w:pPr>
      <w:r>
        <w:separator/>
      </w:r>
    </w:p>
  </w:endnote>
  <w:endnote w:type="continuationSeparator" w:id="0">
    <w:p w14:paraId="06A2FEE8" w14:textId="77777777" w:rsidR="00BE1967" w:rsidRDefault="00BE1967" w:rsidP="003A2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oppins Light">
    <w:panose1 w:val="00000400000000000000"/>
    <w:charset w:val="4D"/>
    <w:family w:val="auto"/>
    <w:pitch w:val="variable"/>
    <w:sig w:usb0="00008007" w:usb1="00000000" w:usb2="00000000" w:usb3="00000000" w:csb0="00000093" w:csb1="00000000"/>
  </w:font>
  <w:font w:name="Lato Regular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26A76" w14:textId="77777777" w:rsidR="00BE1967" w:rsidRDefault="00BE1967" w:rsidP="003A20A4">
      <w:pPr>
        <w:spacing w:after="0" w:line="240" w:lineRule="auto"/>
      </w:pPr>
      <w:r>
        <w:separator/>
      </w:r>
    </w:p>
  </w:footnote>
  <w:footnote w:type="continuationSeparator" w:id="0">
    <w:p w14:paraId="0D2C3837" w14:textId="77777777" w:rsidR="00BE1967" w:rsidRDefault="00BE1967" w:rsidP="003A2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D41C3"/>
    <w:multiLevelType w:val="multilevel"/>
    <w:tmpl w:val="15024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64A03"/>
    <w:multiLevelType w:val="multilevel"/>
    <w:tmpl w:val="1886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9C1FA9"/>
    <w:multiLevelType w:val="multilevel"/>
    <w:tmpl w:val="AFF61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E9171E"/>
    <w:multiLevelType w:val="hybridMultilevel"/>
    <w:tmpl w:val="2870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54C7C"/>
    <w:multiLevelType w:val="multilevel"/>
    <w:tmpl w:val="F918B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302358">
    <w:abstractNumId w:val="3"/>
  </w:num>
  <w:num w:numId="2" w16cid:durableId="1468209023">
    <w:abstractNumId w:val="2"/>
  </w:num>
  <w:num w:numId="3" w16cid:durableId="1750956792">
    <w:abstractNumId w:val="1"/>
  </w:num>
  <w:num w:numId="4" w16cid:durableId="1639723598">
    <w:abstractNumId w:val="4"/>
  </w:num>
  <w:num w:numId="5" w16cid:durableId="684744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ocumentProtection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AAC"/>
    <w:rsid w:val="000052E1"/>
    <w:rsid w:val="0000547B"/>
    <w:rsid w:val="0002542A"/>
    <w:rsid w:val="00031DDC"/>
    <w:rsid w:val="000365A8"/>
    <w:rsid w:val="00051AEC"/>
    <w:rsid w:val="00054FA8"/>
    <w:rsid w:val="000A423F"/>
    <w:rsid w:val="000B5AD5"/>
    <w:rsid w:val="000D700E"/>
    <w:rsid w:val="000F7559"/>
    <w:rsid w:val="00107991"/>
    <w:rsid w:val="00113B17"/>
    <w:rsid w:val="00120305"/>
    <w:rsid w:val="00125457"/>
    <w:rsid w:val="00125780"/>
    <w:rsid w:val="00163C1A"/>
    <w:rsid w:val="00170296"/>
    <w:rsid w:val="0019666C"/>
    <w:rsid w:val="001A6177"/>
    <w:rsid w:val="001B52A8"/>
    <w:rsid w:val="001C48F2"/>
    <w:rsid w:val="001D57E2"/>
    <w:rsid w:val="00202578"/>
    <w:rsid w:val="0020469F"/>
    <w:rsid w:val="00207BD6"/>
    <w:rsid w:val="0021277A"/>
    <w:rsid w:val="002264EB"/>
    <w:rsid w:val="00242357"/>
    <w:rsid w:val="002841DA"/>
    <w:rsid w:val="002920D3"/>
    <w:rsid w:val="00294AA8"/>
    <w:rsid w:val="002951AB"/>
    <w:rsid w:val="002A3EF7"/>
    <w:rsid w:val="002C0692"/>
    <w:rsid w:val="002E3202"/>
    <w:rsid w:val="002E38CB"/>
    <w:rsid w:val="002E7501"/>
    <w:rsid w:val="0032015C"/>
    <w:rsid w:val="003350DB"/>
    <w:rsid w:val="00335F50"/>
    <w:rsid w:val="003437EF"/>
    <w:rsid w:val="00353276"/>
    <w:rsid w:val="00356798"/>
    <w:rsid w:val="003606E8"/>
    <w:rsid w:val="003625DD"/>
    <w:rsid w:val="00371713"/>
    <w:rsid w:val="00373C52"/>
    <w:rsid w:val="003943BC"/>
    <w:rsid w:val="003A1369"/>
    <w:rsid w:val="003A20A4"/>
    <w:rsid w:val="003A45A7"/>
    <w:rsid w:val="003C5539"/>
    <w:rsid w:val="003C6203"/>
    <w:rsid w:val="003E0DC8"/>
    <w:rsid w:val="004319E1"/>
    <w:rsid w:val="00436F45"/>
    <w:rsid w:val="00442473"/>
    <w:rsid w:val="0044754B"/>
    <w:rsid w:val="00451CDE"/>
    <w:rsid w:val="00452CAF"/>
    <w:rsid w:val="004613D1"/>
    <w:rsid w:val="00462AAC"/>
    <w:rsid w:val="004733B6"/>
    <w:rsid w:val="00482744"/>
    <w:rsid w:val="004A51DB"/>
    <w:rsid w:val="004B3530"/>
    <w:rsid w:val="004B540F"/>
    <w:rsid w:val="004C5680"/>
    <w:rsid w:val="004D0D45"/>
    <w:rsid w:val="004E13E5"/>
    <w:rsid w:val="004E6EC5"/>
    <w:rsid w:val="004F0F47"/>
    <w:rsid w:val="004F727D"/>
    <w:rsid w:val="00507040"/>
    <w:rsid w:val="005129A9"/>
    <w:rsid w:val="00534216"/>
    <w:rsid w:val="005434B5"/>
    <w:rsid w:val="00545035"/>
    <w:rsid w:val="00547E09"/>
    <w:rsid w:val="0056748A"/>
    <w:rsid w:val="00570193"/>
    <w:rsid w:val="00580DBE"/>
    <w:rsid w:val="005865B0"/>
    <w:rsid w:val="005A7B6C"/>
    <w:rsid w:val="005B3430"/>
    <w:rsid w:val="005F2B9A"/>
    <w:rsid w:val="00603F26"/>
    <w:rsid w:val="006138AC"/>
    <w:rsid w:val="00620D60"/>
    <w:rsid w:val="00637DDF"/>
    <w:rsid w:val="00662A78"/>
    <w:rsid w:val="00671424"/>
    <w:rsid w:val="00672146"/>
    <w:rsid w:val="006A65F5"/>
    <w:rsid w:val="006A7FCE"/>
    <w:rsid w:val="006B268F"/>
    <w:rsid w:val="006F795E"/>
    <w:rsid w:val="00731B96"/>
    <w:rsid w:val="0073226B"/>
    <w:rsid w:val="00732F35"/>
    <w:rsid w:val="00737278"/>
    <w:rsid w:val="00740494"/>
    <w:rsid w:val="00741F99"/>
    <w:rsid w:val="00750002"/>
    <w:rsid w:val="00750BF3"/>
    <w:rsid w:val="00752D09"/>
    <w:rsid w:val="00757CB1"/>
    <w:rsid w:val="00775F58"/>
    <w:rsid w:val="00792375"/>
    <w:rsid w:val="007A6156"/>
    <w:rsid w:val="007B366F"/>
    <w:rsid w:val="007C45B9"/>
    <w:rsid w:val="007C6214"/>
    <w:rsid w:val="007E726A"/>
    <w:rsid w:val="007F31A4"/>
    <w:rsid w:val="00800817"/>
    <w:rsid w:val="00802AB1"/>
    <w:rsid w:val="008031B2"/>
    <w:rsid w:val="00813DA7"/>
    <w:rsid w:val="008157C3"/>
    <w:rsid w:val="008266DB"/>
    <w:rsid w:val="00834CCF"/>
    <w:rsid w:val="00837B02"/>
    <w:rsid w:val="00864064"/>
    <w:rsid w:val="00872DE0"/>
    <w:rsid w:val="0088378A"/>
    <w:rsid w:val="00890914"/>
    <w:rsid w:val="00896105"/>
    <w:rsid w:val="008A040B"/>
    <w:rsid w:val="008A4FC7"/>
    <w:rsid w:val="008B589B"/>
    <w:rsid w:val="008C3E3C"/>
    <w:rsid w:val="008D10C1"/>
    <w:rsid w:val="008F3C22"/>
    <w:rsid w:val="008F4161"/>
    <w:rsid w:val="00903ECC"/>
    <w:rsid w:val="00907B57"/>
    <w:rsid w:val="00910BDF"/>
    <w:rsid w:val="0091120B"/>
    <w:rsid w:val="00921469"/>
    <w:rsid w:val="00930645"/>
    <w:rsid w:val="0097527D"/>
    <w:rsid w:val="009753C5"/>
    <w:rsid w:val="0099046A"/>
    <w:rsid w:val="009A193E"/>
    <w:rsid w:val="009B43C1"/>
    <w:rsid w:val="009B7943"/>
    <w:rsid w:val="009C0031"/>
    <w:rsid w:val="009C1051"/>
    <w:rsid w:val="009C26E5"/>
    <w:rsid w:val="009E1325"/>
    <w:rsid w:val="009F13A3"/>
    <w:rsid w:val="009F451C"/>
    <w:rsid w:val="00A27BC4"/>
    <w:rsid w:val="00A27C00"/>
    <w:rsid w:val="00A53D99"/>
    <w:rsid w:val="00A54C51"/>
    <w:rsid w:val="00A704BC"/>
    <w:rsid w:val="00A736A7"/>
    <w:rsid w:val="00AA085D"/>
    <w:rsid w:val="00AA749C"/>
    <w:rsid w:val="00AC5597"/>
    <w:rsid w:val="00AD4444"/>
    <w:rsid w:val="00AE152D"/>
    <w:rsid w:val="00AE1BA5"/>
    <w:rsid w:val="00AF710F"/>
    <w:rsid w:val="00B2436B"/>
    <w:rsid w:val="00B33142"/>
    <w:rsid w:val="00B52934"/>
    <w:rsid w:val="00B77AD3"/>
    <w:rsid w:val="00BB2A16"/>
    <w:rsid w:val="00BB3534"/>
    <w:rsid w:val="00BC2F48"/>
    <w:rsid w:val="00BC37BC"/>
    <w:rsid w:val="00BD1C1D"/>
    <w:rsid w:val="00BE018B"/>
    <w:rsid w:val="00BE1967"/>
    <w:rsid w:val="00BE22A7"/>
    <w:rsid w:val="00BE685E"/>
    <w:rsid w:val="00C152AE"/>
    <w:rsid w:val="00C2538A"/>
    <w:rsid w:val="00C27EC7"/>
    <w:rsid w:val="00C33952"/>
    <w:rsid w:val="00C37CBD"/>
    <w:rsid w:val="00C475F9"/>
    <w:rsid w:val="00C75445"/>
    <w:rsid w:val="00C76D41"/>
    <w:rsid w:val="00C964C4"/>
    <w:rsid w:val="00CA3453"/>
    <w:rsid w:val="00CA7807"/>
    <w:rsid w:val="00CA785E"/>
    <w:rsid w:val="00CB020D"/>
    <w:rsid w:val="00CB291F"/>
    <w:rsid w:val="00CF4C7D"/>
    <w:rsid w:val="00D01F60"/>
    <w:rsid w:val="00D03759"/>
    <w:rsid w:val="00D03C8E"/>
    <w:rsid w:val="00D056C9"/>
    <w:rsid w:val="00D06A37"/>
    <w:rsid w:val="00D10EEA"/>
    <w:rsid w:val="00D1373E"/>
    <w:rsid w:val="00D32422"/>
    <w:rsid w:val="00D600B2"/>
    <w:rsid w:val="00D62058"/>
    <w:rsid w:val="00D86163"/>
    <w:rsid w:val="00D933D9"/>
    <w:rsid w:val="00DB5941"/>
    <w:rsid w:val="00DC3E61"/>
    <w:rsid w:val="00DD2F1E"/>
    <w:rsid w:val="00DE528F"/>
    <w:rsid w:val="00DE74DD"/>
    <w:rsid w:val="00E01191"/>
    <w:rsid w:val="00E02529"/>
    <w:rsid w:val="00E1202B"/>
    <w:rsid w:val="00E166F5"/>
    <w:rsid w:val="00E3130E"/>
    <w:rsid w:val="00E3185F"/>
    <w:rsid w:val="00E52FFF"/>
    <w:rsid w:val="00E93957"/>
    <w:rsid w:val="00EA0ACB"/>
    <w:rsid w:val="00EA23BE"/>
    <w:rsid w:val="00EA2581"/>
    <w:rsid w:val="00EA7645"/>
    <w:rsid w:val="00ED01B8"/>
    <w:rsid w:val="00ED61D1"/>
    <w:rsid w:val="00EE0E0B"/>
    <w:rsid w:val="00EF1AC6"/>
    <w:rsid w:val="00F15BB6"/>
    <w:rsid w:val="00F2295F"/>
    <w:rsid w:val="00F5101B"/>
    <w:rsid w:val="00F55A9C"/>
    <w:rsid w:val="00F628BC"/>
    <w:rsid w:val="00F7047F"/>
    <w:rsid w:val="00F9652A"/>
    <w:rsid w:val="00FA2E96"/>
    <w:rsid w:val="00FB2813"/>
    <w:rsid w:val="00FC0EEC"/>
    <w:rsid w:val="00FD06C0"/>
    <w:rsid w:val="00FD34C3"/>
    <w:rsid w:val="00FD3A34"/>
    <w:rsid w:val="00FD50CB"/>
    <w:rsid w:val="00FF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EC489"/>
  <w15:chartTrackingRefBased/>
  <w15:docId w15:val="{26CD0EBE-B904-4906-A15D-EEDA27A8D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locked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locked="0" w:uiPriority="46"/>
    <w:lsdException w:name="Grid Table 2" w:locked="0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locked="0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locked="0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locked="0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locked="0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locked="0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locked="0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8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20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01">
    <w:name w:val="Heading 01"/>
    <w:basedOn w:val="Title"/>
    <w:next w:val="Heading1"/>
    <w:link w:val="Heading01Char"/>
    <w:qFormat/>
    <w:locked/>
    <w:rsid w:val="00FD50CB"/>
    <w:pPr>
      <w:keepNext/>
      <w:keepLines/>
      <w:ind w:left="90"/>
      <w:outlineLvl w:val="0"/>
    </w:pPr>
    <w:rPr>
      <w:rFonts w:ascii="Cambria Math" w:hAnsi="Cambria Math" w:cs="Poppins Light"/>
      <w:bCs/>
      <w:noProof/>
      <w:color w:val="000000" w:themeColor="text1"/>
      <w:spacing w:val="0"/>
      <w:sz w:val="36"/>
      <w:szCs w:val="64"/>
    </w:rPr>
  </w:style>
  <w:style w:type="character" w:customStyle="1" w:styleId="Heading01Char">
    <w:name w:val="Heading 01 Char"/>
    <w:basedOn w:val="DefaultParagraphFont"/>
    <w:link w:val="Heading01"/>
    <w:rsid w:val="00FD50CB"/>
    <w:rPr>
      <w:rFonts w:ascii="Cambria Math" w:eastAsiaTheme="majorEastAsia" w:hAnsi="Cambria Math" w:cs="Poppins Light"/>
      <w:bCs/>
      <w:noProof/>
      <w:color w:val="000000" w:themeColor="text1"/>
      <w:kern w:val="28"/>
      <w:sz w:val="36"/>
      <w:szCs w:val="64"/>
    </w:rPr>
  </w:style>
  <w:style w:type="paragraph" w:customStyle="1" w:styleId="BodyTextLightBlak">
    <w:name w:val="Body Text Light___Blak"/>
    <w:basedOn w:val="Normal"/>
    <w:link w:val="BodyTextLightBlakChar"/>
    <w:qFormat/>
    <w:locked/>
    <w:rsid w:val="00FD50CB"/>
    <w:pPr>
      <w:spacing w:line="300" w:lineRule="auto"/>
    </w:pPr>
    <w:rPr>
      <w:rFonts w:ascii="Lato Regular" w:hAnsi="Lato Regular"/>
      <w:color w:val="404040" w:themeColor="text1" w:themeTint="BF"/>
      <w:sz w:val="20"/>
      <w:szCs w:val="20"/>
    </w:rPr>
  </w:style>
  <w:style w:type="character" w:customStyle="1" w:styleId="BodyTextLightBlakChar">
    <w:name w:val="Body Text Light___Blak Char"/>
    <w:basedOn w:val="DefaultParagraphFont"/>
    <w:link w:val="BodyTextLightBlak"/>
    <w:rsid w:val="00FD50CB"/>
    <w:rPr>
      <w:rFonts w:ascii="Lato Regular" w:hAnsi="Lato Regular"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FD50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50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locked/>
    <w:rsid w:val="003A2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0A4"/>
  </w:style>
  <w:style w:type="paragraph" w:styleId="Footer">
    <w:name w:val="footer"/>
    <w:basedOn w:val="Normal"/>
    <w:link w:val="FooterChar"/>
    <w:uiPriority w:val="99"/>
    <w:unhideWhenUsed/>
    <w:locked/>
    <w:rsid w:val="003A2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0A4"/>
  </w:style>
  <w:style w:type="paragraph" w:styleId="BalloonText">
    <w:name w:val="Balloon Text"/>
    <w:basedOn w:val="Normal"/>
    <w:link w:val="BalloonTextChar"/>
    <w:uiPriority w:val="99"/>
    <w:semiHidden/>
    <w:unhideWhenUsed/>
    <w:rsid w:val="00D6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05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locked/>
    <w:rsid w:val="00FC0E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E38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locked/>
    <w:rsid w:val="002E3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2E38CB"/>
  </w:style>
  <w:style w:type="character" w:styleId="Strong">
    <w:name w:val="Strong"/>
    <w:basedOn w:val="DefaultParagraphFont"/>
    <w:uiPriority w:val="22"/>
    <w:qFormat/>
    <w:locked/>
    <w:rsid w:val="002E38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5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Majeed</dc:creator>
  <cp:keywords/>
  <dc:description/>
  <cp:lastModifiedBy>Malik Majeed</cp:lastModifiedBy>
  <cp:revision>4</cp:revision>
  <cp:lastPrinted>2025-09-08T15:49:00Z</cp:lastPrinted>
  <dcterms:created xsi:type="dcterms:W3CDTF">2025-09-12T14:32:00Z</dcterms:created>
  <dcterms:modified xsi:type="dcterms:W3CDTF">2025-09-12T14:38:00Z</dcterms:modified>
</cp:coreProperties>
</file>