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0A46" w:rsidRDefault="00BD0A46" w:rsidP="00BD0A46">
      <w:pPr>
        <w:pStyle w:val="Default"/>
      </w:pPr>
    </w:p>
    <w:p w:rsidR="00060E1F" w:rsidRDefault="00BD0A46" w:rsidP="00BD0A46">
      <w:pPr>
        <w:pStyle w:val="Default"/>
        <w:jc w:val="center"/>
        <w:rPr>
          <w:b/>
          <w:bCs/>
          <w:sz w:val="72"/>
          <w:szCs w:val="72"/>
        </w:rPr>
      </w:pPr>
      <w:r>
        <w:rPr>
          <w:b/>
          <w:bCs/>
          <w:sz w:val="72"/>
          <w:szCs w:val="72"/>
        </w:rPr>
        <w:t xml:space="preserve">PERFORMANCE ANALYZER </w:t>
      </w:r>
      <w:r w:rsidRPr="00BD0A46">
        <w:rPr>
          <w:b/>
          <w:bCs/>
          <w:sz w:val="72"/>
          <w:szCs w:val="72"/>
        </w:rPr>
        <w:t>OF SORTING ALGORITHMS</w:t>
      </w:r>
    </w:p>
    <w:p w:rsidR="0001005B" w:rsidRDefault="0001005B" w:rsidP="0001005B">
      <w:pPr>
        <w:pStyle w:val="Default"/>
        <w:rPr>
          <w:b/>
          <w:bCs/>
          <w:sz w:val="72"/>
          <w:szCs w:val="72"/>
        </w:rPr>
      </w:pPr>
    </w:p>
    <w:p w:rsidR="0032754B" w:rsidRPr="00222FD1" w:rsidRDefault="00222FD1" w:rsidP="00222FD1">
      <w:pPr>
        <w:pStyle w:val="Default"/>
        <w:rPr>
          <w:rFonts w:ascii="Segoe UI" w:hAnsi="Segoe UI" w:cs="Segoe UI"/>
          <w:sz w:val="48"/>
          <w:szCs w:val="48"/>
        </w:rPr>
      </w:pPr>
      <w:r>
        <w:rPr>
          <w:noProof/>
          <w:lang w:eastAsia="tr-TR"/>
        </w:rPr>
        <mc:AlternateContent>
          <mc:Choice Requires="wps">
            <w:drawing>
              <wp:anchor distT="0" distB="0" distL="114300" distR="114300" simplePos="0" relativeHeight="251661312" behindDoc="0" locked="0" layoutInCell="1" allowOverlap="1" wp14:anchorId="21DBF294" wp14:editId="0DF5CED7">
                <wp:simplePos x="0" y="0"/>
                <wp:positionH relativeFrom="margin">
                  <wp:posOffset>452755</wp:posOffset>
                </wp:positionH>
                <wp:positionV relativeFrom="page">
                  <wp:posOffset>10166350</wp:posOffset>
                </wp:positionV>
                <wp:extent cx="1330960" cy="336550"/>
                <wp:effectExtent l="0" t="0" r="18415" b="25400"/>
                <wp:wrapNone/>
                <wp:docPr id="3" name="Text Box 3"/>
                <wp:cNvGraphicFramePr/>
                <a:graphic xmlns:a="http://schemas.openxmlformats.org/drawingml/2006/main">
                  <a:graphicData uri="http://schemas.microsoft.com/office/word/2010/wordprocessingShape">
                    <wps:wsp>
                      <wps:cNvSpPr txBox="1"/>
                      <wps:spPr>
                        <a:xfrm>
                          <a:off x="0" y="0"/>
                          <a:ext cx="1330960" cy="336550"/>
                        </a:xfrm>
                        <a:prstGeom prst="rect">
                          <a:avLst/>
                        </a:prstGeom>
                        <a:ln/>
                      </wps:spPr>
                      <wps:style>
                        <a:lnRef idx="2">
                          <a:schemeClr val="dk1"/>
                        </a:lnRef>
                        <a:fillRef idx="1">
                          <a:schemeClr val="lt1"/>
                        </a:fillRef>
                        <a:effectRef idx="0">
                          <a:schemeClr val="dk1"/>
                        </a:effectRef>
                        <a:fontRef idx="minor">
                          <a:schemeClr val="dk1"/>
                        </a:fontRef>
                      </wps:style>
                      <wps:txbx>
                        <w:txbxContent>
                          <w:p w:rsidR="006A420E" w:rsidRPr="005969CA" w:rsidRDefault="006A420E" w:rsidP="006A420E">
                            <w:pPr>
                              <w:pStyle w:val="Default"/>
                              <w:jc w:val="center"/>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969CA">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Language : English</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DBF294" id="_x0000_t202" coordsize="21600,21600" o:spt="202" path="m,l,21600r21600,l21600,xe">
                <v:stroke joinstyle="miter"/>
                <v:path gradientshapeok="t" o:connecttype="rect"/>
              </v:shapetype>
              <v:shape id="Text Box 3" o:spid="_x0000_s1026" type="#_x0000_t202" style="position:absolute;margin-left:35.65pt;margin-top:800.5pt;width:104.8pt;height:26.5pt;z-index:251661312;visibility:visible;mso-wrap-style:non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" fillcolor="white [3201]" strokecolor="black [3200]" strokeweight="1pt">
                <v:textbox>
                  <w:txbxContent>
                    <w:p w:rsidR="006A420E" w:rsidRPr="005969CA" w:rsidRDefault="006A420E" w:rsidP="006A420E">
                      <w:pPr>
                        <w:pStyle w:val="Default"/>
                        <w:jc w:val="center"/>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969CA">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Language : English</w:t>
                      </w:r>
                    </w:p>
                  </w:txbxContent>
                </v:textbox>
                <w10:wrap anchorx="margin" anchory="page"/>
              </v:shape>
            </w:pict>
          </mc:Fallback>
        </mc:AlternateContent>
      </w:r>
      <w:r>
        <w:rPr>
          <w:noProof/>
          <w:lang w:eastAsia="tr-TR"/>
        </w:rPr>
        <mc:AlternateContent>
          <mc:Choice Requires="wps">
            <w:drawing>
              <wp:anchor distT="0" distB="0" distL="114300" distR="114300" simplePos="0" relativeHeight="251663360" behindDoc="0" locked="0" layoutInCell="1" allowOverlap="1" wp14:anchorId="2A0CD4FD" wp14:editId="4953C14E">
                <wp:simplePos x="0" y="0"/>
                <wp:positionH relativeFrom="margin">
                  <wp:posOffset>4032885</wp:posOffset>
                </wp:positionH>
                <wp:positionV relativeFrom="page">
                  <wp:posOffset>10165080</wp:posOffset>
                </wp:positionV>
                <wp:extent cx="1330960" cy="337820"/>
                <wp:effectExtent l="0" t="0" r="18415" b="24130"/>
                <wp:wrapNone/>
                <wp:docPr id="4" name="Text Box 4"/>
                <wp:cNvGraphicFramePr/>
                <a:graphic xmlns:a="http://schemas.openxmlformats.org/drawingml/2006/main">
                  <a:graphicData uri="http://schemas.microsoft.com/office/word/2010/wordprocessingShape">
                    <wps:wsp>
                      <wps:cNvSpPr txBox="1"/>
                      <wps:spPr>
                        <a:xfrm>
                          <a:off x="0" y="0"/>
                          <a:ext cx="1330960" cy="337820"/>
                        </a:xfrm>
                        <a:prstGeom prst="rect">
                          <a:avLst/>
                        </a:prstGeom>
                        <a:ln/>
                      </wps:spPr>
                      <wps:style>
                        <a:lnRef idx="2">
                          <a:schemeClr val="dk1"/>
                        </a:lnRef>
                        <a:fillRef idx="1">
                          <a:schemeClr val="lt1"/>
                        </a:fillRef>
                        <a:effectRef idx="0">
                          <a:schemeClr val="dk1"/>
                        </a:effectRef>
                        <a:fontRef idx="minor">
                          <a:schemeClr val="dk1"/>
                        </a:fontRef>
                      </wps:style>
                      <wps:txbx>
                        <w:txbxContent>
                          <w:p w:rsidR="006A420E" w:rsidRPr="006200A6" w:rsidRDefault="006A420E" w:rsidP="00C2496C">
                            <w:pPr>
                              <w:pStyle w:val="Default"/>
                              <w:jc w:val="center"/>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00A6">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Language : </w:t>
                            </w:r>
                            <w:r w:rsidR="00C2496C">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Turkish</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0CD4FD" id="Text Box 4" o:spid="_x0000_s1027" type="#_x0000_t202" style="position:absolute;margin-left:317.55pt;margin-top:800.4pt;width:104.8pt;height:26.6pt;z-index:251663360;visibility:visible;mso-wrap-style:non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" fillcolor="white [3201]" strokecolor="black [3200]" strokeweight="1pt">
                <v:textbox>
                  <w:txbxContent>
                    <w:p w:rsidR="006A420E" w:rsidRPr="006200A6" w:rsidRDefault="006A420E" w:rsidP="00C2496C">
                      <w:pPr>
                        <w:pStyle w:val="Default"/>
                        <w:jc w:val="center"/>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00A6">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Language : </w:t>
                      </w:r>
                      <w:r w:rsidR="00C2496C">
                        <w:rPr>
                          <w:rFonts w:ascii="Segoe UI" w:hAnsi="Segoe UI" w:cs="Segoe U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Turkish</w:t>
                      </w:r>
                    </w:p>
                  </w:txbxContent>
                </v:textbox>
                <w10:wrap anchorx="margin" anchory="page"/>
              </v:shape>
            </w:pict>
          </mc:Fallback>
        </mc:AlternateContent>
      </w:r>
      <w:r w:rsidRPr="006A420E">
        <w:rPr>
          <w:noProof/>
          <w:sz w:val="18"/>
          <w:szCs w:val="18"/>
          <w:lang w:eastAsia="tr-TR"/>
        </w:rPr>
        <w:drawing>
          <wp:anchor distT="0" distB="0" distL="114300" distR="114300" simplePos="0" relativeHeight="251659264" behindDoc="1" locked="0" layoutInCell="1" allowOverlap="1" wp14:anchorId="2D2BAD8C" wp14:editId="7FAD9006">
            <wp:simplePos x="0" y="0"/>
            <wp:positionH relativeFrom="column">
              <wp:posOffset>3047365</wp:posOffset>
            </wp:positionH>
            <wp:positionV relativeFrom="page">
              <wp:posOffset>6981190</wp:posOffset>
            </wp:positionV>
            <wp:extent cx="3376930" cy="3070860"/>
            <wp:effectExtent l="152400" t="152400" r="356870" b="358140"/>
            <wp:wrapTight wrapText="bothSides">
              <wp:wrapPolygon edited="0">
                <wp:start x="487" y="-1072"/>
                <wp:lineTo x="-975" y="-804"/>
                <wp:lineTo x="-975" y="22109"/>
                <wp:lineTo x="-609" y="22913"/>
                <wp:lineTo x="731" y="23717"/>
                <wp:lineTo x="853" y="23985"/>
                <wp:lineTo x="21933" y="23985"/>
                <wp:lineTo x="22055" y="23717"/>
                <wp:lineTo x="23395" y="22779"/>
                <wp:lineTo x="23761" y="20635"/>
                <wp:lineTo x="23761" y="1340"/>
                <wp:lineTo x="22299" y="-670"/>
                <wp:lineTo x="22177" y="-1072"/>
                <wp:lineTo x="487" y="-1072"/>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3376930" cy="307086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32754B" w:rsidRPr="00E14FA0">
        <w:rPr>
          <w:rFonts w:ascii="Segoe UI" w:hAnsi="Segoe UI" w:cs="Segoe UI"/>
          <w:b/>
          <w:bCs/>
          <w:sz w:val="48"/>
          <w:szCs w:val="48"/>
        </w:rPr>
        <w:t>Introduction</w:t>
      </w:r>
    </w:p>
    <w:p w:rsidR="00D96201" w:rsidRPr="0032754B" w:rsidRDefault="00D96201" w:rsidP="0032754B">
      <w:pPr>
        <w:pStyle w:val="Default"/>
        <w:rPr>
          <w:sz w:val="48"/>
          <w:szCs w:val="48"/>
        </w:rPr>
      </w:pPr>
    </w:p>
    <w:p w:rsidR="0032754B" w:rsidRPr="0032754B" w:rsidRDefault="0032754B" w:rsidP="0032754B">
      <w:pPr>
        <w:pStyle w:val="Default"/>
        <w:rPr>
          <w:rFonts w:ascii="Segoe UI" w:hAnsi="Segoe UI" w:cs="Segoe UI"/>
        </w:rPr>
      </w:pPr>
      <w:r w:rsidRPr="0032754B">
        <w:rPr>
          <w:rFonts w:ascii="Segoe UI" w:hAnsi="Segoe UI" w:cs="Segoe UI"/>
        </w:rPr>
        <w:t xml:space="preserve">The Performance Analyzer of Sorting Algorithms is a Java-based tool designed to provide users with comprehensive insights into the efficiency and effectiveness of various sorting algorithms. Sorting algorithms are fundamental to computer science and play a crucial role in many applications, from data processing to algorithmic problem-solving. </w:t>
      </w:r>
      <w:r w:rsidRPr="002324CA">
        <w:rPr>
          <w:rFonts w:ascii="Segoe UI" w:hAnsi="Segoe UI" w:cs="Segoe UI"/>
          <w:u w:val="single"/>
        </w:rPr>
        <w:t>Understanding their performance characteristics is essential</w:t>
      </w:r>
      <w:r w:rsidRPr="0032754B">
        <w:rPr>
          <w:rFonts w:ascii="Segoe UI" w:hAnsi="Segoe UI" w:cs="Segoe UI"/>
        </w:rPr>
        <w:t xml:space="preserve"> for making informed decisions when selecting sorting algorithms for specific tasks.</w:t>
      </w:r>
    </w:p>
    <w:p w:rsidR="0032754B" w:rsidRPr="0032754B" w:rsidRDefault="0032754B" w:rsidP="0032754B">
      <w:pPr>
        <w:pStyle w:val="Default"/>
        <w:rPr>
          <w:rFonts w:ascii="Segoe UI" w:hAnsi="Segoe UI" w:cs="Segoe UI"/>
        </w:rPr>
      </w:pPr>
    </w:p>
    <w:p w:rsidR="00C36756" w:rsidRDefault="0032754B" w:rsidP="0032754B">
      <w:pPr>
        <w:pStyle w:val="Default"/>
        <w:rPr>
          <w:rFonts w:ascii="Segoe UI" w:hAnsi="Segoe UI" w:cs="Segoe UI"/>
        </w:rPr>
      </w:pPr>
      <w:r w:rsidRPr="0032754B">
        <w:rPr>
          <w:rFonts w:ascii="Segoe UI" w:hAnsi="Segoe UI" w:cs="Segoe UI"/>
        </w:rPr>
        <w:t xml:space="preserve">This project aims to offer a user-friendly interface for analyzing the performance of seven different sorting algorithms. By leveraging Java's Swing library, the application provides an intuitive graphical user interface (GUI) that allows users to interactively explore the behavior of sorting algorithms and compare their performance under </w:t>
      </w:r>
      <w:r w:rsidRPr="008836A9">
        <w:rPr>
          <w:rFonts w:ascii="Segoe UI" w:hAnsi="Segoe UI" w:cs="Segoe UI"/>
          <w:u w:val="single"/>
        </w:rPr>
        <w:t>different scenarios</w:t>
      </w:r>
      <w:r w:rsidRPr="0032754B">
        <w:rPr>
          <w:rFonts w:ascii="Segoe UI" w:hAnsi="Segoe UI" w:cs="Segoe UI"/>
        </w:rPr>
        <w:t>.</w:t>
      </w:r>
    </w:p>
    <w:p w:rsidR="00A92338" w:rsidRDefault="00A92338" w:rsidP="0032754B">
      <w:pPr>
        <w:pStyle w:val="Default"/>
        <w:rPr>
          <w:rFonts w:ascii="Segoe UI" w:hAnsi="Segoe UI" w:cs="Segoe UI"/>
        </w:rPr>
      </w:pPr>
    </w:p>
    <w:p w:rsidR="00A92338" w:rsidRDefault="00A92338" w:rsidP="0032754B">
      <w:pPr>
        <w:pStyle w:val="Default"/>
        <w:rPr>
          <w:rFonts w:ascii="Segoe UI" w:hAnsi="Segoe UI" w:cs="Segoe UI"/>
        </w:rPr>
      </w:pPr>
    </w:p>
    <w:p w:rsidR="00222FD1" w:rsidRPr="002229FE" w:rsidRDefault="002229FE" w:rsidP="0032754B">
      <w:pPr>
        <w:pStyle w:val="Default"/>
        <w:rPr>
          <w:rFonts w:ascii="Segoe UI" w:hAnsi="Segoe UI" w:cs="Segoe UI"/>
          <w:sz w:val="40"/>
          <w:szCs w:val="40"/>
        </w:rPr>
      </w:pPr>
      <w:r w:rsidRPr="002229FE">
        <w:rPr>
          <w:rFonts w:ascii="Segoe UI" w:hAnsi="Segoe UI" w:cs="Segoe UI"/>
          <w:sz w:val="40"/>
          <w:szCs w:val="40"/>
        </w:rPr>
        <w:t xml:space="preserve">UI : </w:t>
      </w:r>
    </w:p>
    <w:p w:rsidR="00222FD1" w:rsidRDefault="002229FE" w:rsidP="0032754B">
      <w:pPr>
        <w:pStyle w:val="Default"/>
        <w:rPr>
          <w:rFonts w:ascii="Segoe UI" w:hAnsi="Segoe UI" w:cs="Segoe UI"/>
        </w:rPr>
      </w:pPr>
      <w:r w:rsidRPr="00C36756">
        <w:rPr>
          <w:noProof/>
          <w:sz w:val="18"/>
          <w:szCs w:val="18"/>
          <w:lang w:eastAsia="tr-TR"/>
        </w:rPr>
        <w:drawing>
          <wp:anchor distT="0" distB="0" distL="114300" distR="114300" simplePos="0" relativeHeight="251658240" behindDoc="1" locked="0" layoutInCell="1" allowOverlap="1" wp14:anchorId="6B55037D" wp14:editId="3773B0F8">
            <wp:simplePos x="0" y="0"/>
            <wp:positionH relativeFrom="margin">
              <wp:posOffset>-671195</wp:posOffset>
            </wp:positionH>
            <wp:positionV relativeFrom="paragraph">
              <wp:posOffset>278130</wp:posOffset>
            </wp:positionV>
            <wp:extent cx="3390900" cy="3057525"/>
            <wp:effectExtent l="152400" t="152400" r="361950" b="37147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390900" cy="305752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rsidR="00222FD1" w:rsidRDefault="00222FD1" w:rsidP="0032754B">
      <w:pPr>
        <w:pStyle w:val="Default"/>
        <w:rPr>
          <w:rFonts w:ascii="Segoe UI" w:hAnsi="Segoe UI" w:cs="Segoe UI"/>
        </w:rPr>
      </w:pPr>
    </w:p>
    <w:p w:rsidR="00222FD1" w:rsidRDefault="00222FD1" w:rsidP="0032754B">
      <w:pPr>
        <w:pStyle w:val="Default"/>
        <w:rPr>
          <w:rFonts w:ascii="Segoe UI" w:hAnsi="Segoe UI" w:cs="Segoe UI"/>
        </w:rPr>
      </w:pPr>
    </w:p>
    <w:p w:rsidR="00222FD1" w:rsidRDefault="00222FD1" w:rsidP="0032754B">
      <w:pPr>
        <w:pStyle w:val="Default"/>
        <w:rPr>
          <w:rFonts w:ascii="Segoe UI" w:hAnsi="Segoe UI" w:cs="Segoe UI"/>
        </w:rPr>
      </w:pPr>
    </w:p>
    <w:p w:rsidR="009B068A" w:rsidRDefault="009B068A" w:rsidP="0032754B">
      <w:pPr>
        <w:pStyle w:val="Default"/>
        <w:rPr>
          <w:rFonts w:ascii="Segoe UI" w:hAnsi="Segoe UI" w:cs="Segoe UI"/>
        </w:rPr>
      </w:pPr>
    </w:p>
    <w:p w:rsidR="009B068A" w:rsidRDefault="009B068A" w:rsidP="0032754B">
      <w:pPr>
        <w:pStyle w:val="Default"/>
        <w:rPr>
          <w:rFonts w:ascii="Segoe UI" w:hAnsi="Segoe UI" w:cs="Segoe UI"/>
        </w:rPr>
      </w:pPr>
    </w:p>
    <w:p w:rsidR="009B068A" w:rsidRDefault="009B068A" w:rsidP="0032754B">
      <w:pPr>
        <w:pStyle w:val="Default"/>
        <w:rPr>
          <w:rFonts w:ascii="Segoe UI" w:hAnsi="Segoe UI" w:cs="Segoe UI"/>
        </w:rPr>
      </w:pPr>
    </w:p>
    <w:p w:rsidR="009B068A" w:rsidRDefault="009B068A" w:rsidP="0032754B">
      <w:pPr>
        <w:pStyle w:val="Default"/>
        <w:rPr>
          <w:rFonts w:ascii="Segoe UI" w:hAnsi="Segoe UI" w:cs="Segoe UI"/>
        </w:rPr>
      </w:pPr>
    </w:p>
    <w:p w:rsidR="009B068A" w:rsidRDefault="009B068A" w:rsidP="0032754B">
      <w:pPr>
        <w:pStyle w:val="Default"/>
        <w:rPr>
          <w:rFonts w:ascii="Segoe UI" w:hAnsi="Segoe UI" w:cs="Segoe UI"/>
        </w:rPr>
      </w:pPr>
    </w:p>
    <w:p w:rsidR="009B068A" w:rsidRDefault="009B068A" w:rsidP="0032754B">
      <w:pPr>
        <w:pStyle w:val="Default"/>
        <w:rPr>
          <w:rFonts w:ascii="Segoe UI" w:hAnsi="Segoe UI" w:cs="Segoe UI"/>
        </w:rPr>
      </w:pPr>
    </w:p>
    <w:p w:rsidR="009B068A" w:rsidRDefault="009B068A" w:rsidP="0032754B">
      <w:pPr>
        <w:pStyle w:val="Default"/>
        <w:rPr>
          <w:rFonts w:ascii="Segoe UI" w:hAnsi="Segoe UI" w:cs="Segoe UI"/>
        </w:rPr>
      </w:pPr>
    </w:p>
    <w:p w:rsidR="009B068A" w:rsidRDefault="009B068A" w:rsidP="0032754B">
      <w:pPr>
        <w:pStyle w:val="Default"/>
        <w:rPr>
          <w:rFonts w:ascii="Segoe UI" w:hAnsi="Segoe UI" w:cs="Segoe UI"/>
        </w:rPr>
      </w:pPr>
    </w:p>
    <w:p w:rsidR="009B068A" w:rsidRDefault="009B068A" w:rsidP="0032754B">
      <w:pPr>
        <w:pStyle w:val="Default"/>
        <w:rPr>
          <w:rFonts w:ascii="Segoe UI" w:hAnsi="Segoe UI" w:cs="Segoe UI"/>
        </w:rPr>
      </w:pPr>
    </w:p>
    <w:p w:rsidR="009B068A" w:rsidRDefault="009B068A" w:rsidP="0032754B">
      <w:pPr>
        <w:pStyle w:val="Default"/>
        <w:rPr>
          <w:rFonts w:ascii="Segoe UI" w:hAnsi="Segoe UI" w:cs="Segoe UI"/>
        </w:rPr>
      </w:pPr>
    </w:p>
    <w:p w:rsidR="00E96000" w:rsidRDefault="00E96000" w:rsidP="00E96000">
      <w:pPr>
        <w:pStyle w:val="Default"/>
        <w:rPr>
          <w:rFonts w:ascii="Segoe UI" w:hAnsi="Segoe UI" w:cs="Segoe UI"/>
          <w:b/>
          <w:bCs/>
          <w:sz w:val="48"/>
          <w:szCs w:val="48"/>
        </w:rPr>
      </w:pPr>
      <w:r w:rsidRPr="00E96000">
        <w:rPr>
          <w:rFonts w:ascii="Segoe UI" w:hAnsi="Segoe UI" w:cs="Segoe UI"/>
          <w:b/>
          <w:bCs/>
          <w:sz w:val="48"/>
          <w:szCs w:val="48"/>
        </w:rPr>
        <w:lastRenderedPageBreak/>
        <w:t>Features</w:t>
      </w:r>
    </w:p>
    <w:p w:rsidR="00300487" w:rsidRPr="00883127" w:rsidRDefault="00EA64B4" w:rsidP="00E96000">
      <w:pPr>
        <w:pStyle w:val="Default"/>
        <w:rPr>
          <w:rFonts w:ascii="Segoe UI" w:hAnsi="Segoe UI" w:cs="Segoe UI"/>
          <w:b/>
          <w:bCs/>
          <w:sz w:val="28"/>
          <w:szCs w:val="28"/>
        </w:rPr>
      </w:pPr>
      <w:r w:rsidRPr="00CD207C">
        <w:rPr>
          <w:rFonts w:ascii="Segoe UI" w:hAnsi="Segoe UI" w:cs="Segoe UI"/>
        </w:rPr>
        <w:drawing>
          <wp:anchor distT="0" distB="0" distL="114300" distR="114300" simplePos="0" relativeHeight="251664384" behindDoc="1" locked="0" layoutInCell="1" allowOverlap="1" wp14:anchorId="6F7D2D5B" wp14:editId="3041E9AE">
            <wp:simplePos x="0" y="0"/>
            <wp:positionH relativeFrom="margin">
              <wp:posOffset>3557905</wp:posOffset>
            </wp:positionH>
            <wp:positionV relativeFrom="paragraph">
              <wp:posOffset>227965</wp:posOffset>
            </wp:positionV>
            <wp:extent cx="2760980" cy="1778000"/>
            <wp:effectExtent l="76200" t="76200" r="134620" b="12700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760980" cy="17780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rsidR="0064307C" w:rsidRPr="00E96000" w:rsidRDefault="0064307C" w:rsidP="00E96000">
      <w:pPr>
        <w:pStyle w:val="Default"/>
        <w:rPr>
          <w:rFonts w:ascii="Segoe UI" w:hAnsi="Segoe UI" w:cs="Segoe UI"/>
          <w:b/>
          <w:bCs/>
          <w:sz w:val="48"/>
          <w:szCs w:val="48"/>
        </w:rPr>
      </w:pPr>
    </w:p>
    <w:p w:rsidR="00222FD1" w:rsidRDefault="00E96000" w:rsidP="00222FD1">
      <w:pPr>
        <w:pStyle w:val="Default"/>
        <w:numPr>
          <w:ilvl w:val="0"/>
          <w:numId w:val="2"/>
        </w:numPr>
        <w:rPr>
          <w:rFonts w:ascii="Segoe UI" w:hAnsi="Segoe UI" w:cs="Segoe UI"/>
        </w:rPr>
      </w:pPr>
      <w:r w:rsidRPr="00E96000">
        <w:rPr>
          <w:rFonts w:ascii="Segoe UI" w:hAnsi="Segoe UI" w:cs="Segoe UI"/>
        </w:rPr>
        <w:t>The tool analyzes the performance of</w:t>
      </w:r>
    </w:p>
    <w:p w:rsidR="00222FD1" w:rsidRDefault="00E96000" w:rsidP="00222FD1">
      <w:pPr>
        <w:pStyle w:val="Default"/>
        <w:ind w:left="360"/>
        <w:rPr>
          <w:rFonts w:ascii="Segoe UI" w:hAnsi="Segoe UI" w:cs="Segoe UI"/>
        </w:rPr>
      </w:pPr>
      <w:r w:rsidRPr="00E96000">
        <w:rPr>
          <w:rFonts w:ascii="Segoe UI" w:hAnsi="Segoe UI" w:cs="Segoe UI"/>
        </w:rPr>
        <w:t xml:space="preserve"> seven co</w:t>
      </w:r>
      <w:r w:rsidR="00222FD1">
        <w:rPr>
          <w:rFonts w:ascii="Segoe UI" w:hAnsi="Segoe UI" w:cs="Segoe UI"/>
        </w:rPr>
        <w:t>mmonly used sorting algorithms,</w:t>
      </w:r>
    </w:p>
    <w:p w:rsidR="00222FD1" w:rsidRDefault="00E96000" w:rsidP="00222FD1">
      <w:pPr>
        <w:pStyle w:val="Default"/>
        <w:ind w:left="360"/>
        <w:rPr>
          <w:rFonts w:ascii="Segoe UI" w:hAnsi="Segoe UI" w:cs="Segoe UI"/>
        </w:rPr>
      </w:pPr>
      <w:r w:rsidRPr="00E96000">
        <w:rPr>
          <w:rFonts w:ascii="Segoe UI" w:hAnsi="Segoe UI" w:cs="Segoe UI"/>
        </w:rPr>
        <w:t xml:space="preserve">including </w:t>
      </w:r>
      <w:r w:rsidR="00222FD1">
        <w:rPr>
          <w:rFonts w:ascii="Segoe UI" w:hAnsi="Segoe UI" w:cs="Segoe UI"/>
        </w:rPr>
        <w:t>Selection Sort, Insertion Sort,</w:t>
      </w:r>
      <w:r w:rsidR="00CD207C" w:rsidRPr="00CD207C">
        <w:rPr>
          <w:noProof/>
          <w:lang w:eastAsia="tr-TR"/>
        </w:rPr>
        <w:t xml:space="preserve"> </w:t>
      </w:r>
    </w:p>
    <w:p w:rsidR="00222FD1" w:rsidRDefault="00E96000" w:rsidP="00222FD1">
      <w:pPr>
        <w:pStyle w:val="Default"/>
        <w:ind w:left="360"/>
        <w:rPr>
          <w:rFonts w:ascii="Segoe UI" w:hAnsi="Segoe UI" w:cs="Segoe UI"/>
        </w:rPr>
      </w:pPr>
      <w:r w:rsidRPr="00E96000">
        <w:rPr>
          <w:rFonts w:ascii="Segoe UI" w:hAnsi="Segoe UI" w:cs="Segoe UI"/>
        </w:rPr>
        <w:t>Bubble Sort, Heap Sort, Merge</w:t>
      </w:r>
      <w:r w:rsidR="00222FD1">
        <w:rPr>
          <w:rFonts w:ascii="Segoe UI" w:hAnsi="Segoe UI" w:cs="Segoe UI"/>
        </w:rPr>
        <w:t xml:space="preserve"> Sort,</w:t>
      </w:r>
    </w:p>
    <w:p w:rsidR="00222FD1" w:rsidRDefault="00222FD1" w:rsidP="00222FD1">
      <w:pPr>
        <w:pStyle w:val="Default"/>
        <w:ind w:left="360"/>
        <w:rPr>
          <w:rFonts w:ascii="Segoe UI" w:hAnsi="Segoe UI" w:cs="Segoe UI"/>
        </w:rPr>
      </w:pPr>
      <w:r>
        <w:rPr>
          <w:rFonts w:ascii="Segoe UI" w:hAnsi="Segoe UI" w:cs="Segoe UI"/>
        </w:rPr>
        <w:t>Quick Sort, and Counting Sort.</w:t>
      </w:r>
    </w:p>
    <w:p w:rsidR="009C305D" w:rsidRDefault="00E96000" w:rsidP="009C305D">
      <w:pPr>
        <w:pStyle w:val="Default"/>
        <w:ind w:left="360"/>
        <w:rPr>
          <w:rFonts w:ascii="Segoe UI" w:hAnsi="Segoe UI" w:cs="Segoe UI"/>
          <w:rtl/>
        </w:rPr>
      </w:pPr>
      <w:r w:rsidRPr="00E96000">
        <w:rPr>
          <w:rFonts w:ascii="Segoe UI" w:hAnsi="Segoe UI" w:cs="Segoe UI"/>
        </w:rPr>
        <w:t>By covering a diverse ra</w:t>
      </w:r>
      <w:r w:rsidR="007D4089">
        <w:rPr>
          <w:rFonts w:ascii="Segoe UI" w:hAnsi="Segoe UI" w:cs="Segoe UI"/>
        </w:rPr>
        <w:t>nge of algorithms,</w:t>
      </w:r>
    </w:p>
    <w:p w:rsidR="00204B13" w:rsidRDefault="007D4089" w:rsidP="009C305D">
      <w:pPr>
        <w:pStyle w:val="Default"/>
        <w:ind w:left="360"/>
        <w:rPr>
          <w:rFonts w:ascii="Segoe UI" w:hAnsi="Segoe UI" w:cs="Segoe UI"/>
        </w:rPr>
      </w:pPr>
      <w:r>
        <w:rPr>
          <w:rFonts w:ascii="Segoe UI" w:hAnsi="Segoe UI" w:cs="Segoe UI"/>
        </w:rPr>
        <w:t xml:space="preserve">users gain an </w:t>
      </w:r>
      <w:r w:rsidR="00E96000" w:rsidRPr="00E96000">
        <w:rPr>
          <w:rFonts w:ascii="Segoe UI" w:hAnsi="Segoe UI" w:cs="Segoe UI"/>
        </w:rPr>
        <w:t>un</w:t>
      </w:r>
      <w:r w:rsidR="00204B13">
        <w:rPr>
          <w:rFonts w:ascii="Segoe UI" w:hAnsi="Segoe UI" w:cs="Segoe UI"/>
        </w:rPr>
        <w:t>derstanding of their strengths,</w:t>
      </w:r>
    </w:p>
    <w:p w:rsidR="00E96000" w:rsidRPr="00FC71CF" w:rsidRDefault="00E96000" w:rsidP="009C305D">
      <w:pPr>
        <w:pStyle w:val="Default"/>
        <w:ind w:left="360"/>
        <w:rPr>
          <w:rFonts w:ascii="Segoe UI" w:hAnsi="Segoe UI" w:cs="Segoe UI"/>
          <w:u w:val="single"/>
        </w:rPr>
      </w:pPr>
      <w:r w:rsidRPr="00E96000">
        <w:rPr>
          <w:rFonts w:ascii="Segoe UI" w:hAnsi="Segoe UI" w:cs="Segoe UI"/>
        </w:rPr>
        <w:t xml:space="preserve">weaknesses, and suitability for </w:t>
      </w:r>
      <w:r w:rsidRPr="00FC71CF">
        <w:rPr>
          <w:rFonts w:ascii="Segoe UI" w:hAnsi="Segoe UI" w:cs="Segoe UI"/>
          <w:u w:val="single"/>
        </w:rPr>
        <w:t>various use cases.</w:t>
      </w:r>
    </w:p>
    <w:p w:rsidR="00330809" w:rsidRDefault="00330809" w:rsidP="00E96000">
      <w:pPr>
        <w:pStyle w:val="Default"/>
        <w:rPr>
          <w:rFonts w:ascii="Segoe UI" w:hAnsi="Segoe UI" w:cs="Segoe UI"/>
        </w:rPr>
      </w:pPr>
    </w:p>
    <w:p w:rsidR="004B5B70" w:rsidRDefault="004B5B70" w:rsidP="00E96000">
      <w:pPr>
        <w:pStyle w:val="Default"/>
        <w:rPr>
          <w:rFonts w:ascii="Segoe UI" w:hAnsi="Segoe UI" w:cs="Segoe UI"/>
        </w:rPr>
      </w:pPr>
    </w:p>
    <w:p w:rsidR="00222FD1" w:rsidRPr="00E96000" w:rsidRDefault="00222FD1" w:rsidP="00E96000">
      <w:pPr>
        <w:pStyle w:val="Default"/>
        <w:rPr>
          <w:rFonts w:ascii="Segoe UI" w:hAnsi="Segoe UI" w:cs="Segoe UI"/>
        </w:rPr>
      </w:pPr>
    </w:p>
    <w:p w:rsidR="00CD3913" w:rsidRDefault="00883127" w:rsidP="000D63E5">
      <w:pPr>
        <w:pStyle w:val="Default"/>
        <w:numPr>
          <w:ilvl w:val="0"/>
          <w:numId w:val="4"/>
        </w:numPr>
        <w:rPr>
          <w:rFonts w:ascii="Segoe UI" w:hAnsi="Segoe UI" w:cs="Segoe UI"/>
        </w:rPr>
      </w:pPr>
      <w:r w:rsidRPr="00F45975">
        <w:rPr>
          <w:rFonts w:ascii="Segoe UI" w:hAnsi="Segoe UI" w:cs="Segoe UI"/>
        </w:rPr>
        <w:drawing>
          <wp:anchor distT="0" distB="0" distL="114300" distR="114300" simplePos="0" relativeHeight="251665408" behindDoc="1" locked="0" layoutInCell="1" allowOverlap="1" wp14:anchorId="078CC916" wp14:editId="3F0AF87B">
            <wp:simplePos x="0" y="0"/>
            <wp:positionH relativeFrom="page">
              <wp:posOffset>4036060</wp:posOffset>
            </wp:positionH>
            <wp:positionV relativeFrom="page">
              <wp:posOffset>4324350</wp:posOffset>
            </wp:positionV>
            <wp:extent cx="3384550" cy="805815"/>
            <wp:effectExtent l="76200" t="76200" r="139700" b="12763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84550" cy="8058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E96000" w:rsidRPr="00E96000">
        <w:rPr>
          <w:rFonts w:ascii="Segoe UI" w:hAnsi="Segoe UI" w:cs="Segoe UI"/>
        </w:rPr>
        <w:t>Fle</w:t>
      </w:r>
      <w:r w:rsidR="00CD3913">
        <w:rPr>
          <w:rFonts w:ascii="Segoe UI" w:hAnsi="Segoe UI" w:cs="Segoe UI"/>
        </w:rPr>
        <w:t>xible Array Generation Options:</w:t>
      </w:r>
    </w:p>
    <w:p w:rsidR="00CD3913" w:rsidRDefault="00E96000" w:rsidP="009E2C62">
      <w:pPr>
        <w:pStyle w:val="Default"/>
        <w:ind w:left="360"/>
        <w:rPr>
          <w:rFonts w:ascii="Segoe UI" w:hAnsi="Segoe UI" w:cs="Segoe UI"/>
        </w:rPr>
      </w:pPr>
      <w:r w:rsidRPr="00E96000">
        <w:rPr>
          <w:rFonts w:ascii="Segoe UI" w:hAnsi="Segoe UI" w:cs="Segoe UI"/>
        </w:rPr>
        <w:t>User</w:t>
      </w:r>
      <w:r w:rsidR="00CD3913">
        <w:rPr>
          <w:rFonts w:ascii="Segoe UI" w:hAnsi="Segoe UI" w:cs="Segoe UI"/>
        </w:rPr>
        <w:t>s have the flexibility to input</w:t>
      </w:r>
    </w:p>
    <w:p w:rsidR="00CD3913" w:rsidRDefault="00CD3913" w:rsidP="00CD3913">
      <w:pPr>
        <w:pStyle w:val="Default"/>
        <w:ind w:left="360"/>
        <w:rPr>
          <w:rFonts w:ascii="Segoe UI" w:hAnsi="Segoe UI" w:cs="Segoe UI"/>
        </w:rPr>
      </w:pPr>
      <w:r>
        <w:rPr>
          <w:rFonts w:ascii="Segoe UI" w:hAnsi="Segoe UI" w:cs="Segoe UI"/>
        </w:rPr>
        <w:t>array elements manually through</w:t>
      </w:r>
    </w:p>
    <w:p w:rsidR="00CD3913" w:rsidRDefault="00E96000" w:rsidP="00CD3913">
      <w:pPr>
        <w:pStyle w:val="Default"/>
        <w:ind w:left="360"/>
        <w:rPr>
          <w:rFonts w:ascii="Segoe UI" w:hAnsi="Segoe UI" w:cs="Segoe UI"/>
        </w:rPr>
      </w:pPr>
      <w:r w:rsidRPr="00E96000">
        <w:rPr>
          <w:rFonts w:ascii="Segoe UI" w:hAnsi="Segoe UI" w:cs="Segoe UI"/>
        </w:rPr>
        <w:t>a text field or automatically</w:t>
      </w:r>
      <w:r w:rsidR="00CD3913">
        <w:rPr>
          <w:rFonts w:ascii="Segoe UI" w:hAnsi="Segoe UI" w:cs="Segoe UI"/>
        </w:rPr>
        <w:t xml:space="preserve"> generate</w:t>
      </w:r>
    </w:p>
    <w:p w:rsidR="00CD3913" w:rsidRDefault="00E96000" w:rsidP="00CD3913">
      <w:pPr>
        <w:pStyle w:val="Default"/>
        <w:ind w:left="360"/>
        <w:rPr>
          <w:rFonts w:ascii="Segoe UI" w:hAnsi="Segoe UI" w:cs="Segoe UI"/>
        </w:rPr>
      </w:pPr>
      <w:r w:rsidRPr="00E96000">
        <w:rPr>
          <w:rFonts w:ascii="Segoe UI" w:hAnsi="Segoe UI" w:cs="Segoe UI"/>
        </w:rPr>
        <w:t xml:space="preserve">arrays of </w:t>
      </w:r>
      <w:r w:rsidR="00CD3913">
        <w:rPr>
          <w:rFonts w:ascii="Segoe UI" w:hAnsi="Segoe UI" w:cs="Segoe UI"/>
        </w:rPr>
        <w:t>desired sizes and arrangements.</w:t>
      </w:r>
      <w:r w:rsidR="00F45975" w:rsidRPr="00F45975">
        <w:rPr>
          <w:noProof/>
          <w:lang w:eastAsia="tr-TR"/>
        </w:rPr>
        <w:t xml:space="preserve"> </w:t>
      </w:r>
      <w:r w:rsidR="009E2C62">
        <w:rPr>
          <w:noProof/>
          <w:lang w:eastAsia="tr-TR"/>
        </w:rPr>
        <w:tab/>
      </w:r>
    </w:p>
    <w:p w:rsidR="00CD3913" w:rsidRDefault="00E96000" w:rsidP="00CD3913">
      <w:pPr>
        <w:pStyle w:val="Default"/>
        <w:ind w:left="360"/>
        <w:rPr>
          <w:rFonts w:ascii="Segoe UI" w:hAnsi="Segoe UI" w:cs="Segoe UI"/>
        </w:rPr>
      </w:pPr>
      <w:r w:rsidRPr="00E96000">
        <w:rPr>
          <w:rFonts w:ascii="Segoe UI" w:hAnsi="Segoe UI" w:cs="Segoe UI"/>
        </w:rPr>
        <w:t>The aut</w:t>
      </w:r>
      <w:r w:rsidR="00CD3913">
        <w:rPr>
          <w:rFonts w:ascii="Segoe UI" w:hAnsi="Segoe UI" w:cs="Segoe UI"/>
        </w:rPr>
        <w:t>omatic array generation feature</w:t>
      </w:r>
    </w:p>
    <w:p w:rsidR="00ED0D13" w:rsidRDefault="00E96000" w:rsidP="00CD3913">
      <w:pPr>
        <w:pStyle w:val="Default"/>
        <w:ind w:left="360"/>
        <w:rPr>
          <w:rFonts w:ascii="Segoe UI" w:hAnsi="Segoe UI" w:cs="Segoe UI"/>
        </w:rPr>
      </w:pPr>
      <w:r w:rsidRPr="00E96000">
        <w:rPr>
          <w:rFonts w:ascii="Segoe UI" w:hAnsi="Segoe UI" w:cs="Segoe UI"/>
        </w:rPr>
        <w:t xml:space="preserve">offers options </w:t>
      </w:r>
      <w:r w:rsidR="00CD3913">
        <w:rPr>
          <w:rFonts w:ascii="Segoe UI" w:hAnsi="Segoe UI" w:cs="Segoe UI"/>
        </w:rPr>
        <w:t xml:space="preserve">for generating arrays </w:t>
      </w:r>
      <w:r w:rsidR="00CD3913" w:rsidRPr="006735C0">
        <w:rPr>
          <w:rFonts w:ascii="Segoe UI" w:hAnsi="Segoe UI" w:cs="Segoe UI"/>
          <w:u w:val="single"/>
        </w:rPr>
        <w:t>randomly</w:t>
      </w:r>
      <w:r w:rsidR="00CD3913">
        <w:rPr>
          <w:rFonts w:ascii="Segoe UI" w:hAnsi="Segoe UI" w:cs="Segoe UI"/>
        </w:rPr>
        <w:t>,</w:t>
      </w:r>
    </w:p>
    <w:p w:rsidR="004C49EB" w:rsidRDefault="00E96000" w:rsidP="00CD3913">
      <w:pPr>
        <w:pStyle w:val="Default"/>
        <w:ind w:left="360"/>
        <w:rPr>
          <w:rFonts w:ascii="Segoe UI" w:hAnsi="Segoe UI" w:cs="Segoe UI"/>
        </w:rPr>
      </w:pPr>
      <w:r w:rsidRPr="00E96000">
        <w:rPr>
          <w:rFonts w:ascii="Segoe UI" w:hAnsi="Segoe UI" w:cs="Segoe UI"/>
        </w:rPr>
        <w:t xml:space="preserve">in </w:t>
      </w:r>
      <w:r w:rsidRPr="006735C0">
        <w:rPr>
          <w:rFonts w:ascii="Segoe UI" w:hAnsi="Segoe UI" w:cs="Segoe UI"/>
          <w:u w:val="single"/>
        </w:rPr>
        <w:t>sorted descending order</w:t>
      </w:r>
      <w:r w:rsidR="004C49EB">
        <w:rPr>
          <w:rFonts w:ascii="Segoe UI" w:hAnsi="Segoe UI" w:cs="Segoe UI"/>
        </w:rPr>
        <w:t xml:space="preserve">, or in </w:t>
      </w:r>
      <w:r w:rsidR="004C49EB" w:rsidRPr="006735C0">
        <w:rPr>
          <w:rFonts w:ascii="Segoe UI" w:hAnsi="Segoe UI" w:cs="Segoe UI"/>
          <w:u w:val="single"/>
        </w:rPr>
        <w:t>sorted ascending order</w:t>
      </w:r>
      <w:r w:rsidR="004C49EB">
        <w:rPr>
          <w:rFonts w:ascii="Segoe UI" w:hAnsi="Segoe UI" w:cs="Segoe UI"/>
        </w:rPr>
        <w:t>,</w:t>
      </w:r>
    </w:p>
    <w:p w:rsidR="00E96000" w:rsidRPr="00E96000" w:rsidRDefault="00E96000" w:rsidP="00CD3913">
      <w:pPr>
        <w:pStyle w:val="Default"/>
        <w:ind w:left="360"/>
        <w:rPr>
          <w:rFonts w:ascii="Segoe UI" w:hAnsi="Segoe UI" w:cs="Segoe UI"/>
        </w:rPr>
      </w:pPr>
      <w:r w:rsidRPr="00E96000">
        <w:rPr>
          <w:rFonts w:ascii="Segoe UI" w:hAnsi="Segoe UI" w:cs="Segoe UI"/>
        </w:rPr>
        <w:t>enabling users to tailor the input data to their specific testing requirements.</w:t>
      </w:r>
    </w:p>
    <w:p w:rsidR="00E96000" w:rsidRDefault="00E96000" w:rsidP="00E96000">
      <w:pPr>
        <w:pStyle w:val="Default"/>
        <w:rPr>
          <w:rFonts w:ascii="Segoe UI" w:hAnsi="Segoe UI" w:cs="Segoe UI"/>
        </w:rPr>
      </w:pPr>
    </w:p>
    <w:p w:rsidR="00B60F38" w:rsidRDefault="00764460" w:rsidP="00E96000">
      <w:pPr>
        <w:pStyle w:val="Default"/>
        <w:rPr>
          <w:rFonts w:ascii="Segoe UI" w:hAnsi="Segoe UI" w:cs="Segoe UI"/>
        </w:rPr>
      </w:pPr>
      <w:r w:rsidRPr="007C2C52">
        <w:rPr>
          <w:rFonts w:ascii="Segoe UI" w:hAnsi="Segoe UI" w:cs="Segoe UI"/>
        </w:rPr>
        <w:drawing>
          <wp:anchor distT="0" distB="0" distL="114300" distR="114300" simplePos="0" relativeHeight="251666432" behindDoc="1" locked="0" layoutInCell="1" allowOverlap="1" wp14:anchorId="20CD016D" wp14:editId="73BC65D9">
            <wp:simplePos x="0" y="0"/>
            <wp:positionH relativeFrom="column">
              <wp:posOffset>3526155</wp:posOffset>
            </wp:positionH>
            <wp:positionV relativeFrom="paragraph">
              <wp:posOffset>83820</wp:posOffset>
            </wp:positionV>
            <wp:extent cx="2775754" cy="2139950"/>
            <wp:effectExtent l="76200" t="76200" r="139065" b="12700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75754" cy="21399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rsidR="00330809" w:rsidRPr="00E96000" w:rsidRDefault="00330809" w:rsidP="00E96000">
      <w:pPr>
        <w:pStyle w:val="Default"/>
        <w:rPr>
          <w:rFonts w:ascii="Segoe UI" w:hAnsi="Segoe UI" w:cs="Segoe UI"/>
        </w:rPr>
      </w:pPr>
    </w:p>
    <w:p w:rsidR="00213F6C" w:rsidRDefault="00E96000" w:rsidP="00474104">
      <w:pPr>
        <w:pStyle w:val="Default"/>
        <w:numPr>
          <w:ilvl w:val="0"/>
          <w:numId w:val="4"/>
        </w:numPr>
        <w:rPr>
          <w:rFonts w:ascii="Segoe UI" w:hAnsi="Segoe UI" w:cs="Segoe UI"/>
        </w:rPr>
      </w:pPr>
      <w:r w:rsidRPr="00E96000">
        <w:rPr>
          <w:rFonts w:ascii="Segoe UI" w:hAnsi="Segoe UI" w:cs="Segoe UI"/>
        </w:rPr>
        <w:t>Intera</w:t>
      </w:r>
      <w:r w:rsidR="00213F6C">
        <w:rPr>
          <w:rFonts w:ascii="Segoe UI" w:hAnsi="Segoe UI" w:cs="Segoe UI"/>
        </w:rPr>
        <w:t>ctive Graphical Representation:</w:t>
      </w:r>
    </w:p>
    <w:p w:rsidR="00213F6C" w:rsidRDefault="00E96000" w:rsidP="00213F6C">
      <w:pPr>
        <w:pStyle w:val="Default"/>
        <w:ind w:left="360"/>
        <w:rPr>
          <w:rFonts w:ascii="Segoe UI" w:hAnsi="Segoe UI" w:cs="Segoe UI"/>
        </w:rPr>
      </w:pPr>
      <w:r w:rsidRPr="00E96000">
        <w:rPr>
          <w:rFonts w:ascii="Segoe UI" w:hAnsi="Segoe UI" w:cs="Segoe UI"/>
        </w:rPr>
        <w:t xml:space="preserve">The </w:t>
      </w:r>
      <w:r w:rsidR="00213F6C">
        <w:rPr>
          <w:rFonts w:ascii="Segoe UI" w:hAnsi="Segoe UI" w:cs="Segoe UI"/>
        </w:rPr>
        <w:t>tool visualizes the performance</w:t>
      </w:r>
    </w:p>
    <w:p w:rsidR="00213F6C" w:rsidRDefault="00E96000" w:rsidP="00213F6C">
      <w:pPr>
        <w:pStyle w:val="Default"/>
        <w:ind w:left="360"/>
        <w:rPr>
          <w:rFonts w:ascii="Segoe UI" w:hAnsi="Segoe UI" w:cs="Segoe UI"/>
        </w:rPr>
      </w:pPr>
      <w:r w:rsidRPr="00E96000">
        <w:rPr>
          <w:rFonts w:ascii="Segoe UI" w:hAnsi="Segoe UI" w:cs="Segoe UI"/>
        </w:rPr>
        <w:t xml:space="preserve">of sorting algorithms </w:t>
      </w:r>
      <w:r w:rsidR="00213F6C">
        <w:rPr>
          <w:rFonts w:ascii="Segoe UI" w:hAnsi="Segoe UI" w:cs="Segoe UI"/>
        </w:rPr>
        <w:t>through</w:t>
      </w:r>
    </w:p>
    <w:p w:rsidR="00213F6C" w:rsidRDefault="00213F6C" w:rsidP="00213F6C">
      <w:pPr>
        <w:pStyle w:val="Default"/>
        <w:ind w:left="360"/>
        <w:rPr>
          <w:rFonts w:ascii="Segoe UI" w:hAnsi="Segoe UI" w:cs="Segoe UI"/>
        </w:rPr>
      </w:pPr>
      <w:r>
        <w:rPr>
          <w:rFonts w:ascii="Segoe UI" w:hAnsi="Segoe UI" w:cs="Segoe UI"/>
        </w:rPr>
        <w:t>interactive bar graphs.</w:t>
      </w:r>
    </w:p>
    <w:p w:rsidR="007C2C52" w:rsidRDefault="00E96000" w:rsidP="00213F6C">
      <w:pPr>
        <w:pStyle w:val="Default"/>
        <w:ind w:left="360"/>
        <w:rPr>
          <w:rFonts w:ascii="Segoe UI" w:hAnsi="Segoe UI" w:cs="Segoe UI"/>
        </w:rPr>
      </w:pPr>
      <w:r w:rsidRPr="00E96000">
        <w:rPr>
          <w:rFonts w:ascii="Segoe UI" w:hAnsi="Segoe UI" w:cs="Segoe UI"/>
        </w:rPr>
        <w:t>Users can quic</w:t>
      </w:r>
      <w:r w:rsidR="007C2C52">
        <w:rPr>
          <w:rFonts w:ascii="Segoe UI" w:hAnsi="Segoe UI" w:cs="Segoe UI"/>
        </w:rPr>
        <w:t>kly interpret the efficiency of</w:t>
      </w:r>
    </w:p>
    <w:p w:rsidR="007C2C52" w:rsidRDefault="00E96000" w:rsidP="00213F6C">
      <w:pPr>
        <w:pStyle w:val="Default"/>
        <w:ind w:left="360"/>
        <w:rPr>
          <w:rFonts w:ascii="Segoe UI" w:hAnsi="Segoe UI" w:cs="Segoe UI"/>
        </w:rPr>
      </w:pPr>
      <w:r w:rsidRPr="00E96000">
        <w:rPr>
          <w:rFonts w:ascii="Segoe UI" w:hAnsi="Segoe UI" w:cs="Segoe UI"/>
        </w:rPr>
        <w:t>each algor</w:t>
      </w:r>
      <w:r w:rsidR="007C2C52">
        <w:rPr>
          <w:rFonts w:ascii="Segoe UI" w:hAnsi="Segoe UI" w:cs="Segoe UI"/>
        </w:rPr>
        <w:t>ithm by observing the number of</w:t>
      </w:r>
    </w:p>
    <w:p w:rsidR="007C2C52" w:rsidRDefault="00E96000" w:rsidP="00213F6C">
      <w:pPr>
        <w:pStyle w:val="Default"/>
        <w:ind w:left="360"/>
        <w:rPr>
          <w:rFonts w:ascii="Segoe UI" w:hAnsi="Segoe UI" w:cs="Segoe UI"/>
        </w:rPr>
      </w:pPr>
      <w:r w:rsidRPr="00E96000">
        <w:rPr>
          <w:rFonts w:ascii="Segoe UI" w:hAnsi="Segoe UI" w:cs="Segoe UI"/>
        </w:rPr>
        <w:t>acti</w:t>
      </w:r>
      <w:r w:rsidR="007C2C52">
        <w:rPr>
          <w:rFonts w:ascii="Segoe UI" w:hAnsi="Segoe UI" w:cs="Segoe UI"/>
        </w:rPr>
        <w:t>ons required to sort the array,</w:t>
      </w:r>
    </w:p>
    <w:p w:rsidR="00E96000" w:rsidRPr="00E96000" w:rsidRDefault="00E96000" w:rsidP="00213F6C">
      <w:pPr>
        <w:pStyle w:val="Default"/>
        <w:ind w:left="360"/>
        <w:rPr>
          <w:rFonts w:ascii="Segoe UI" w:hAnsi="Segoe UI" w:cs="Segoe UI"/>
        </w:rPr>
      </w:pPr>
      <w:r w:rsidRPr="00E96000">
        <w:rPr>
          <w:rFonts w:ascii="Segoe UI" w:hAnsi="Segoe UI" w:cs="Segoe UI"/>
        </w:rPr>
        <w:t>facilitating easy comparison and analysis.</w:t>
      </w:r>
      <w:r w:rsidR="007C2C52" w:rsidRPr="007C2C52">
        <w:rPr>
          <w:noProof/>
          <w:lang w:eastAsia="tr-TR"/>
        </w:rPr>
        <w:t xml:space="preserve"> </w:t>
      </w:r>
    </w:p>
    <w:p w:rsidR="00E96000" w:rsidRDefault="00E96000" w:rsidP="00E96000">
      <w:pPr>
        <w:pStyle w:val="Default"/>
        <w:rPr>
          <w:rFonts w:ascii="Segoe UI" w:hAnsi="Segoe UI" w:cs="Segoe UI"/>
        </w:rPr>
      </w:pPr>
    </w:p>
    <w:p w:rsidR="003C4C75" w:rsidRDefault="003C4C75" w:rsidP="00E96000">
      <w:pPr>
        <w:pStyle w:val="Default"/>
        <w:rPr>
          <w:rFonts w:ascii="Segoe UI" w:hAnsi="Segoe UI" w:cs="Segoe UI"/>
        </w:rPr>
      </w:pPr>
    </w:p>
    <w:p w:rsidR="00330809" w:rsidRPr="00E96000" w:rsidRDefault="00330809" w:rsidP="00E96000">
      <w:pPr>
        <w:pStyle w:val="Default"/>
        <w:rPr>
          <w:rFonts w:ascii="Segoe UI" w:hAnsi="Segoe UI" w:cs="Segoe UI"/>
        </w:rPr>
      </w:pPr>
    </w:p>
    <w:p w:rsidR="00213F6C" w:rsidRDefault="00E96000" w:rsidP="00BA54E3">
      <w:pPr>
        <w:pStyle w:val="Default"/>
        <w:numPr>
          <w:ilvl w:val="0"/>
          <w:numId w:val="4"/>
        </w:numPr>
        <w:rPr>
          <w:rFonts w:ascii="Segoe UI" w:hAnsi="Segoe UI" w:cs="Segoe UI"/>
        </w:rPr>
      </w:pPr>
      <w:r w:rsidRPr="00E96000">
        <w:rPr>
          <w:rFonts w:ascii="Segoe UI" w:hAnsi="Segoe UI" w:cs="Segoe UI"/>
        </w:rPr>
        <w:t>The GUI provides language selection options,</w:t>
      </w:r>
    </w:p>
    <w:p w:rsidR="00213F6C" w:rsidRDefault="00E96000" w:rsidP="00213F6C">
      <w:pPr>
        <w:pStyle w:val="Default"/>
        <w:ind w:left="360"/>
        <w:rPr>
          <w:rFonts w:ascii="Segoe UI" w:hAnsi="Segoe UI" w:cs="Segoe UI"/>
        </w:rPr>
      </w:pPr>
      <w:r w:rsidRPr="00E96000">
        <w:rPr>
          <w:rFonts w:ascii="Segoe UI" w:hAnsi="Segoe UI" w:cs="Segoe UI"/>
        </w:rPr>
        <w:t>allowing users to interact with the</w:t>
      </w:r>
      <w:r w:rsidR="00213F6C">
        <w:rPr>
          <w:rFonts w:ascii="Segoe UI" w:hAnsi="Segoe UI" w:cs="Segoe UI"/>
        </w:rPr>
        <w:t xml:space="preserve"> tool</w:t>
      </w:r>
    </w:p>
    <w:p w:rsidR="00674426" w:rsidRPr="00213F6C" w:rsidRDefault="00E96000" w:rsidP="00213F6C">
      <w:pPr>
        <w:pStyle w:val="Default"/>
        <w:ind w:left="360"/>
        <w:rPr>
          <w:rFonts w:ascii="Segoe UI" w:hAnsi="Segoe UI" w:cs="Segoe UI"/>
        </w:rPr>
      </w:pPr>
      <w:r w:rsidRPr="00E96000">
        <w:rPr>
          <w:rFonts w:ascii="Segoe UI" w:hAnsi="Segoe UI" w:cs="Segoe UI"/>
        </w:rPr>
        <w:t xml:space="preserve">in either English or Turkish. </w:t>
      </w:r>
    </w:p>
    <w:p w:rsidR="00674426" w:rsidRDefault="00674426" w:rsidP="00674426">
      <w:pPr>
        <w:pStyle w:val="Default"/>
        <w:rPr>
          <w:rFonts w:ascii="Segoe UI" w:hAnsi="Segoe UI" w:cs="Segoe UI"/>
        </w:rPr>
      </w:pPr>
    </w:p>
    <w:p w:rsidR="009A293F" w:rsidRDefault="009A293F" w:rsidP="009A293F">
      <w:pPr>
        <w:pStyle w:val="Default"/>
        <w:rPr>
          <w:rFonts w:ascii="Segoe UI" w:hAnsi="Segoe UI" w:cs="Segoe UI"/>
          <w:b/>
          <w:bCs/>
          <w:sz w:val="48"/>
          <w:szCs w:val="48"/>
        </w:rPr>
      </w:pPr>
      <w:r w:rsidRPr="001C1C13">
        <w:rPr>
          <w:rFonts w:ascii="Segoe UI" w:hAnsi="Segoe UI" w:cs="Segoe UI"/>
          <w:b/>
          <w:bCs/>
          <w:sz w:val="48"/>
          <w:szCs w:val="48"/>
        </w:rPr>
        <w:lastRenderedPageBreak/>
        <w:t>Usage Instructions</w:t>
      </w:r>
    </w:p>
    <w:p w:rsidR="001C1C13" w:rsidRPr="001C1C13" w:rsidRDefault="001C1C13" w:rsidP="009A293F">
      <w:pPr>
        <w:pStyle w:val="Default"/>
        <w:rPr>
          <w:rFonts w:ascii="Segoe UI" w:hAnsi="Segoe UI" w:cs="Segoe UI"/>
          <w:b/>
          <w:bCs/>
          <w:sz w:val="48"/>
          <w:szCs w:val="48"/>
        </w:rPr>
      </w:pPr>
    </w:p>
    <w:p w:rsidR="009A293F" w:rsidRPr="009A293F" w:rsidRDefault="009A293F" w:rsidP="005A04EE">
      <w:pPr>
        <w:pStyle w:val="Default"/>
        <w:numPr>
          <w:ilvl w:val="0"/>
          <w:numId w:val="6"/>
        </w:numPr>
        <w:rPr>
          <w:rFonts w:ascii="Segoe UI" w:hAnsi="Segoe UI" w:cs="Segoe UI"/>
        </w:rPr>
      </w:pPr>
      <w:r w:rsidRPr="009A293F">
        <w:rPr>
          <w:rFonts w:ascii="Segoe UI" w:hAnsi="Segoe UI" w:cs="Segoe UI"/>
        </w:rPr>
        <w:t>Clone the repository to your local machine.</w:t>
      </w:r>
    </w:p>
    <w:p w:rsidR="009A293F" w:rsidRPr="009A293F" w:rsidRDefault="009A293F" w:rsidP="005A04EE">
      <w:pPr>
        <w:pStyle w:val="Default"/>
        <w:numPr>
          <w:ilvl w:val="0"/>
          <w:numId w:val="6"/>
        </w:numPr>
        <w:rPr>
          <w:rFonts w:ascii="Segoe UI" w:hAnsi="Segoe UI" w:cs="Segoe UI"/>
        </w:rPr>
      </w:pPr>
      <w:r w:rsidRPr="009A293F">
        <w:rPr>
          <w:rFonts w:ascii="Segoe UI" w:hAnsi="Segoe UI" w:cs="Segoe UI"/>
        </w:rPr>
        <w:t>Compile and run the Java application.</w:t>
      </w:r>
    </w:p>
    <w:p w:rsidR="00674426" w:rsidRDefault="009A293F" w:rsidP="005A04EE">
      <w:pPr>
        <w:pStyle w:val="Default"/>
        <w:numPr>
          <w:ilvl w:val="0"/>
          <w:numId w:val="6"/>
        </w:numPr>
        <w:rPr>
          <w:rFonts w:ascii="Segoe UI" w:hAnsi="Segoe UI" w:cs="Segoe UI"/>
        </w:rPr>
      </w:pPr>
      <w:r w:rsidRPr="009A293F">
        <w:rPr>
          <w:rFonts w:ascii="Segoe UI" w:hAnsi="Segoe UI" w:cs="Segoe UI"/>
        </w:rPr>
        <w:t>Use the GUI interface to input or generate arrays and analyze sorting algorithm performance.</w:t>
      </w:r>
    </w:p>
    <w:p w:rsidR="00674426" w:rsidRDefault="00674426" w:rsidP="00674426">
      <w:pPr>
        <w:pStyle w:val="Default"/>
        <w:rPr>
          <w:rFonts w:ascii="Segoe UI" w:hAnsi="Segoe UI" w:cs="Segoe UI"/>
        </w:rPr>
      </w:pPr>
    </w:p>
    <w:p w:rsidR="00674426" w:rsidRDefault="00674426" w:rsidP="00674426">
      <w:pPr>
        <w:pStyle w:val="Default"/>
        <w:rPr>
          <w:rFonts w:ascii="Segoe UI" w:hAnsi="Segoe UI" w:cs="Segoe UI"/>
        </w:rPr>
      </w:pPr>
    </w:p>
    <w:p w:rsidR="00674426" w:rsidRDefault="00674426" w:rsidP="00674426">
      <w:pPr>
        <w:pStyle w:val="Default"/>
        <w:rPr>
          <w:rFonts w:ascii="Segoe UI" w:hAnsi="Segoe UI" w:cs="Segoe UI"/>
        </w:rPr>
      </w:pPr>
    </w:p>
    <w:p w:rsidR="00736AA0" w:rsidRPr="00A81A15" w:rsidRDefault="00736AA0" w:rsidP="00736AA0">
      <w:pPr>
        <w:pStyle w:val="Default"/>
        <w:rPr>
          <w:rFonts w:ascii="Segoe UI" w:hAnsi="Segoe UI" w:cs="Segoe UI"/>
          <w:b/>
          <w:bCs/>
          <w:sz w:val="48"/>
          <w:szCs w:val="48"/>
        </w:rPr>
      </w:pPr>
      <w:r w:rsidRPr="00A81A15">
        <w:rPr>
          <w:rFonts w:ascii="Segoe UI" w:hAnsi="Segoe UI" w:cs="Segoe UI"/>
          <w:b/>
          <w:bCs/>
          <w:sz w:val="48"/>
          <w:szCs w:val="48"/>
        </w:rPr>
        <w:t>Credits</w:t>
      </w:r>
    </w:p>
    <w:p w:rsidR="0059692B" w:rsidRDefault="0059692B" w:rsidP="00736AA0">
      <w:pPr>
        <w:pStyle w:val="Default"/>
        <w:rPr>
          <w:rFonts w:ascii="Segoe UI" w:hAnsi="Segoe UI" w:cs="Segoe UI"/>
        </w:rPr>
      </w:pPr>
    </w:p>
    <w:p w:rsidR="001F5FAE" w:rsidRDefault="00736AA0" w:rsidP="001F5FAE">
      <w:pPr>
        <w:pStyle w:val="Default"/>
        <w:rPr>
          <w:rFonts w:ascii="Segoe UI" w:hAnsi="Segoe UI" w:cs="Segoe UI"/>
        </w:rPr>
      </w:pPr>
      <w:r w:rsidRPr="00736AA0">
        <w:rPr>
          <w:rFonts w:ascii="Segoe UI" w:hAnsi="Segoe UI" w:cs="Segoe UI"/>
        </w:rPr>
        <w:t>This project is maintained by</w:t>
      </w:r>
      <w:r w:rsidR="001F5FAE">
        <w:rPr>
          <w:rFonts w:ascii="Segoe UI" w:hAnsi="Segoe UI" w:cs="Segoe UI"/>
        </w:rPr>
        <w:t xml:space="preserve"> @malikmaky.</w:t>
      </w:r>
    </w:p>
    <w:p w:rsidR="00674426" w:rsidRPr="006351FE" w:rsidRDefault="00736AA0" w:rsidP="004829E0">
      <w:pPr>
        <w:pStyle w:val="Default"/>
        <w:rPr>
          <w:rFonts w:ascii="Segoe UI" w:hAnsi="Segoe UI" w:cs="Segoe UI" w:hint="cs"/>
          <w:rtl/>
        </w:rPr>
      </w:pPr>
      <w:r w:rsidRPr="00736AA0">
        <w:rPr>
          <w:rFonts w:ascii="Segoe UI" w:hAnsi="Segoe UI" w:cs="Segoe UI"/>
        </w:rPr>
        <w:t xml:space="preserve">For any inquiries or feedback, please contact </w:t>
      </w:r>
      <w:r w:rsidR="00F005D9">
        <w:rPr>
          <w:rFonts w:ascii="Segoe UI" w:hAnsi="Segoe UI" w:cs="Segoe UI"/>
        </w:rPr>
        <w:t>malikmhmd@hotmail.com</w:t>
      </w:r>
      <w:bookmarkStart w:id="0" w:name="_GoBack"/>
      <w:bookmarkEnd w:id="0"/>
    </w:p>
    <w:sectPr w:rsidR="00674426" w:rsidRPr="006351F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A2"/>
    <w:family w:val="swiss"/>
    <w:pitch w:val="variable"/>
    <w:sig w:usb0="E4002EFF" w:usb1="C000E47F" w:usb2="00000009" w:usb3="00000000" w:csb0="000001FF"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65017E"/>
    <w:multiLevelType w:val="hybridMultilevel"/>
    <w:tmpl w:val="FDA8A0FA"/>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
    <w:nsid w:val="09B9215D"/>
    <w:multiLevelType w:val="hybridMultilevel"/>
    <w:tmpl w:val="8FEAA3AA"/>
    <w:lvl w:ilvl="0" w:tplc="61321FBA">
      <w:numFmt w:val="bullet"/>
      <w:lvlText w:val="-"/>
      <w:lvlJc w:val="left"/>
      <w:pPr>
        <w:ind w:left="720" w:hanging="360"/>
      </w:pPr>
      <w:rPr>
        <w:rFonts w:ascii="Segoe UI" w:eastAsiaTheme="minorHAnsi" w:hAnsi="Segoe UI" w:cs="Segoe U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nsid w:val="1F0F45E0"/>
    <w:multiLevelType w:val="hybridMultilevel"/>
    <w:tmpl w:val="A13860C4"/>
    <w:lvl w:ilvl="0" w:tplc="DE5C346C">
      <w:numFmt w:val="bullet"/>
      <w:lvlText w:val="-"/>
      <w:lvlJc w:val="left"/>
      <w:pPr>
        <w:ind w:left="720" w:hanging="360"/>
      </w:pPr>
      <w:rPr>
        <w:rFonts w:ascii="Segoe UI" w:eastAsiaTheme="minorHAnsi" w:hAnsi="Segoe UI" w:cs="Segoe U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nsid w:val="2B355AC7"/>
    <w:multiLevelType w:val="hybridMultilevel"/>
    <w:tmpl w:val="C2886496"/>
    <w:lvl w:ilvl="0" w:tplc="DE5C346C">
      <w:numFmt w:val="bullet"/>
      <w:lvlText w:val="-"/>
      <w:lvlJc w:val="left"/>
      <w:pPr>
        <w:ind w:left="720" w:hanging="360"/>
      </w:pPr>
      <w:rPr>
        <w:rFonts w:ascii="Segoe UI" w:eastAsiaTheme="minorHAnsi" w:hAnsi="Segoe UI" w:cs="Segoe U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nsid w:val="59D8068B"/>
    <w:multiLevelType w:val="hybridMultilevel"/>
    <w:tmpl w:val="63AE6E56"/>
    <w:lvl w:ilvl="0" w:tplc="041F000F">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5">
    <w:nsid w:val="5A843508"/>
    <w:multiLevelType w:val="hybridMultilevel"/>
    <w:tmpl w:val="893A07CA"/>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0CB4"/>
    <w:rsid w:val="0001005B"/>
    <w:rsid w:val="00060E1F"/>
    <w:rsid w:val="0007342F"/>
    <w:rsid w:val="000A42CC"/>
    <w:rsid w:val="000C0182"/>
    <w:rsid w:val="000D63E5"/>
    <w:rsid w:val="00136441"/>
    <w:rsid w:val="0013792B"/>
    <w:rsid w:val="00154044"/>
    <w:rsid w:val="0016072C"/>
    <w:rsid w:val="001C1C13"/>
    <w:rsid w:val="001F5FAE"/>
    <w:rsid w:val="00204B13"/>
    <w:rsid w:val="00213F6C"/>
    <w:rsid w:val="002229FE"/>
    <w:rsid w:val="00222FD1"/>
    <w:rsid w:val="002324CA"/>
    <w:rsid w:val="002C2A1F"/>
    <w:rsid w:val="002F6E8D"/>
    <w:rsid w:val="00300487"/>
    <w:rsid w:val="0032754B"/>
    <w:rsid w:val="00330809"/>
    <w:rsid w:val="003326E9"/>
    <w:rsid w:val="00341C3C"/>
    <w:rsid w:val="00383124"/>
    <w:rsid w:val="003B4021"/>
    <w:rsid w:val="003C4C75"/>
    <w:rsid w:val="003E2E1E"/>
    <w:rsid w:val="00474104"/>
    <w:rsid w:val="004829E0"/>
    <w:rsid w:val="004B5B70"/>
    <w:rsid w:val="004C49EB"/>
    <w:rsid w:val="00525F4A"/>
    <w:rsid w:val="00545A45"/>
    <w:rsid w:val="0059692B"/>
    <w:rsid w:val="005969CA"/>
    <w:rsid w:val="005A04EE"/>
    <w:rsid w:val="006200A6"/>
    <w:rsid w:val="006351FE"/>
    <w:rsid w:val="0064307C"/>
    <w:rsid w:val="00673551"/>
    <w:rsid w:val="006735C0"/>
    <w:rsid w:val="00674426"/>
    <w:rsid w:val="006970D8"/>
    <w:rsid w:val="006A420E"/>
    <w:rsid w:val="006B2557"/>
    <w:rsid w:val="00736AA0"/>
    <w:rsid w:val="00764460"/>
    <w:rsid w:val="00771BF8"/>
    <w:rsid w:val="007A660F"/>
    <w:rsid w:val="007C2C52"/>
    <w:rsid w:val="007D4089"/>
    <w:rsid w:val="00807A1F"/>
    <w:rsid w:val="008110DC"/>
    <w:rsid w:val="00883127"/>
    <w:rsid w:val="008836A9"/>
    <w:rsid w:val="00894362"/>
    <w:rsid w:val="008F7A60"/>
    <w:rsid w:val="0097137D"/>
    <w:rsid w:val="00986620"/>
    <w:rsid w:val="009A293F"/>
    <w:rsid w:val="009B068A"/>
    <w:rsid w:val="009C305D"/>
    <w:rsid w:val="009D4D19"/>
    <w:rsid w:val="009E2C62"/>
    <w:rsid w:val="00A277A7"/>
    <w:rsid w:val="00A81A15"/>
    <w:rsid w:val="00A86457"/>
    <w:rsid w:val="00A92338"/>
    <w:rsid w:val="00B14224"/>
    <w:rsid w:val="00B60F38"/>
    <w:rsid w:val="00BA54E3"/>
    <w:rsid w:val="00BC070D"/>
    <w:rsid w:val="00BD0A46"/>
    <w:rsid w:val="00BF4D69"/>
    <w:rsid w:val="00C2496C"/>
    <w:rsid w:val="00C36756"/>
    <w:rsid w:val="00CA567C"/>
    <w:rsid w:val="00CC1582"/>
    <w:rsid w:val="00CD207C"/>
    <w:rsid w:val="00CD3913"/>
    <w:rsid w:val="00D375B2"/>
    <w:rsid w:val="00D820F9"/>
    <w:rsid w:val="00D96201"/>
    <w:rsid w:val="00DE7021"/>
    <w:rsid w:val="00E14FA0"/>
    <w:rsid w:val="00E60881"/>
    <w:rsid w:val="00E826E9"/>
    <w:rsid w:val="00E96000"/>
    <w:rsid w:val="00EA64B4"/>
    <w:rsid w:val="00ED0D13"/>
    <w:rsid w:val="00F005D9"/>
    <w:rsid w:val="00F45975"/>
    <w:rsid w:val="00F60CB4"/>
    <w:rsid w:val="00F63E8E"/>
    <w:rsid w:val="00FC71CF"/>
    <w:rsid w:val="00FD596A"/>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788B76-DB42-459A-8610-8ED9B82C1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D0A4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0A46"/>
    <w:rPr>
      <w:rFonts w:asciiTheme="majorHAnsi" w:eastAsiaTheme="majorEastAsia" w:hAnsiTheme="majorHAnsi" w:cstheme="majorBidi"/>
      <w:spacing w:val="-10"/>
      <w:kern w:val="28"/>
      <w:sz w:val="56"/>
      <w:szCs w:val="56"/>
    </w:rPr>
  </w:style>
  <w:style w:type="paragraph" w:customStyle="1" w:styleId="Default">
    <w:name w:val="Default"/>
    <w:rsid w:val="00BD0A46"/>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6744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7578036">
      <w:bodyDiv w:val="1"/>
      <w:marLeft w:val="0"/>
      <w:marRight w:val="0"/>
      <w:marTop w:val="0"/>
      <w:marBottom w:val="0"/>
      <w:divBdr>
        <w:top w:val="none" w:sz="0" w:space="0" w:color="auto"/>
        <w:left w:val="none" w:sz="0" w:space="0" w:color="auto"/>
        <w:bottom w:val="none" w:sz="0" w:space="0" w:color="auto"/>
        <w:right w:val="none" w:sz="0" w:space="0" w:color="auto"/>
      </w:divBdr>
    </w:div>
    <w:div w:id="743572525">
      <w:bodyDiv w:val="1"/>
      <w:marLeft w:val="0"/>
      <w:marRight w:val="0"/>
      <w:marTop w:val="0"/>
      <w:marBottom w:val="0"/>
      <w:divBdr>
        <w:top w:val="none" w:sz="0" w:space="0" w:color="auto"/>
        <w:left w:val="none" w:sz="0" w:space="0" w:color="auto"/>
        <w:bottom w:val="none" w:sz="0" w:space="0" w:color="auto"/>
        <w:right w:val="none" w:sz="0" w:space="0" w:color="auto"/>
      </w:divBdr>
    </w:div>
    <w:div w:id="1010523455">
      <w:bodyDiv w:val="1"/>
      <w:marLeft w:val="0"/>
      <w:marRight w:val="0"/>
      <w:marTop w:val="0"/>
      <w:marBottom w:val="0"/>
      <w:divBdr>
        <w:top w:val="none" w:sz="0" w:space="0" w:color="auto"/>
        <w:left w:val="none" w:sz="0" w:space="0" w:color="auto"/>
        <w:bottom w:val="none" w:sz="0" w:space="0" w:color="auto"/>
        <w:right w:val="none" w:sz="0" w:space="0" w:color="auto"/>
      </w:divBdr>
    </w:div>
    <w:div w:id="1032462905">
      <w:bodyDiv w:val="1"/>
      <w:marLeft w:val="0"/>
      <w:marRight w:val="0"/>
      <w:marTop w:val="0"/>
      <w:marBottom w:val="0"/>
      <w:divBdr>
        <w:top w:val="none" w:sz="0" w:space="0" w:color="auto"/>
        <w:left w:val="none" w:sz="0" w:space="0" w:color="auto"/>
        <w:bottom w:val="none" w:sz="0" w:space="0" w:color="auto"/>
        <w:right w:val="none" w:sz="0" w:space="0" w:color="auto"/>
      </w:divBdr>
    </w:div>
    <w:div w:id="1206866131">
      <w:bodyDiv w:val="1"/>
      <w:marLeft w:val="0"/>
      <w:marRight w:val="0"/>
      <w:marTop w:val="0"/>
      <w:marBottom w:val="0"/>
      <w:divBdr>
        <w:top w:val="none" w:sz="0" w:space="0" w:color="auto"/>
        <w:left w:val="none" w:sz="0" w:space="0" w:color="auto"/>
        <w:bottom w:val="none" w:sz="0" w:space="0" w:color="auto"/>
        <w:right w:val="none" w:sz="0" w:space="0" w:color="auto"/>
      </w:divBdr>
    </w:div>
    <w:div w:id="1366909943">
      <w:bodyDiv w:val="1"/>
      <w:marLeft w:val="0"/>
      <w:marRight w:val="0"/>
      <w:marTop w:val="0"/>
      <w:marBottom w:val="0"/>
      <w:divBdr>
        <w:top w:val="none" w:sz="0" w:space="0" w:color="auto"/>
        <w:left w:val="none" w:sz="0" w:space="0" w:color="auto"/>
        <w:bottom w:val="none" w:sz="0" w:space="0" w:color="auto"/>
        <w:right w:val="none" w:sz="0" w:space="0" w:color="auto"/>
      </w:divBdr>
    </w:div>
    <w:div w:id="1487283642">
      <w:bodyDiv w:val="1"/>
      <w:marLeft w:val="0"/>
      <w:marRight w:val="0"/>
      <w:marTop w:val="0"/>
      <w:marBottom w:val="0"/>
      <w:divBdr>
        <w:top w:val="none" w:sz="0" w:space="0" w:color="auto"/>
        <w:left w:val="none" w:sz="0" w:space="0" w:color="auto"/>
        <w:bottom w:val="none" w:sz="0" w:space="0" w:color="auto"/>
        <w:right w:val="none" w:sz="0" w:space="0" w:color="auto"/>
      </w:divBdr>
    </w:div>
    <w:div w:id="1654142014">
      <w:bodyDiv w:val="1"/>
      <w:marLeft w:val="0"/>
      <w:marRight w:val="0"/>
      <w:marTop w:val="0"/>
      <w:marBottom w:val="0"/>
      <w:divBdr>
        <w:top w:val="none" w:sz="0" w:space="0" w:color="auto"/>
        <w:left w:val="none" w:sz="0" w:space="0" w:color="auto"/>
        <w:bottom w:val="none" w:sz="0" w:space="0" w:color="auto"/>
        <w:right w:val="none" w:sz="0" w:space="0" w:color="auto"/>
      </w:divBdr>
    </w:div>
    <w:div w:id="1894463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905</TotalTime>
  <Pages>3</Pages>
  <Words>362</Words>
  <Characters>2070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Maky</dc:creator>
  <cp:keywords/>
  <dc:description/>
  <cp:lastModifiedBy>Maky</cp:lastModifiedBy>
  <cp:revision>104</cp:revision>
  <dcterms:created xsi:type="dcterms:W3CDTF">2024-02-08T16:36:00Z</dcterms:created>
  <dcterms:modified xsi:type="dcterms:W3CDTF">2024-02-09T10:45:00Z</dcterms:modified>
</cp:coreProperties>
</file>