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777FE" w14:textId="77777777" w:rsidR="00470D6E" w:rsidRDefault="00470D6E" w:rsidP="00470D6E">
      <w:pPr>
        <w:rPr>
          <w:b/>
          <w:sz w:val="40"/>
        </w:rPr>
      </w:pPr>
    </w:p>
    <w:p w14:paraId="01E872C0" w14:textId="2EC8369E" w:rsidR="00470D6E" w:rsidRDefault="00470D6E" w:rsidP="00470D6E">
      <w:pPr>
        <w:jc w:val="center"/>
        <w:rPr>
          <w:b/>
          <w:sz w:val="40"/>
        </w:rPr>
      </w:pPr>
      <w:r w:rsidRPr="00470D6E">
        <w:rPr>
          <w:b/>
          <w:sz w:val="40"/>
        </w:rPr>
        <w:drawing>
          <wp:inline distT="0" distB="0" distL="0" distR="0" wp14:anchorId="51E41A5F" wp14:editId="7DC0B3E8">
            <wp:extent cx="2638425" cy="2638425"/>
            <wp:effectExtent l="0" t="0" r="9525" b="952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2638425"/>
                    </a:xfrm>
                    <a:prstGeom prst="rect">
                      <a:avLst/>
                    </a:prstGeom>
                  </pic:spPr>
                </pic:pic>
              </a:graphicData>
            </a:graphic>
          </wp:inline>
        </w:drawing>
      </w:r>
    </w:p>
    <w:p w14:paraId="389A6B6F" w14:textId="77777777" w:rsidR="00EC2F0A" w:rsidRPr="00EC2F0A" w:rsidRDefault="00EC2F0A" w:rsidP="00470D6E">
      <w:pPr>
        <w:ind w:left="360"/>
        <w:jc w:val="center"/>
        <w:rPr>
          <w:rFonts w:asciiTheme="majorBidi" w:hAnsiTheme="majorBidi" w:cstheme="majorBidi"/>
          <w:b/>
          <w:sz w:val="40"/>
        </w:rPr>
      </w:pPr>
    </w:p>
    <w:p w14:paraId="2CCD48D1" w14:textId="32BDDB7F" w:rsidR="00470D6E" w:rsidRPr="00EC2F0A" w:rsidRDefault="00470D6E" w:rsidP="00470D6E">
      <w:pPr>
        <w:ind w:left="360"/>
        <w:jc w:val="center"/>
        <w:rPr>
          <w:rFonts w:asciiTheme="majorBidi" w:hAnsiTheme="majorBidi" w:cstheme="majorBidi"/>
          <w:b/>
          <w:sz w:val="40"/>
        </w:rPr>
      </w:pPr>
      <w:r w:rsidRPr="00470D6E">
        <w:rPr>
          <w:rFonts w:asciiTheme="majorBidi" w:hAnsiTheme="majorBidi" w:cstheme="majorBidi"/>
          <w:b/>
          <w:sz w:val="40"/>
        </w:rPr>
        <w:t xml:space="preserve">An - Najah National University </w:t>
      </w:r>
    </w:p>
    <w:p w14:paraId="06D9D922" w14:textId="050F08B2" w:rsidR="00470D6E" w:rsidRPr="00EC2F0A" w:rsidRDefault="00470D6E" w:rsidP="00470D6E">
      <w:pPr>
        <w:ind w:left="360"/>
        <w:jc w:val="center"/>
        <w:rPr>
          <w:rFonts w:asciiTheme="majorBidi" w:hAnsiTheme="majorBidi" w:cstheme="majorBidi"/>
          <w:b/>
          <w:sz w:val="40"/>
        </w:rPr>
      </w:pPr>
      <w:r w:rsidRPr="00470D6E">
        <w:rPr>
          <w:rFonts w:asciiTheme="majorBidi" w:hAnsiTheme="majorBidi" w:cstheme="majorBidi"/>
          <w:b/>
          <w:sz w:val="40"/>
        </w:rPr>
        <w:t>Computer science Department</w:t>
      </w:r>
    </w:p>
    <w:p w14:paraId="36388E74" w14:textId="77777777" w:rsidR="00EC2F0A" w:rsidRPr="00EC2F0A" w:rsidRDefault="00EC2F0A" w:rsidP="00470D6E">
      <w:pPr>
        <w:ind w:left="360"/>
        <w:jc w:val="center"/>
        <w:rPr>
          <w:rFonts w:asciiTheme="majorBidi" w:hAnsiTheme="majorBidi" w:cstheme="majorBidi"/>
          <w:b/>
          <w:sz w:val="40"/>
        </w:rPr>
      </w:pPr>
    </w:p>
    <w:p w14:paraId="789A7E27" w14:textId="4B667F90" w:rsidR="00470D6E" w:rsidRPr="00470D6E" w:rsidRDefault="00470D6E" w:rsidP="00470D6E">
      <w:pPr>
        <w:ind w:left="360"/>
        <w:jc w:val="center"/>
        <w:rPr>
          <w:rFonts w:asciiTheme="majorBidi" w:hAnsiTheme="majorBidi" w:cstheme="majorBidi"/>
          <w:b/>
          <w:sz w:val="40"/>
        </w:rPr>
      </w:pPr>
      <w:r w:rsidRPr="00EC2F0A">
        <w:rPr>
          <w:rFonts w:asciiTheme="majorBidi" w:hAnsiTheme="majorBidi" w:cstheme="majorBidi"/>
          <w:b/>
          <w:sz w:val="40"/>
        </w:rPr>
        <w:t>S</w:t>
      </w:r>
      <w:r w:rsidR="00EC2F0A" w:rsidRPr="00EC2F0A">
        <w:rPr>
          <w:rFonts w:asciiTheme="majorBidi" w:hAnsiTheme="majorBidi" w:cstheme="majorBidi"/>
          <w:b/>
          <w:sz w:val="40"/>
        </w:rPr>
        <w:t>tudents:</w:t>
      </w:r>
    </w:p>
    <w:p w14:paraId="5AFD957C" w14:textId="6054DE1F" w:rsidR="00470D6E" w:rsidRPr="00EC2F0A" w:rsidRDefault="00470D6E" w:rsidP="00EC2F0A">
      <w:pPr>
        <w:ind w:left="720"/>
        <w:jc w:val="center"/>
        <w:rPr>
          <w:rFonts w:asciiTheme="majorBidi" w:hAnsiTheme="majorBidi" w:cstheme="majorBidi"/>
          <w:b/>
          <w:sz w:val="40"/>
        </w:rPr>
      </w:pPr>
      <w:r w:rsidRPr="00470D6E">
        <w:rPr>
          <w:rFonts w:asciiTheme="majorBidi" w:hAnsiTheme="majorBidi" w:cstheme="majorBidi"/>
          <w:b/>
          <w:sz w:val="40"/>
        </w:rPr>
        <w:t>Malik Hamdan</w:t>
      </w:r>
    </w:p>
    <w:p w14:paraId="250236A8" w14:textId="7118C2C6" w:rsidR="00470D6E" w:rsidRPr="00EC2F0A" w:rsidRDefault="00470D6E" w:rsidP="00470D6E">
      <w:pPr>
        <w:ind w:left="720"/>
        <w:jc w:val="center"/>
        <w:rPr>
          <w:rFonts w:asciiTheme="majorBidi" w:hAnsiTheme="majorBidi" w:cstheme="majorBidi"/>
          <w:b/>
          <w:sz w:val="40"/>
        </w:rPr>
      </w:pPr>
      <w:r w:rsidRPr="00EC2F0A">
        <w:rPr>
          <w:rFonts w:asciiTheme="majorBidi" w:hAnsiTheme="majorBidi" w:cstheme="majorBidi"/>
          <w:b/>
          <w:sz w:val="40"/>
        </w:rPr>
        <w:t>Abdallah</w:t>
      </w:r>
      <w:r w:rsidRPr="00470D6E">
        <w:rPr>
          <w:rFonts w:asciiTheme="majorBidi" w:hAnsiTheme="majorBidi" w:cstheme="majorBidi"/>
          <w:b/>
          <w:sz w:val="40"/>
        </w:rPr>
        <w:t xml:space="preserve"> </w:t>
      </w:r>
      <w:r w:rsidRPr="00EC2F0A">
        <w:rPr>
          <w:rFonts w:asciiTheme="majorBidi" w:hAnsiTheme="majorBidi" w:cstheme="majorBidi"/>
          <w:b/>
          <w:sz w:val="40"/>
        </w:rPr>
        <w:t>Badrah</w:t>
      </w:r>
    </w:p>
    <w:p w14:paraId="1653BE6E" w14:textId="77777777" w:rsidR="00EC2F0A" w:rsidRPr="00470D6E" w:rsidRDefault="00EC2F0A" w:rsidP="00470D6E">
      <w:pPr>
        <w:ind w:left="720"/>
        <w:jc w:val="center"/>
        <w:rPr>
          <w:rFonts w:asciiTheme="majorBidi" w:hAnsiTheme="majorBidi" w:cstheme="majorBidi"/>
          <w:b/>
          <w:sz w:val="40"/>
        </w:rPr>
      </w:pPr>
    </w:p>
    <w:p w14:paraId="370E5122" w14:textId="536B0332" w:rsidR="00EC2F0A" w:rsidRPr="00EC2F0A" w:rsidRDefault="00EC2F0A" w:rsidP="00EC2F0A">
      <w:pPr>
        <w:ind w:left="3960"/>
        <w:rPr>
          <w:rFonts w:asciiTheme="majorBidi" w:hAnsiTheme="majorBidi" w:cstheme="majorBidi"/>
          <w:b/>
          <w:sz w:val="40"/>
        </w:rPr>
      </w:pPr>
      <w:r w:rsidRPr="00EC2F0A">
        <w:rPr>
          <w:rFonts w:asciiTheme="majorBidi" w:hAnsiTheme="majorBidi" w:cstheme="majorBidi"/>
          <w:b/>
          <w:sz w:val="40"/>
        </w:rPr>
        <w:t>S</w:t>
      </w:r>
      <w:r w:rsidRPr="00EC2F0A">
        <w:rPr>
          <w:rFonts w:asciiTheme="majorBidi" w:hAnsiTheme="majorBidi" w:cstheme="majorBidi"/>
          <w:b/>
          <w:sz w:val="40"/>
        </w:rPr>
        <w:t>upervisor</w:t>
      </w:r>
      <w:r w:rsidRPr="00EC2F0A">
        <w:rPr>
          <w:rFonts w:asciiTheme="majorBidi" w:hAnsiTheme="majorBidi" w:cstheme="majorBidi"/>
          <w:b/>
          <w:sz w:val="40"/>
        </w:rPr>
        <w:t>:</w:t>
      </w:r>
    </w:p>
    <w:p w14:paraId="3B4B6017" w14:textId="77777777" w:rsidR="00EC2F0A" w:rsidRPr="00EC2F0A" w:rsidRDefault="00EC2F0A" w:rsidP="00EC2F0A">
      <w:pPr>
        <w:ind w:left="720"/>
        <w:jc w:val="center"/>
        <w:rPr>
          <w:rFonts w:asciiTheme="majorBidi" w:hAnsiTheme="majorBidi" w:cstheme="majorBidi"/>
          <w:b/>
          <w:vanish/>
          <w:sz w:val="40"/>
        </w:rPr>
      </w:pPr>
      <w:r w:rsidRPr="00EC2F0A">
        <w:rPr>
          <w:rFonts w:asciiTheme="majorBidi" w:hAnsiTheme="majorBidi" w:cstheme="majorBidi"/>
          <w:b/>
          <w:vanish/>
          <w:sz w:val="40"/>
          <w:rtl/>
        </w:rPr>
        <w:t>أعلى النموذج</w:t>
      </w:r>
    </w:p>
    <w:p w14:paraId="60F78B2B" w14:textId="5AFF7DEE" w:rsidR="00470D6E" w:rsidRPr="00470D6E" w:rsidRDefault="00470D6E" w:rsidP="00470D6E">
      <w:pPr>
        <w:ind w:left="720"/>
        <w:jc w:val="center"/>
        <w:rPr>
          <w:rFonts w:asciiTheme="majorBidi" w:hAnsiTheme="majorBidi" w:cstheme="majorBidi"/>
          <w:b/>
          <w:sz w:val="40"/>
        </w:rPr>
      </w:pPr>
      <w:r w:rsidRPr="00470D6E">
        <w:rPr>
          <w:rFonts w:asciiTheme="majorBidi" w:hAnsiTheme="majorBidi" w:cstheme="majorBidi"/>
          <w:b/>
          <w:sz w:val="40"/>
        </w:rPr>
        <w:t>Momin Abu Ghazaleh</w:t>
      </w:r>
    </w:p>
    <w:p w14:paraId="48219844" w14:textId="77777777" w:rsidR="00470D6E" w:rsidRPr="00EC2F0A" w:rsidRDefault="00470D6E">
      <w:pPr>
        <w:jc w:val="center"/>
        <w:rPr>
          <w:rFonts w:asciiTheme="majorBidi" w:hAnsiTheme="majorBidi" w:cstheme="majorBidi"/>
          <w:b/>
          <w:sz w:val="40"/>
        </w:rPr>
      </w:pPr>
    </w:p>
    <w:p w14:paraId="7B32F82A" w14:textId="77777777" w:rsidR="00470D6E" w:rsidRDefault="00470D6E" w:rsidP="00EC2F0A">
      <w:pPr>
        <w:rPr>
          <w:b/>
          <w:sz w:val="40"/>
        </w:rPr>
      </w:pPr>
    </w:p>
    <w:p w14:paraId="3450C12B" w14:textId="77777777" w:rsidR="00470D6E" w:rsidRDefault="00470D6E">
      <w:pPr>
        <w:jc w:val="center"/>
        <w:rPr>
          <w:b/>
          <w:sz w:val="40"/>
        </w:rPr>
      </w:pPr>
    </w:p>
    <w:p w14:paraId="6CB8D2A6" w14:textId="6D67706C" w:rsidR="00C54FF0" w:rsidRDefault="00000000">
      <w:pPr>
        <w:jc w:val="center"/>
      </w:pPr>
      <w:r>
        <w:rPr>
          <w:b/>
          <w:sz w:val="40"/>
        </w:rPr>
        <w:t>Movie Rental Data Warehouse Report</w:t>
      </w:r>
    </w:p>
    <w:p w14:paraId="1574AD1C" w14:textId="77777777" w:rsidR="00C54FF0" w:rsidRPr="00CB0E98" w:rsidRDefault="00000000">
      <w:pPr>
        <w:pStyle w:val="1"/>
        <w:rPr>
          <w:color w:val="auto"/>
          <w:sz w:val="36"/>
          <w:szCs w:val="36"/>
        </w:rPr>
      </w:pPr>
      <w:r w:rsidRPr="00CB0E98">
        <w:rPr>
          <w:color w:val="auto"/>
          <w:sz w:val="36"/>
          <w:szCs w:val="36"/>
        </w:rPr>
        <w:t>1. Introduction</w:t>
      </w:r>
    </w:p>
    <w:p w14:paraId="3821DB0C" w14:textId="77777777" w:rsidR="00C54FF0" w:rsidRPr="00CB0E98" w:rsidRDefault="00000000">
      <w:pPr>
        <w:spacing w:after="120"/>
      </w:pPr>
      <w:r w:rsidRPr="00CB0E98">
        <w:t>The purpose of this project is to design a simple data warehouse for a movie rental business. The original OLTP database is used for daily operations such as registering customers, managing films, recording rentals, processing payments, managing stores, and managing staff.</w:t>
      </w:r>
    </w:p>
    <w:p w14:paraId="05DD26F7" w14:textId="77777777" w:rsidR="00C54FF0" w:rsidRPr="00CB0E98" w:rsidRDefault="00000000">
      <w:pPr>
        <w:spacing w:after="120"/>
      </w:pPr>
      <w:r w:rsidRPr="00CB0E98">
        <w:t>However, an OLTP system is not the best choice for analysis and reporting. A data warehouse is better for answering business questions about rental activity, revenue, customer behavior, film popularity, store performance, staff performance, and trends over time.</w:t>
      </w:r>
    </w:p>
    <w:p w14:paraId="102C8FC6" w14:textId="77777777" w:rsidR="00C54FF0" w:rsidRDefault="00000000">
      <w:pPr>
        <w:spacing w:after="120"/>
      </w:pPr>
      <w:r w:rsidRPr="00CB0E98">
        <w:t>The proposed data warehouse uses a dimensional model. It contains fact tables for business transactions and dimension tables for descriptive information. This makes the design easier to understand and useful for reports.</w:t>
      </w:r>
    </w:p>
    <w:p w14:paraId="62BC7FBD" w14:textId="77777777" w:rsidR="00470D6E" w:rsidRDefault="00470D6E">
      <w:pPr>
        <w:spacing w:after="120"/>
      </w:pPr>
    </w:p>
    <w:p w14:paraId="0A2E2756" w14:textId="77777777" w:rsidR="00470D6E" w:rsidRPr="00CB0E98" w:rsidRDefault="00470D6E">
      <w:pPr>
        <w:spacing w:after="120"/>
      </w:pPr>
    </w:p>
    <w:p w14:paraId="189461B2" w14:textId="5DE45C19" w:rsidR="00C54FF0" w:rsidRPr="00CB0E98" w:rsidRDefault="00000000">
      <w:pPr>
        <w:pStyle w:val="1"/>
        <w:rPr>
          <w:color w:val="auto"/>
          <w:sz w:val="36"/>
          <w:szCs w:val="36"/>
        </w:rPr>
      </w:pPr>
      <w:r w:rsidRPr="00CB0E98">
        <w:rPr>
          <w:color w:val="auto"/>
          <w:sz w:val="36"/>
          <w:szCs w:val="36"/>
        </w:rPr>
        <w:t>2. Business Questions</w:t>
      </w:r>
    </w:p>
    <w:p w14:paraId="106E6AAF" w14:textId="7777412C" w:rsidR="00CB0E98" w:rsidRPr="00CB0E98" w:rsidRDefault="00CB0E98" w:rsidP="00CB0E98">
      <w:pPr>
        <w:pStyle w:val="aa"/>
        <w:numPr>
          <w:ilvl w:val="0"/>
          <w:numId w:val="10"/>
        </w:numPr>
      </w:pPr>
      <w:r w:rsidRPr="00CB0E98">
        <w:rPr>
          <w:rFonts w:cs="Arial"/>
          <w:b/>
          <w:bCs/>
          <w:sz w:val="20"/>
          <w:szCs w:val="20"/>
        </w:rPr>
        <w:t>Which films are rented most frequently?</w:t>
      </w:r>
      <w:r>
        <w:br/>
      </w:r>
      <w:r w:rsidRPr="00CB0E98">
        <w:rPr>
          <w:rFonts w:cs="Arial"/>
          <w:sz w:val="20"/>
          <w:szCs w:val="20"/>
        </w:rPr>
        <w:t>Helps with inventory restocking and identifying titles to promote.</w:t>
      </w:r>
      <w:r w:rsidRPr="00CB0E98">
        <w:rPr>
          <w:rFonts w:cs="Arial"/>
          <w:b/>
          <w:bCs/>
          <w:sz w:val="20"/>
          <w:szCs w:val="20"/>
        </w:rPr>
        <w:t xml:space="preserve"> </w:t>
      </w:r>
      <w:r>
        <w:br/>
      </w:r>
    </w:p>
    <w:p w14:paraId="17500DD2" w14:textId="586B6022" w:rsidR="00CB0E98" w:rsidRDefault="00CB0E98" w:rsidP="00CB0E98">
      <w:pPr>
        <w:pStyle w:val="aa"/>
        <w:numPr>
          <w:ilvl w:val="0"/>
          <w:numId w:val="10"/>
        </w:numPr>
      </w:pPr>
      <w:r w:rsidRPr="00CB0E98">
        <w:rPr>
          <w:rFonts w:cs="Arial"/>
          <w:b/>
          <w:bCs/>
          <w:sz w:val="20"/>
          <w:szCs w:val="20"/>
        </w:rPr>
        <w:t>Which stores generate the highest revenue?</w:t>
      </w:r>
    </w:p>
    <w:p w14:paraId="4F017D39" w14:textId="01CED969" w:rsidR="00CB0E98" w:rsidRDefault="00CB0E98" w:rsidP="00CB0E98">
      <w:pPr>
        <w:pStyle w:val="aa"/>
      </w:pPr>
      <w:r w:rsidRPr="00CB0E98">
        <w:rPr>
          <w:rFonts w:cs="Arial"/>
          <w:sz w:val="20"/>
          <w:szCs w:val="20"/>
        </w:rPr>
        <w:t>Supports store performance evaluation and resource allocation.</w:t>
      </w:r>
    </w:p>
    <w:p w14:paraId="2D1CE0D3" w14:textId="77777777" w:rsidR="00CB0E98" w:rsidRDefault="00CB0E98" w:rsidP="00CB0E98">
      <w:pPr>
        <w:pStyle w:val="aa"/>
      </w:pPr>
    </w:p>
    <w:p w14:paraId="2ACF7DFA" w14:textId="77777777" w:rsidR="00CB0E98" w:rsidRDefault="00CB0E98" w:rsidP="00CB0E98">
      <w:pPr>
        <w:pStyle w:val="aa"/>
        <w:numPr>
          <w:ilvl w:val="0"/>
          <w:numId w:val="10"/>
        </w:numPr>
      </w:pPr>
      <w:r w:rsidRPr="00CB0E98">
        <w:rPr>
          <w:rFonts w:cs="Arial"/>
          <w:b/>
          <w:bCs/>
          <w:sz w:val="20"/>
          <w:szCs w:val="20"/>
        </w:rPr>
        <w:t>Which customers generate the highest revenue?</w:t>
      </w:r>
    </w:p>
    <w:p w14:paraId="41892C20" w14:textId="466EA92E" w:rsidR="00CB0E98" w:rsidRDefault="00CB0E98" w:rsidP="00CB0E98">
      <w:pPr>
        <w:pStyle w:val="aa"/>
      </w:pPr>
      <w:r>
        <w:rPr>
          <w:rFonts w:cs="Arial"/>
          <w:sz w:val="20"/>
          <w:szCs w:val="20"/>
        </w:rPr>
        <w:t>Enables loyalty programmes and VIP customer targeting.</w:t>
      </w:r>
    </w:p>
    <w:p w14:paraId="45325E65" w14:textId="77777777" w:rsidR="00CB0E98" w:rsidRDefault="00CB0E98" w:rsidP="00CB0E98">
      <w:pPr>
        <w:pStyle w:val="aa"/>
      </w:pPr>
    </w:p>
    <w:p w14:paraId="3F21AA0C" w14:textId="31210697" w:rsidR="00CB0E98" w:rsidRDefault="00CB0E98" w:rsidP="00CB0E98">
      <w:pPr>
        <w:pStyle w:val="aa"/>
        <w:numPr>
          <w:ilvl w:val="0"/>
          <w:numId w:val="10"/>
        </w:numPr>
      </w:pPr>
      <w:r>
        <w:rPr>
          <w:rFonts w:cs="Arial"/>
          <w:b/>
          <w:bCs/>
          <w:sz w:val="20"/>
          <w:szCs w:val="20"/>
        </w:rPr>
        <w:t>How does revenue change month by month?</w:t>
      </w:r>
    </w:p>
    <w:p w14:paraId="6C5383B1" w14:textId="77777777" w:rsidR="00CB0E98" w:rsidRDefault="00CB0E98" w:rsidP="00CB0E98">
      <w:pPr>
        <w:pStyle w:val="aa"/>
      </w:pPr>
      <w:r w:rsidRPr="00CB0E98">
        <w:rPr>
          <w:rFonts w:cs="Arial"/>
          <w:sz w:val="20"/>
          <w:szCs w:val="20"/>
        </w:rPr>
        <w:t>Supports seasonal staffing decisions and financial forecasting.</w:t>
      </w:r>
    </w:p>
    <w:p w14:paraId="75AD00D5" w14:textId="77777777" w:rsidR="00CB0E98" w:rsidRDefault="00CB0E98" w:rsidP="00CB0E98">
      <w:pPr>
        <w:pStyle w:val="aa"/>
      </w:pPr>
    </w:p>
    <w:p w14:paraId="3AA1A461" w14:textId="77777777" w:rsidR="00CB0E98" w:rsidRPr="00CB0E98" w:rsidRDefault="00CB0E98" w:rsidP="00CB0E98">
      <w:pPr>
        <w:pStyle w:val="aa"/>
        <w:numPr>
          <w:ilvl w:val="0"/>
          <w:numId w:val="10"/>
        </w:numPr>
      </w:pPr>
      <w:r w:rsidRPr="00CB0E98">
        <w:rPr>
          <w:rFonts w:cs="Arial"/>
          <w:b/>
          <w:bCs/>
          <w:sz w:val="20"/>
          <w:szCs w:val="20"/>
        </w:rPr>
        <w:t>Which cities have the highest rental activity?</w:t>
      </w:r>
    </w:p>
    <w:p w14:paraId="40B2606E" w14:textId="77777777" w:rsidR="00CB0E98" w:rsidRDefault="00CB0E98" w:rsidP="00CB0E98">
      <w:pPr>
        <w:pStyle w:val="aa"/>
        <w:rPr>
          <w:rFonts w:cs="Arial"/>
          <w:sz w:val="20"/>
          <w:szCs w:val="20"/>
        </w:rPr>
      </w:pPr>
      <w:r w:rsidRPr="00CB0E98">
        <w:rPr>
          <w:rFonts w:cs="Arial"/>
          <w:sz w:val="20"/>
          <w:szCs w:val="20"/>
        </w:rPr>
        <w:t>Informs decisions about new store locations</w:t>
      </w:r>
    </w:p>
    <w:p w14:paraId="69149109" w14:textId="77777777" w:rsidR="00CB0E98" w:rsidRDefault="00CB0E98" w:rsidP="00CB0E98">
      <w:pPr>
        <w:pStyle w:val="aa"/>
        <w:rPr>
          <w:rFonts w:cs="Arial"/>
          <w:sz w:val="20"/>
          <w:szCs w:val="20"/>
        </w:rPr>
      </w:pPr>
    </w:p>
    <w:p w14:paraId="048A1E74" w14:textId="77777777" w:rsidR="00CB0E98" w:rsidRPr="00CB0E98" w:rsidRDefault="00CB0E98" w:rsidP="00CB0E98">
      <w:pPr>
        <w:pStyle w:val="aa"/>
        <w:numPr>
          <w:ilvl w:val="0"/>
          <w:numId w:val="10"/>
        </w:numPr>
      </w:pPr>
      <w:r>
        <w:rPr>
          <w:rFonts w:cs="Arial"/>
          <w:b/>
          <w:bCs/>
          <w:sz w:val="20"/>
          <w:szCs w:val="20"/>
        </w:rPr>
        <w:t xml:space="preserve">Which staff members generate the most </w:t>
      </w:r>
      <w:proofErr w:type="gramStart"/>
      <w:r>
        <w:rPr>
          <w:rFonts w:cs="Arial"/>
          <w:b/>
          <w:bCs/>
          <w:sz w:val="20"/>
          <w:szCs w:val="20"/>
        </w:rPr>
        <w:t>sales?</w:t>
      </w:r>
      <w:r w:rsidRPr="00CB0E98">
        <w:rPr>
          <w:rFonts w:cs="Arial"/>
          <w:sz w:val="20"/>
          <w:szCs w:val="20"/>
        </w:rPr>
        <w:t>.</w:t>
      </w:r>
      <w:proofErr w:type="gramEnd"/>
    </w:p>
    <w:p w14:paraId="5806AB22" w14:textId="17DFECBF" w:rsidR="00CB0E98" w:rsidRDefault="00CB0E98" w:rsidP="00CB0E98">
      <w:pPr>
        <w:pStyle w:val="aa"/>
        <w:rPr>
          <w:rFonts w:hint="cs"/>
          <w:rtl/>
        </w:rPr>
      </w:pPr>
      <w:r w:rsidRPr="00CB0E98">
        <w:rPr>
          <w:rFonts w:cs="Arial"/>
          <w:sz w:val="20"/>
          <w:szCs w:val="20"/>
        </w:rPr>
        <w:t>Supports employee performance reviews and bonus decisions.</w:t>
      </w:r>
    </w:p>
    <w:p w14:paraId="666B875D" w14:textId="77777777" w:rsidR="00CB0E98" w:rsidRDefault="00CB0E98" w:rsidP="00CB0E98">
      <w:pPr>
        <w:pStyle w:val="aa"/>
      </w:pPr>
    </w:p>
    <w:p w14:paraId="28F78009" w14:textId="77777777" w:rsidR="00CB0E98" w:rsidRDefault="00CB0E98" w:rsidP="00CB0E98">
      <w:pPr>
        <w:pStyle w:val="aa"/>
      </w:pPr>
    </w:p>
    <w:p w14:paraId="439B9FE8" w14:textId="77777777" w:rsidR="00CB0E98" w:rsidRDefault="00CB0E98" w:rsidP="00CB0E98">
      <w:pPr>
        <w:pStyle w:val="aa"/>
      </w:pPr>
    </w:p>
    <w:p w14:paraId="07B12E4C" w14:textId="77777777" w:rsidR="00CB0E98" w:rsidRDefault="00CB0E98" w:rsidP="00CB0E98">
      <w:pPr>
        <w:pStyle w:val="aa"/>
      </w:pPr>
    </w:p>
    <w:p w14:paraId="3CA021EA" w14:textId="77777777" w:rsidR="00CB0E98" w:rsidRDefault="00CB0E98" w:rsidP="00CB0E98">
      <w:pPr>
        <w:pStyle w:val="aa"/>
      </w:pPr>
    </w:p>
    <w:p w14:paraId="30BF297F" w14:textId="77777777" w:rsidR="00CB0E98" w:rsidRDefault="00CB0E98" w:rsidP="00CB0E98">
      <w:pPr>
        <w:pStyle w:val="aa"/>
      </w:pPr>
    </w:p>
    <w:p w14:paraId="59BCBA90" w14:textId="367CD4E3" w:rsidR="00CB0E98" w:rsidRDefault="00CB0E98" w:rsidP="00CB0E98"/>
    <w:p w14:paraId="3A40D746" w14:textId="77777777" w:rsidR="00CB0E98" w:rsidRPr="00CB0E98" w:rsidRDefault="00CB0E98" w:rsidP="00CB0E98"/>
    <w:p w14:paraId="629263C1" w14:textId="77777777" w:rsidR="00C54FF0" w:rsidRPr="00CB0E98" w:rsidRDefault="00000000">
      <w:pPr>
        <w:pStyle w:val="1"/>
        <w:rPr>
          <w:color w:val="auto"/>
          <w:sz w:val="36"/>
          <w:szCs w:val="36"/>
        </w:rPr>
      </w:pPr>
      <w:r w:rsidRPr="00CB0E98">
        <w:rPr>
          <w:color w:val="auto"/>
          <w:sz w:val="36"/>
          <w:szCs w:val="36"/>
        </w:rPr>
        <w:t>3. Dimensional Model Design</w:t>
      </w:r>
    </w:p>
    <w:p w14:paraId="2509C3D9" w14:textId="77777777" w:rsidR="00C54FF0" w:rsidRPr="00CB0E98" w:rsidRDefault="00000000">
      <w:pPr>
        <w:pStyle w:val="21"/>
        <w:rPr>
          <w:color w:val="auto"/>
        </w:rPr>
      </w:pPr>
      <w:r w:rsidRPr="00CB0E98">
        <w:rPr>
          <w:color w:val="auto"/>
        </w:rPr>
        <w:t>3.1 Selected Business Processes</w:t>
      </w:r>
    </w:p>
    <w:p w14:paraId="02AB226B" w14:textId="77777777" w:rsidR="00C54FF0" w:rsidRDefault="00000000">
      <w:pPr>
        <w:spacing w:after="120"/>
      </w:pPr>
      <w:r>
        <w:t>The main business processes selected for the data warehouse are rental transactions and payment transactions. Rental transactions are used to analyze rental activity, film popularity, customer behavior, and late returns. Payment transactions are used to analyze revenue and financial performance.</w:t>
      </w:r>
    </w:p>
    <w:p w14:paraId="7A541A64" w14:textId="77777777" w:rsidR="00C54FF0" w:rsidRPr="00CB0E98" w:rsidRDefault="00000000">
      <w:pPr>
        <w:pStyle w:val="21"/>
        <w:rPr>
          <w:color w:val="auto"/>
        </w:rPr>
      </w:pPr>
      <w:r w:rsidRPr="00CB0E98">
        <w:rPr>
          <w:color w:val="auto"/>
        </w:rPr>
        <w:t>3.2 Fact Tables</w:t>
      </w:r>
    </w:p>
    <w:p w14:paraId="07855F07" w14:textId="77777777" w:rsidR="00C54FF0" w:rsidRDefault="00000000">
      <w:pPr>
        <w:spacing w:after="120"/>
      </w:pPr>
      <w:r>
        <w:t>The first fact table is fact_rental. This table stores information about each rental transaction. The grain of this table is one row for each rental. The main measures are rental_count, rental_duration, and late_return_days. This fact table connects to date, customer, film, store, staff, and location dimensions.</w:t>
      </w:r>
    </w:p>
    <w:p w14:paraId="229B3AEE" w14:textId="77777777" w:rsidR="00C54FF0" w:rsidRDefault="00000000">
      <w:pPr>
        <w:spacing w:after="120"/>
      </w:pPr>
      <w:r>
        <w:t>The second fact table is fact_payment. This table stores information about each payment transaction. The grain of this table is one row for each payment. The main measures are payment_amount and payment_count. This fact table connects to date, customer, film, store, staff, and location dimensions.</w:t>
      </w:r>
    </w:p>
    <w:p w14:paraId="38307675" w14:textId="77777777" w:rsidR="00C54FF0" w:rsidRPr="00EA278A" w:rsidRDefault="00000000">
      <w:pPr>
        <w:pStyle w:val="21"/>
        <w:rPr>
          <w:color w:val="auto"/>
        </w:rPr>
      </w:pPr>
      <w:r w:rsidRPr="00EA278A">
        <w:rPr>
          <w:color w:val="auto"/>
        </w:rPr>
        <w:t>3.3 Dimension Tables</w:t>
      </w:r>
    </w:p>
    <w:p w14:paraId="363D309C" w14:textId="77777777" w:rsidR="00C54FF0" w:rsidRDefault="00000000">
      <w:pPr>
        <w:spacing w:after="120"/>
      </w:pPr>
      <w:r>
        <w:t xml:space="preserve">The </w:t>
      </w:r>
      <w:proofErr w:type="spellStart"/>
      <w:r>
        <w:t>dim_date</w:t>
      </w:r>
      <w:proofErr w:type="spellEnd"/>
      <w:r>
        <w:t xml:space="preserve"> table is used to analyze rentals and payments over time. It includes attributes such as full date, day, month, month name, quarter, year, weekday name, and weekend flag.</w:t>
      </w:r>
    </w:p>
    <w:p w14:paraId="647E9CCC" w14:textId="77777777" w:rsidR="00C54FF0" w:rsidRDefault="00000000">
      <w:pPr>
        <w:spacing w:after="120"/>
      </w:pPr>
      <w:r>
        <w:t>The dim_customer table stores customer information such as customer ID, full name, email, active status, and creation date. It helps analyze customer behavior and revenue by customer.</w:t>
      </w:r>
    </w:p>
    <w:p w14:paraId="68522CED" w14:textId="77777777" w:rsidR="00C54FF0" w:rsidRDefault="00000000">
      <w:pPr>
        <w:spacing w:after="120"/>
      </w:pPr>
      <w:r>
        <w:t>The dim_film table stores film information such as film ID, title, description, release year, rental duration, rental rate, length, rating, language name, and category name. It helps analyze film popularity and revenue by film or category.</w:t>
      </w:r>
    </w:p>
    <w:p w14:paraId="339272BD" w14:textId="77777777" w:rsidR="00C54FF0" w:rsidRDefault="00000000">
      <w:pPr>
        <w:spacing w:after="120"/>
      </w:pPr>
      <w:r>
        <w:t>The dim_store table stores store information such as store ID, manager name, and address. It helps compare the performance of different stores.</w:t>
      </w:r>
    </w:p>
    <w:p w14:paraId="1448930E" w14:textId="77777777" w:rsidR="00C54FF0" w:rsidRDefault="00000000">
      <w:pPr>
        <w:spacing w:after="120"/>
      </w:pPr>
      <w:r>
        <w:t>The dim_staff table stores staff information such as staff ID, full name, email, active status, and store ID. It helps measure staff performance in rentals and payments.</w:t>
      </w:r>
    </w:p>
    <w:p w14:paraId="3F3E441F" w14:textId="77777777" w:rsidR="00C54FF0" w:rsidRDefault="00000000">
      <w:pPr>
        <w:spacing w:after="120"/>
      </w:pPr>
      <w:r>
        <w:t>The dim_location table stores geographical information such as city, country, and district. It helps analyze activity and revenue by location.</w:t>
      </w:r>
    </w:p>
    <w:p w14:paraId="52C83067" w14:textId="77777777" w:rsidR="00C54FF0" w:rsidRDefault="00000000">
      <w:pPr>
        <w:spacing w:after="120"/>
      </w:pPr>
      <w:r>
        <w:t>The proposed model is a simple galaxy schema because there are two fact tables sharing the same dimension tables. This design is simple and suitable for reporting.</w:t>
      </w:r>
    </w:p>
    <w:p w14:paraId="64F5C2C5" w14:textId="77777777" w:rsidR="00C54FF0" w:rsidRPr="00EC2F0A" w:rsidRDefault="00000000">
      <w:pPr>
        <w:pStyle w:val="1"/>
        <w:rPr>
          <w:color w:val="auto"/>
          <w:sz w:val="36"/>
          <w:szCs w:val="36"/>
        </w:rPr>
      </w:pPr>
      <w:r w:rsidRPr="00EC2F0A">
        <w:rPr>
          <w:color w:val="auto"/>
          <w:sz w:val="36"/>
          <w:szCs w:val="36"/>
        </w:rPr>
        <w:lastRenderedPageBreak/>
        <w:t>4. Dimensional Model Diagram</w:t>
      </w:r>
    </w:p>
    <w:p w14:paraId="3BB543CF" w14:textId="77777777" w:rsidR="00C54FF0" w:rsidRDefault="00000000">
      <w:pPr>
        <w:jc w:val="center"/>
      </w:pPr>
      <w:r>
        <w:rPr>
          <w:noProof/>
        </w:rPr>
        <w:drawing>
          <wp:inline distT="0" distB="0" distL="0" distR="0" wp14:anchorId="70F82DBC" wp14:editId="7BFF7529">
            <wp:extent cx="6217920" cy="5551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png"/>
                    <pic:cNvPicPr/>
                  </pic:nvPicPr>
                  <pic:blipFill>
                    <a:blip r:embed="rId9"/>
                    <a:stretch>
                      <a:fillRect/>
                    </a:stretch>
                  </pic:blipFill>
                  <pic:spPr>
                    <a:xfrm>
                      <a:off x="0" y="0"/>
                      <a:ext cx="6217920" cy="5551033"/>
                    </a:xfrm>
                    <a:prstGeom prst="rect">
                      <a:avLst/>
                    </a:prstGeom>
                  </pic:spPr>
                </pic:pic>
              </a:graphicData>
            </a:graphic>
          </wp:inline>
        </w:drawing>
      </w:r>
    </w:p>
    <w:p w14:paraId="33F733A4" w14:textId="1A18BF9F" w:rsidR="00C54FF0" w:rsidRDefault="00000000">
      <w:pPr>
        <w:jc w:val="center"/>
      </w:pPr>
      <w:r>
        <w:rPr>
          <w:i/>
        </w:rPr>
        <w:t>Proposed Movie Rental Data Warehouse Model</w:t>
      </w:r>
    </w:p>
    <w:p w14:paraId="2D84F372" w14:textId="77777777" w:rsidR="00C54FF0" w:rsidRPr="00EA278A" w:rsidRDefault="00000000">
      <w:pPr>
        <w:pStyle w:val="1"/>
        <w:rPr>
          <w:color w:val="auto"/>
        </w:rPr>
      </w:pPr>
      <w:r w:rsidRPr="00EA278A">
        <w:rPr>
          <w:color w:val="auto"/>
        </w:rPr>
        <w:t>5. ETL Design</w:t>
      </w:r>
    </w:p>
    <w:p w14:paraId="607C2039" w14:textId="77777777" w:rsidR="00C54FF0" w:rsidRPr="00EA278A" w:rsidRDefault="00000000">
      <w:pPr>
        <w:pStyle w:val="21"/>
        <w:rPr>
          <w:color w:val="auto"/>
        </w:rPr>
      </w:pPr>
      <w:r w:rsidRPr="00EA278A">
        <w:rPr>
          <w:color w:val="auto"/>
        </w:rPr>
        <w:t>5.1 Extract</w:t>
      </w:r>
    </w:p>
    <w:p w14:paraId="14ED134F" w14:textId="77777777" w:rsidR="00C54FF0" w:rsidRDefault="00000000">
      <w:pPr>
        <w:spacing w:after="120"/>
      </w:pPr>
      <w:r>
        <w:t>In the extract step, data is taken from the OLTP source tables. The main source tables are rental, payment, customer, film, inventory, store, staff, address, city, country, language, category, and film_category. These tables provide the data needed to build the fact and dimension tables.</w:t>
      </w:r>
    </w:p>
    <w:p w14:paraId="660A870D" w14:textId="77777777" w:rsidR="00C54FF0" w:rsidRPr="00EA278A" w:rsidRDefault="00000000">
      <w:pPr>
        <w:pStyle w:val="21"/>
        <w:rPr>
          <w:color w:val="auto"/>
        </w:rPr>
      </w:pPr>
      <w:r w:rsidRPr="00EA278A">
        <w:rPr>
          <w:color w:val="auto"/>
        </w:rPr>
        <w:t>5.2 Transform</w:t>
      </w:r>
    </w:p>
    <w:p w14:paraId="3CEBF742" w14:textId="77777777" w:rsidR="00C54FF0" w:rsidRDefault="00000000">
      <w:pPr>
        <w:spacing w:after="120"/>
      </w:pPr>
      <w:r>
        <w:t>In the transform step, the extracted data is cleaned and prepared for the data warehouse. First name and last name are combined into full name. Operational IDs are converted into warehouse surrogate keys. Rental dates and payment dates are converted into date keys. Measures such as rental duration, late return days, payment amount, rental count, and payment count are calculated.</w:t>
      </w:r>
    </w:p>
    <w:p w14:paraId="43796A48" w14:textId="77777777" w:rsidR="00C54FF0" w:rsidRDefault="00000000">
      <w:pPr>
        <w:spacing w:after="120"/>
      </w:pPr>
      <w:r>
        <w:lastRenderedPageBreak/>
        <w:t>Other transformations include joining film with language and category, joining address with city and country, removing duplicate records, handling missing return dates, and standardizing text values such as city, country, language, and category names.</w:t>
      </w:r>
    </w:p>
    <w:p w14:paraId="23EF14B0" w14:textId="77777777" w:rsidR="00C54FF0" w:rsidRPr="00470D6E" w:rsidRDefault="00000000">
      <w:pPr>
        <w:pStyle w:val="21"/>
        <w:rPr>
          <w:color w:val="auto"/>
        </w:rPr>
      </w:pPr>
      <w:r w:rsidRPr="00470D6E">
        <w:rPr>
          <w:color w:val="auto"/>
        </w:rPr>
        <w:t>5.3 Load</w:t>
      </w:r>
    </w:p>
    <w:p w14:paraId="25F9772F" w14:textId="77777777" w:rsidR="00C54FF0" w:rsidRDefault="00000000">
      <w:pPr>
        <w:spacing w:after="120"/>
      </w:pPr>
      <w:r>
        <w:t>In the load step, the transformed data is inserted into the data warehouse. Dimension tables should be loaded first because fact tables need dimension surrogate keys. After loading the dimensions, the fact_rental and fact_payment tables are loaded.</w:t>
      </w:r>
    </w:p>
    <w:p w14:paraId="2AD8D2BE" w14:textId="77777777" w:rsidR="00C54FF0" w:rsidRPr="00470D6E" w:rsidRDefault="00000000">
      <w:pPr>
        <w:pStyle w:val="1"/>
        <w:rPr>
          <w:color w:val="auto"/>
        </w:rPr>
      </w:pPr>
      <w:r w:rsidRPr="00470D6E">
        <w:rPr>
          <w:color w:val="auto"/>
        </w:rPr>
        <w:t>6. Data Quality Considerations</w:t>
      </w:r>
    </w:p>
    <w:p w14:paraId="5B1996B8" w14:textId="77777777" w:rsidR="00C54FF0" w:rsidRDefault="00000000">
      <w:pPr>
        <w:spacing w:after="120"/>
      </w:pPr>
      <w:r>
        <w:t>Data quality checks are important to make sure that reports are correct and reliable. Payment amount should not be negative. Rental date and payment date should not be missing. Customer, film, store, staff, and date keys must exist before loading fact records. Duplicate rentals and payments should be removed. Missing return dates should be handled carefully. City, country, language, and category names should be standardized. Late return days should not be negative.</w:t>
      </w:r>
    </w:p>
    <w:p w14:paraId="7FB7E68F" w14:textId="77777777" w:rsidR="00C54FF0" w:rsidRPr="00470D6E" w:rsidRDefault="00000000">
      <w:pPr>
        <w:pStyle w:val="1"/>
        <w:rPr>
          <w:color w:val="auto"/>
        </w:rPr>
      </w:pPr>
      <w:r w:rsidRPr="00470D6E">
        <w:rPr>
          <w:color w:val="auto"/>
        </w:rPr>
        <w:t>7. Conclusion</w:t>
      </w:r>
    </w:p>
    <w:p w14:paraId="4D14F45C" w14:textId="77777777" w:rsidR="00C54FF0" w:rsidRDefault="00000000">
      <w:pPr>
        <w:spacing w:after="120"/>
      </w:pPr>
      <w:r>
        <w:t>This report proposed a simple data warehouse design for a movie rental business. The design includes two fact tables: fact_rental and fact_payment. These fact tables share common dimensions such as date, customer, film, store, staff, and location.</w:t>
      </w:r>
    </w:p>
    <w:p w14:paraId="37EF435E" w14:textId="77777777" w:rsidR="00C54FF0" w:rsidRDefault="00000000">
      <w:pPr>
        <w:spacing w:after="120"/>
      </w:pPr>
      <w:r>
        <w:t>The design supports analysis of rental trends, revenue, customer behavior, film popularity, store performance, staff performance, and location-based activity. This data warehouse can help managers make better decisions using organized and analytical data.</w:t>
      </w:r>
    </w:p>
    <w:p w14:paraId="2C8407CE" w14:textId="77777777" w:rsidR="00EC2F0A" w:rsidRDefault="00EC2F0A">
      <w:pPr>
        <w:spacing w:after="120"/>
      </w:pPr>
    </w:p>
    <w:p w14:paraId="1B4FEAFD" w14:textId="43E92053" w:rsidR="00EC2F0A" w:rsidRDefault="00EC2F0A">
      <w:pPr>
        <w:spacing w:after="120"/>
      </w:pPr>
      <w:r>
        <w:t xml:space="preserve">GitHub link : </w:t>
      </w:r>
      <w:hyperlink r:id="rId10" w:history="1">
        <w:r w:rsidRPr="00EC2F0A">
          <w:rPr>
            <w:rStyle w:val="Hyperlink"/>
          </w:rPr>
          <w:t>https://github.com/maliknihad004/Datawarehouse/tree/57f1952e93914b5e06dde9f6bf1333a18676158b</w:t>
        </w:r>
      </w:hyperlink>
      <w:r>
        <w:t xml:space="preserve"> </w:t>
      </w:r>
    </w:p>
    <w:sectPr w:rsidR="00EC2F0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70B41" w14:textId="77777777" w:rsidR="005A2A80" w:rsidRDefault="005A2A80">
      <w:pPr>
        <w:spacing w:after="0" w:line="240" w:lineRule="auto"/>
      </w:pPr>
      <w:r>
        <w:separator/>
      </w:r>
    </w:p>
  </w:endnote>
  <w:endnote w:type="continuationSeparator" w:id="0">
    <w:p w14:paraId="5B41B411" w14:textId="77777777" w:rsidR="005A2A80" w:rsidRDefault="005A2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4C38C" w14:textId="77777777" w:rsidR="00C54FF0" w:rsidRDefault="00000000">
    <w:pPr>
      <w:pStyle w:val="a6"/>
      <w:jc w:val="center"/>
    </w:pPr>
    <w:r>
      <w:t xml:space="preserve">Page </w:t>
    </w:r>
    <w:r>
      <w:fldChar w:fldCharType="begin"/>
    </w:r>
    <w:r>
      <w:instrText>PAGE</w:instrText>
    </w:r>
    <w:r w:rsidR="00CB0E98">
      <w:fldChar w:fldCharType="separate"/>
    </w:r>
    <w:r w:rsidR="00CB0E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84F29" w14:textId="77777777" w:rsidR="005A2A80" w:rsidRDefault="005A2A80">
      <w:pPr>
        <w:spacing w:after="0" w:line="240" w:lineRule="auto"/>
      </w:pPr>
      <w:r>
        <w:separator/>
      </w:r>
    </w:p>
  </w:footnote>
  <w:footnote w:type="continuationSeparator" w:id="0">
    <w:p w14:paraId="347E63BE" w14:textId="77777777" w:rsidR="005A2A80" w:rsidRDefault="005A2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25BE5"/>
    <w:multiLevelType w:val="multilevel"/>
    <w:tmpl w:val="474A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00205"/>
    <w:multiLevelType w:val="multilevel"/>
    <w:tmpl w:val="54D034E4"/>
    <w:lvl w:ilvl="0">
      <w:start w:val="1"/>
      <w:numFmt w:val="decimal"/>
      <w:lvlText w:val="%1."/>
      <w:lvlJc w:val="left"/>
      <w:pPr>
        <w:tabs>
          <w:tab w:val="num" w:pos="4320"/>
        </w:tabs>
        <w:ind w:left="4320" w:hanging="360"/>
      </w:pPr>
    </w:lvl>
    <w:lvl w:ilvl="1" w:tentative="1">
      <w:start w:val="1"/>
      <w:numFmt w:val="decimal"/>
      <w:lvlText w:val="%2."/>
      <w:lvlJc w:val="left"/>
      <w:pPr>
        <w:tabs>
          <w:tab w:val="num" w:pos="5040"/>
        </w:tabs>
        <w:ind w:left="5040" w:hanging="360"/>
      </w:pPr>
    </w:lvl>
    <w:lvl w:ilvl="2" w:tentative="1">
      <w:start w:val="1"/>
      <w:numFmt w:val="decimal"/>
      <w:lvlText w:val="%3."/>
      <w:lvlJc w:val="left"/>
      <w:pPr>
        <w:tabs>
          <w:tab w:val="num" w:pos="5760"/>
        </w:tabs>
        <w:ind w:left="5760" w:hanging="360"/>
      </w:pPr>
    </w:lvl>
    <w:lvl w:ilvl="3" w:tentative="1">
      <w:start w:val="1"/>
      <w:numFmt w:val="decimal"/>
      <w:lvlText w:val="%4."/>
      <w:lvlJc w:val="left"/>
      <w:pPr>
        <w:tabs>
          <w:tab w:val="num" w:pos="6480"/>
        </w:tabs>
        <w:ind w:left="6480" w:hanging="360"/>
      </w:pPr>
    </w:lvl>
    <w:lvl w:ilvl="4" w:tentative="1">
      <w:start w:val="1"/>
      <w:numFmt w:val="decimal"/>
      <w:lvlText w:val="%5."/>
      <w:lvlJc w:val="left"/>
      <w:pPr>
        <w:tabs>
          <w:tab w:val="num" w:pos="7200"/>
        </w:tabs>
        <w:ind w:left="7200" w:hanging="360"/>
      </w:pPr>
    </w:lvl>
    <w:lvl w:ilvl="5" w:tentative="1">
      <w:start w:val="1"/>
      <w:numFmt w:val="decimal"/>
      <w:lvlText w:val="%6."/>
      <w:lvlJc w:val="left"/>
      <w:pPr>
        <w:tabs>
          <w:tab w:val="num" w:pos="7920"/>
        </w:tabs>
        <w:ind w:left="7920" w:hanging="360"/>
      </w:pPr>
    </w:lvl>
    <w:lvl w:ilvl="6" w:tentative="1">
      <w:start w:val="1"/>
      <w:numFmt w:val="decimal"/>
      <w:lvlText w:val="%7."/>
      <w:lvlJc w:val="left"/>
      <w:pPr>
        <w:tabs>
          <w:tab w:val="num" w:pos="8640"/>
        </w:tabs>
        <w:ind w:left="8640" w:hanging="360"/>
      </w:pPr>
    </w:lvl>
    <w:lvl w:ilvl="7" w:tentative="1">
      <w:start w:val="1"/>
      <w:numFmt w:val="decimal"/>
      <w:lvlText w:val="%8."/>
      <w:lvlJc w:val="left"/>
      <w:pPr>
        <w:tabs>
          <w:tab w:val="num" w:pos="9360"/>
        </w:tabs>
        <w:ind w:left="9360" w:hanging="360"/>
      </w:pPr>
    </w:lvl>
    <w:lvl w:ilvl="8" w:tentative="1">
      <w:start w:val="1"/>
      <w:numFmt w:val="decimal"/>
      <w:lvlText w:val="%9."/>
      <w:lvlJc w:val="left"/>
      <w:pPr>
        <w:tabs>
          <w:tab w:val="num" w:pos="10080"/>
        </w:tabs>
        <w:ind w:left="10080" w:hanging="360"/>
      </w:pPr>
    </w:lvl>
  </w:abstractNum>
  <w:abstractNum w:abstractNumId="11" w15:restartNumberingAfterBreak="0">
    <w:nsid w:val="20C150F3"/>
    <w:multiLevelType w:val="hybridMultilevel"/>
    <w:tmpl w:val="B1D24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B78F8"/>
    <w:multiLevelType w:val="multilevel"/>
    <w:tmpl w:val="39F0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890139">
    <w:abstractNumId w:val="8"/>
  </w:num>
  <w:num w:numId="2" w16cid:durableId="1433285610">
    <w:abstractNumId w:val="6"/>
  </w:num>
  <w:num w:numId="3" w16cid:durableId="317734157">
    <w:abstractNumId w:val="5"/>
  </w:num>
  <w:num w:numId="4" w16cid:durableId="1041438364">
    <w:abstractNumId w:val="4"/>
  </w:num>
  <w:num w:numId="5" w16cid:durableId="1215461768">
    <w:abstractNumId w:val="7"/>
  </w:num>
  <w:num w:numId="6" w16cid:durableId="1748069341">
    <w:abstractNumId w:val="3"/>
  </w:num>
  <w:num w:numId="7" w16cid:durableId="498275455">
    <w:abstractNumId w:val="2"/>
  </w:num>
  <w:num w:numId="8" w16cid:durableId="1817837729">
    <w:abstractNumId w:val="1"/>
  </w:num>
  <w:num w:numId="9" w16cid:durableId="76169798">
    <w:abstractNumId w:val="0"/>
  </w:num>
  <w:num w:numId="10" w16cid:durableId="89550625">
    <w:abstractNumId w:val="11"/>
  </w:num>
  <w:num w:numId="11" w16cid:durableId="1508059316">
    <w:abstractNumId w:val="12"/>
  </w:num>
  <w:num w:numId="12" w16cid:durableId="431096186">
    <w:abstractNumId w:val="9"/>
  </w:num>
  <w:num w:numId="13" w16cid:durableId="13455214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63"/>
    <w:rsid w:val="0015074B"/>
    <w:rsid w:val="0029639D"/>
    <w:rsid w:val="00326F90"/>
    <w:rsid w:val="00470D6E"/>
    <w:rsid w:val="0051310F"/>
    <w:rsid w:val="005A2A80"/>
    <w:rsid w:val="007D0C8D"/>
    <w:rsid w:val="00AA1D8D"/>
    <w:rsid w:val="00AF3AD6"/>
    <w:rsid w:val="00B47730"/>
    <w:rsid w:val="00C54FF0"/>
    <w:rsid w:val="00CB0664"/>
    <w:rsid w:val="00CB0E98"/>
    <w:rsid w:val="00EA278A"/>
    <w:rsid w:val="00EC2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02B2E"/>
  <w14:defaultImageDpi w14:val="300"/>
  <w15:docId w15:val="{2BAB3703-E7CE-4750-8232-9498225A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EC2F0A"/>
    <w:rPr>
      <w:color w:val="0000FF" w:themeColor="hyperlink"/>
      <w:u w:val="single"/>
    </w:rPr>
  </w:style>
  <w:style w:type="character" w:styleId="aff2">
    <w:name w:val="Unresolved Mention"/>
    <w:basedOn w:val="a2"/>
    <w:uiPriority w:val="99"/>
    <w:semiHidden/>
    <w:unhideWhenUsed/>
    <w:rsid w:val="00EC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84835">
      <w:bodyDiv w:val="1"/>
      <w:marLeft w:val="0"/>
      <w:marRight w:val="0"/>
      <w:marTop w:val="0"/>
      <w:marBottom w:val="0"/>
      <w:divBdr>
        <w:top w:val="none" w:sz="0" w:space="0" w:color="auto"/>
        <w:left w:val="none" w:sz="0" w:space="0" w:color="auto"/>
        <w:bottom w:val="none" w:sz="0" w:space="0" w:color="auto"/>
        <w:right w:val="none" w:sz="0" w:space="0" w:color="auto"/>
      </w:divBdr>
      <w:divsChild>
        <w:div w:id="2057199976">
          <w:marLeft w:val="0"/>
          <w:marRight w:val="0"/>
          <w:marTop w:val="0"/>
          <w:marBottom w:val="0"/>
          <w:divBdr>
            <w:top w:val="none" w:sz="0" w:space="0" w:color="auto"/>
            <w:left w:val="none" w:sz="0" w:space="0" w:color="auto"/>
            <w:bottom w:val="none" w:sz="0" w:space="0" w:color="auto"/>
            <w:right w:val="none" w:sz="0" w:space="0" w:color="auto"/>
          </w:divBdr>
          <w:divsChild>
            <w:div w:id="1603679966">
              <w:marLeft w:val="0"/>
              <w:marRight w:val="0"/>
              <w:marTop w:val="0"/>
              <w:marBottom w:val="0"/>
              <w:divBdr>
                <w:top w:val="none" w:sz="0" w:space="0" w:color="auto"/>
                <w:left w:val="none" w:sz="0" w:space="0" w:color="auto"/>
                <w:bottom w:val="none" w:sz="0" w:space="0" w:color="auto"/>
                <w:right w:val="none" w:sz="0" w:space="0" w:color="auto"/>
              </w:divBdr>
              <w:divsChild>
                <w:div w:id="12501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91">
          <w:marLeft w:val="0"/>
          <w:marRight w:val="0"/>
          <w:marTop w:val="0"/>
          <w:marBottom w:val="0"/>
          <w:divBdr>
            <w:top w:val="none" w:sz="0" w:space="0" w:color="auto"/>
            <w:left w:val="none" w:sz="0" w:space="0" w:color="auto"/>
            <w:bottom w:val="none" w:sz="0" w:space="0" w:color="auto"/>
            <w:right w:val="none" w:sz="0" w:space="0" w:color="auto"/>
          </w:divBdr>
          <w:divsChild>
            <w:div w:id="1881746177">
              <w:marLeft w:val="0"/>
              <w:marRight w:val="0"/>
              <w:marTop w:val="0"/>
              <w:marBottom w:val="0"/>
              <w:divBdr>
                <w:top w:val="none" w:sz="0" w:space="0" w:color="auto"/>
                <w:left w:val="none" w:sz="0" w:space="0" w:color="auto"/>
                <w:bottom w:val="none" w:sz="0" w:space="0" w:color="auto"/>
                <w:right w:val="none" w:sz="0" w:space="0" w:color="auto"/>
              </w:divBdr>
              <w:divsChild>
                <w:div w:id="17498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6239">
      <w:bodyDiv w:val="1"/>
      <w:marLeft w:val="0"/>
      <w:marRight w:val="0"/>
      <w:marTop w:val="0"/>
      <w:marBottom w:val="0"/>
      <w:divBdr>
        <w:top w:val="none" w:sz="0" w:space="0" w:color="auto"/>
        <w:left w:val="none" w:sz="0" w:space="0" w:color="auto"/>
        <w:bottom w:val="none" w:sz="0" w:space="0" w:color="auto"/>
        <w:right w:val="none" w:sz="0" w:space="0" w:color="auto"/>
      </w:divBdr>
      <w:divsChild>
        <w:div w:id="1925264692">
          <w:marLeft w:val="0"/>
          <w:marRight w:val="0"/>
          <w:marTop w:val="0"/>
          <w:marBottom w:val="0"/>
          <w:divBdr>
            <w:top w:val="none" w:sz="0" w:space="0" w:color="auto"/>
            <w:left w:val="none" w:sz="0" w:space="0" w:color="auto"/>
            <w:bottom w:val="none" w:sz="0" w:space="0" w:color="auto"/>
            <w:right w:val="none" w:sz="0" w:space="0" w:color="auto"/>
          </w:divBdr>
          <w:divsChild>
            <w:div w:id="678197339">
              <w:marLeft w:val="0"/>
              <w:marRight w:val="0"/>
              <w:marTop w:val="0"/>
              <w:marBottom w:val="0"/>
              <w:divBdr>
                <w:top w:val="none" w:sz="0" w:space="0" w:color="auto"/>
                <w:left w:val="none" w:sz="0" w:space="0" w:color="auto"/>
                <w:bottom w:val="none" w:sz="0" w:space="0" w:color="auto"/>
                <w:right w:val="none" w:sz="0" w:space="0" w:color="auto"/>
              </w:divBdr>
              <w:divsChild>
                <w:div w:id="1903980773">
                  <w:marLeft w:val="0"/>
                  <w:marRight w:val="0"/>
                  <w:marTop w:val="0"/>
                  <w:marBottom w:val="0"/>
                  <w:divBdr>
                    <w:top w:val="none" w:sz="0" w:space="0" w:color="auto"/>
                    <w:left w:val="none" w:sz="0" w:space="0" w:color="auto"/>
                    <w:bottom w:val="none" w:sz="0" w:space="0" w:color="auto"/>
                    <w:right w:val="none" w:sz="0" w:space="0" w:color="auto"/>
                  </w:divBdr>
                  <w:divsChild>
                    <w:div w:id="1230113909">
                      <w:marLeft w:val="0"/>
                      <w:marRight w:val="0"/>
                      <w:marTop w:val="0"/>
                      <w:marBottom w:val="0"/>
                      <w:divBdr>
                        <w:top w:val="none" w:sz="0" w:space="0" w:color="auto"/>
                        <w:left w:val="none" w:sz="0" w:space="0" w:color="auto"/>
                        <w:bottom w:val="none" w:sz="0" w:space="0" w:color="auto"/>
                        <w:right w:val="none" w:sz="0" w:space="0" w:color="auto"/>
                      </w:divBdr>
                      <w:divsChild>
                        <w:div w:id="31806245">
                          <w:marLeft w:val="0"/>
                          <w:marRight w:val="0"/>
                          <w:marTop w:val="0"/>
                          <w:marBottom w:val="0"/>
                          <w:divBdr>
                            <w:top w:val="none" w:sz="0" w:space="0" w:color="auto"/>
                            <w:left w:val="none" w:sz="0" w:space="0" w:color="auto"/>
                            <w:bottom w:val="none" w:sz="0" w:space="0" w:color="auto"/>
                            <w:right w:val="none" w:sz="0" w:space="0" w:color="auto"/>
                          </w:divBdr>
                          <w:divsChild>
                            <w:div w:id="1873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608484">
      <w:bodyDiv w:val="1"/>
      <w:marLeft w:val="0"/>
      <w:marRight w:val="0"/>
      <w:marTop w:val="0"/>
      <w:marBottom w:val="0"/>
      <w:divBdr>
        <w:top w:val="none" w:sz="0" w:space="0" w:color="auto"/>
        <w:left w:val="none" w:sz="0" w:space="0" w:color="auto"/>
        <w:bottom w:val="none" w:sz="0" w:space="0" w:color="auto"/>
        <w:right w:val="none" w:sz="0" w:space="0" w:color="auto"/>
      </w:divBdr>
      <w:divsChild>
        <w:div w:id="1586299108">
          <w:marLeft w:val="0"/>
          <w:marRight w:val="0"/>
          <w:marTop w:val="0"/>
          <w:marBottom w:val="0"/>
          <w:divBdr>
            <w:top w:val="none" w:sz="0" w:space="0" w:color="auto"/>
            <w:left w:val="none" w:sz="0" w:space="0" w:color="auto"/>
            <w:bottom w:val="none" w:sz="0" w:space="0" w:color="auto"/>
            <w:right w:val="none" w:sz="0" w:space="0" w:color="auto"/>
          </w:divBdr>
          <w:divsChild>
            <w:div w:id="1897350558">
              <w:marLeft w:val="0"/>
              <w:marRight w:val="0"/>
              <w:marTop w:val="0"/>
              <w:marBottom w:val="0"/>
              <w:divBdr>
                <w:top w:val="none" w:sz="0" w:space="0" w:color="auto"/>
                <w:left w:val="none" w:sz="0" w:space="0" w:color="auto"/>
                <w:bottom w:val="none" w:sz="0" w:space="0" w:color="auto"/>
                <w:right w:val="none" w:sz="0" w:space="0" w:color="auto"/>
              </w:divBdr>
              <w:divsChild>
                <w:div w:id="19159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7194">
      <w:bodyDiv w:val="1"/>
      <w:marLeft w:val="0"/>
      <w:marRight w:val="0"/>
      <w:marTop w:val="0"/>
      <w:marBottom w:val="0"/>
      <w:divBdr>
        <w:top w:val="none" w:sz="0" w:space="0" w:color="auto"/>
        <w:left w:val="none" w:sz="0" w:space="0" w:color="auto"/>
        <w:bottom w:val="none" w:sz="0" w:space="0" w:color="auto"/>
        <w:right w:val="none" w:sz="0" w:space="0" w:color="auto"/>
      </w:divBdr>
      <w:divsChild>
        <w:div w:id="691683735">
          <w:marLeft w:val="0"/>
          <w:marRight w:val="0"/>
          <w:marTop w:val="0"/>
          <w:marBottom w:val="0"/>
          <w:divBdr>
            <w:top w:val="none" w:sz="0" w:space="0" w:color="auto"/>
            <w:left w:val="none" w:sz="0" w:space="0" w:color="auto"/>
            <w:bottom w:val="none" w:sz="0" w:space="0" w:color="auto"/>
            <w:right w:val="none" w:sz="0" w:space="0" w:color="auto"/>
          </w:divBdr>
          <w:divsChild>
            <w:div w:id="2107310902">
              <w:marLeft w:val="0"/>
              <w:marRight w:val="0"/>
              <w:marTop w:val="0"/>
              <w:marBottom w:val="0"/>
              <w:divBdr>
                <w:top w:val="none" w:sz="0" w:space="0" w:color="auto"/>
                <w:left w:val="none" w:sz="0" w:space="0" w:color="auto"/>
                <w:bottom w:val="none" w:sz="0" w:space="0" w:color="auto"/>
                <w:right w:val="none" w:sz="0" w:space="0" w:color="auto"/>
              </w:divBdr>
              <w:divsChild>
                <w:div w:id="9601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3573">
      <w:bodyDiv w:val="1"/>
      <w:marLeft w:val="0"/>
      <w:marRight w:val="0"/>
      <w:marTop w:val="0"/>
      <w:marBottom w:val="0"/>
      <w:divBdr>
        <w:top w:val="none" w:sz="0" w:space="0" w:color="auto"/>
        <w:left w:val="none" w:sz="0" w:space="0" w:color="auto"/>
        <w:bottom w:val="none" w:sz="0" w:space="0" w:color="auto"/>
        <w:right w:val="none" w:sz="0" w:space="0" w:color="auto"/>
      </w:divBdr>
      <w:divsChild>
        <w:div w:id="923027463">
          <w:marLeft w:val="0"/>
          <w:marRight w:val="0"/>
          <w:marTop w:val="0"/>
          <w:marBottom w:val="0"/>
          <w:divBdr>
            <w:top w:val="none" w:sz="0" w:space="0" w:color="auto"/>
            <w:left w:val="none" w:sz="0" w:space="0" w:color="auto"/>
            <w:bottom w:val="none" w:sz="0" w:space="0" w:color="auto"/>
            <w:right w:val="none" w:sz="0" w:space="0" w:color="auto"/>
          </w:divBdr>
          <w:divsChild>
            <w:div w:id="1640065466">
              <w:marLeft w:val="0"/>
              <w:marRight w:val="0"/>
              <w:marTop w:val="0"/>
              <w:marBottom w:val="0"/>
              <w:divBdr>
                <w:top w:val="none" w:sz="0" w:space="0" w:color="auto"/>
                <w:left w:val="none" w:sz="0" w:space="0" w:color="auto"/>
                <w:bottom w:val="none" w:sz="0" w:space="0" w:color="auto"/>
                <w:right w:val="none" w:sz="0" w:space="0" w:color="auto"/>
              </w:divBdr>
              <w:divsChild>
                <w:div w:id="18936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9019">
          <w:marLeft w:val="0"/>
          <w:marRight w:val="0"/>
          <w:marTop w:val="0"/>
          <w:marBottom w:val="0"/>
          <w:divBdr>
            <w:top w:val="none" w:sz="0" w:space="0" w:color="auto"/>
            <w:left w:val="none" w:sz="0" w:space="0" w:color="auto"/>
            <w:bottom w:val="none" w:sz="0" w:space="0" w:color="auto"/>
            <w:right w:val="none" w:sz="0" w:space="0" w:color="auto"/>
          </w:divBdr>
          <w:divsChild>
            <w:div w:id="1094470725">
              <w:marLeft w:val="0"/>
              <w:marRight w:val="0"/>
              <w:marTop w:val="0"/>
              <w:marBottom w:val="0"/>
              <w:divBdr>
                <w:top w:val="none" w:sz="0" w:space="0" w:color="auto"/>
                <w:left w:val="none" w:sz="0" w:space="0" w:color="auto"/>
                <w:bottom w:val="none" w:sz="0" w:space="0" w:color="auto"/>
                <w:right w:val="none" w:sz="0" w:space="0" w:color="auto"/>
              </w:divBdr>
              <w:divsChild>
                <w:div w:id="15918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16011">
      <w:bodyDiv w:val="1"/>
      <w:marLeft w:val="0"/>
      <w:marRight w:val="0"/>
      <w:marTop w:val="0"/>
      <w:marBottom w:val="0"/>
      <w:divBdr>
        <w:top w:val="none" w:sz="0" w:space="0" w:color="auto"/>
        <w:left w:val="none" w:sz="0" w:space="0" w:color="auto"/>
        <w:bottom w:val="none" w:sz="0" w:space="0" w:color="auto"/>
        <w:right w:val="none" w:sz="0" w:space="0" w:color="auto"/>
      </w:divBdr>
      <w:divsChild>
        <w:div w:id="1112021085">
          <w:marLeft w:val="0"/>
          <w:marRight w:val="0"/>
          <w:marTop w:val="0"/>
          <w:marBottom w:val="0"/>
          <w:divBdr>
            <w:top w:val="none" w:sz="0" w:space="0" w:color="auto"/>
            <w:left w:val="none" w:sz="0" w:space="0" w:color="auto"/>
            <w:bottom w:val="none" w:sz="0" w:space="0" w:color="auto"/>
            <w:right w:val="none" w:sz="0" w:space="0" w:color="auto"/>
          </w:divBdr>
          <w:divsChild>
            <w:div w:id="1530996056">
              <w:marLeft w:val="0"/>
              <w:marRight w:val="0"/>
              <w:marTop w:val="0"/>
              <w:marBottom w:val="0"/>
              <w:divBdr>
                <w:top w:val="none" w:sz="0" w:space="0" w:color="auto"/>
                <w:left w:val="none" w:sz="0" w:space="0" w:color="auto"/>
                <w:bottom w:val="none" w:sz="0" w:space="0" w:color="auto"/>
                <w:right w:val="none" w:sz="0" w:space="0" w:color="auto"/>
              </w:divBdr>
              <w:divsChild>
                <w:div w:id="1163860356">
                  <w:marLeft w:val="0"/>
                  <w:marRight w:val="0"/>
                  <w:marTop w:val="0"/>
                  <w:marBottom w:val="0"/>
                  <w:divBdr>
                    <w:top w:val="none" w:sz="0" w:space="0" w:color="auto"/>
                    <w:left w:val="none" w:sz="0" w:space="0" w:color="auto"/>
                    <w:bottom w:val="none" w:sz="0" w:space="0" w:color="auto"/>
                    <w:right w:val="none" w:sz="0" w:space="0" w:color="auto"/>
                  </w:divBdr>
                  <w:divsChild>
                    <w:div w:id="696538663">
                      <w:marLeft w:val="0"/>
                      <w:marRight w:val="0"/>
                      <w:marTop w:val="0"/>
                      <w:marBottom w:val="0"/>
                      <w:divBdr>
                        <w:top w:val="none" w:sz="0" w:space="0" w:color="auto"/>
                        <w:left w:val="none" w:sz="0" w:space="0" w:color="auto"/>
                        <w:bottom w:val="none" w:sz="0" w:space="0" w:color="auto"/>
                        <w:right w:val="none" w:sz="0" w:space="0" w:color="auto"/>
                      </w:divBdr>
                      <w:divsChild>
                        <w:div w:id="831987929">
                          <w:marLeft w:val="0"/>
                          <w:marRight w:val="0"/>
                          <w:marTop w:val="0"/>
                          <w:marBottom w:val="0"/>
                          <w:divBdr>
                            <w:top w:val="none" w:sz="0" w:space="0" w:color="auto"/>
                            <w:left w:val="none" w:sz="0" w:space="0" w:color="auto"/>
                            <w:bottom w:val="none" w:sz="0" w:space="0" w:color="auto"/>
                            <w:right w:val="none" w:sz="0" w:space="0" w:color="auto"/>
                          </w:divBdr>
                          <w:divsChild>
                            <w:div w:id="17114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maliknihad004/Datawarehouse/tree/57f1952e93914b5e06dde9f6bf1333a18676158b"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952</Words>
  <Characters>5427</Characters>
  <Application>Microsoft Office Word</Application>
  <DocSecurity>0</DocSecurity>
  <Lines>45</Lines>
  <Paragraphs>12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amroadnanps b</cp:lastModifiedBy>
  <cp:revision>2</cp:revision>
  <dcterms:created xsi:type="dcterms:W3CDTF">2026-05-16T14:08:00Z</dcterms:created>
  <dcterms:modified xsi:type="dcterms:W3CDTF">2026-05-16T14:08:00Z</dcterms:modified>
  <cp:category/>
</cp:coreProperties>
</file>