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Ali Emad Al-Deen               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0" distT="0" distL="0" distR="0">
            <wp:extent cx="1101672" cy="1189486"/>
            <wp:effectExtent b="0" l="0" r="0" t="0"/>
            <wp:docPr descr="C:\Users\ali\Desktop\2.jpg" id="4" name="image2.png"/>
            <a:graphic>
              <a:graphicData uri="http://schemas.openxmlformats.org/drawingml/2006/picture">
                <pic:pic>
                  <pic:nvPicPr>
                    <pic:cNvPr descr="C:\Users\ali\Desktop\2.jpg" id="0" name="image2.png"/>
                    <pic:cNvPicPr preferRelativeResize="0"/>
                  </pic:nvPicPr>
                  <pic:blipFill>
                    <a:blip r:embed="rId6"/>
                    <a:srcRect b="181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672" cy="118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Phone Number: 07714692793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Email: 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highlight w:val="white"/>
            <w:u w:val="single"/>
            <w:rtl w:val="0"/>
          </w:rPr>
          <w:t xml:space="preserve">ali1991emad@gmail.com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Address: Baghdad / </w:t>
      </w:r>
      <w:r w:rsidDel="00000000" w:rsidR="00000000" w:rsidRPr="00000000">
        <w:rPr>
          <w:b w:val="1"/>
          <w:sz w:val="26"/>
          <w:szCs w:val="26"/>
          <w:rtl w:val="0"/>
        </w:rPr>
        <w:t xml:space="preserve">Al-Yarmook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pict>
          <v:line id="Straight Connector 4" style="position:absolute;z-index:251659264;visibility:visible;mso-width-relative:margin;mso-height-relative:margin" o:spid="_x0000_s1027" strokecolor="#7f7f7f [1612]" strokeweight="1.5pt" from=".7pt,11.05pt" to="463.95pt,11.05pt"/>
        </w:pict>
      </w:r>
    </w:p>
    <w:tbl>
      <w:tblPr>
        <w:tblStyle w:val="Table1"/>
        <w:tblW w:w="9601.0" w:type="dxa"/>
        <w:jc w:val="left"/>
        <w:tblInd w:w="0.0" w:type="dxa"/>
        <w:tblLayout w:type="fixed"/>
        <w:tblLook w:val="0400"/>
      </w:tblPr>
      <w:tblGrid>
        <w:gridCol w:w="9556"/>
        <w:gridCol w:w="45"/>
        <w:tblGridChange w:id="0">
          <w:tblGrid>
            <w:gridCol w:w="9556"/>
            <w:gridCol w:w="45"/>
          </w:tblGrid>
        </w:tblGridChange>
      </w:tblGrid>
      <w:tr>
        <w:trPr>
          <w:trHeight w:val="8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u w:val="single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100" w:line="276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Proven ability to manage through others.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Strong decision making and problem solving skills.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motivate and lead others in a team environment.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priorities tasks and workloads in order of importance.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150" w:before="130" w:lineRule="auto"/>
              <w:ind w:left="360" w:firstLine="0"/>
              <w:contextualSpacing w:val="0"/>
              <w:rPr>
                <w:rFonts w:ascii="Carlito" w:cs="Carlito" w:eastAsia="Carlito" w:hAnsi="Carl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4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Al-Salama Clinical Lab (Part time)  (Location: Baghdad/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Beirut Square) From 2011 to 12/2016.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54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-Layaa S.B (Part time /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Representative)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4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- AGMEST Medical (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 Engineer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)  From 3/2016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54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810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260"/>
        </w:tabs>
        <w:ind w:right="-81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B.sc In Chemical Engineering /University of Technology /Baghdad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260"/>
        </w:tabs>
        <w:ind w:right="-810"/>
        <w:contextualSpacing w:val="0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260"/>
        </w:tabs>
        <w:ind w:right="-810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260"/>
        </w:tabs>
        <w:ind w:right="-81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Fluent in English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260"/>
        </w:tabs>
        <w:ind w:right="-81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-Excellent Computer skills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260"/>
        </w:tabs>
        <w:ind w:right="-810"/>
        <w:contextualSpacing w:val="0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rlito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tblPr>
      <w:tblW w:w="0.0" w:type="nil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li1991emad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