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B5" w:rsidRDefault="00C16864" w:rsidP="00566628">
      <w:pPr>
        <w:pStyle w:val="Standard"/>
        <w:autoSpaceDE w:val="0"/>
        <w:jc w:val="center"/>
        <w:rPr>
          <w:rFonts w:eastAsia="Calibri" w:cs="Times New Roman"/>
          <w:b/>
        </w:rPr>
      </w:pPr>
      <w:proofErr w:type="spellStart"/>
      <w:r>
        <w:rPr>
          <w:rFonts w:eastAsia="Calibri" w:cs="Times New Roman"/>
          <w:b/>
        </w:rPr>
        <w:t>Mouhlden</w:t>
      </w:r>
      <w:proofErr w:type="spellEnd"/>
      <w:r>
        <w:rPr>
          <w:rFonts w:eastAsia="Calibri" w:cs="Times New Roman"/>
          <w:b/>
        </w:rPr>
        <w:t xml:space="preserve"> Ibrahim </w:t>
      </w:r>
      <w:proofErr w:type="spellStart"/>
      <w:r>
        <w:rPr>
          <w:rFonts w:eastAsia="Calibri" w:cs="Times New Roman"/>
          <w:b/>
        </w:rPr>
        <w:t>M</w:t>
      </w:r>
      <w:r w:rsidR="004B37B5">
        <w:rPr>
          <w:rFonts w:eastAsia="Calibri" w:cs="Times New Roman"/>
          <w:b/>
        </w:rPr>
        <w:t>uhi</w:t>
      </w:r>
      <w:proofErr w:type="spellEnd"/>
      <w:r w:rsidR="004B37B5">
        <w:rPr>
          <w:rFonts w:eastAsia="Calibri" w:cs="Times New Roman"/>
          <w:b/>
        </w:rPr>
        <w:t xml:space="preserve"> Al-sheikh</w:t>
      </w:r>
    </w:p>
    <w:p w:rsidR="004B37B5" w:rsidRDefault="004B37B5" w:rsidP="004B37B5">
      <w:pPr>
        <w:pStyle w:val="Standard"/>
        <w:autoSpaceDE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Baghdad, </w:t>
      </w:r>
      <w:proofErr w:type="spellStart"/>
      <w:r>
        <w:rPr>
          <w:rFonts w:eastAsia="Calibri" w:cs="Times New Roman"/>
        </w:rPr>
        <w:t>Alyroumk</w:t>
      </w:r>
      <w:proofErr w:type="spellEnd"/>
    </w:p>
    <w:p w:rsidR="004B37B5" w:rsidRDefault="004B37B5" w:rsidP="004B37B5">
      <w:pPr>
        <w:pStyle w:val="Standard"/>
        <w:autoSpaceDE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>Cell phone#</w:t>
      </w:r>
    </w:p>
    <w:p w:rsidR="004B37B5" w:rsidRDefault="004B37B5" w:rsidP="004B37B5">
      <w:pPr>
        <w:pStyle w:val="Standard"/>
        <w:autoSpaceDE w:val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07700215154</w:t>
      </w:r>
    </w:p>
    <w:p w:rsidR="004B37B5" w:rsidRDefault="00463F2A" w:rsidP="004B37B5">
      <w:pPr>
        <w:pStyle w:val="Standard"/>
        <w:jc w:val="center"/>
        <w:rPr>
          <w:rFonts w:eastAsia="Calibri" w:cs="Times New Roman"/>
        </w:rPr>
      </w:pPr>
      <w:r>
        <w:rPr>
          <w:rFonts w:eastAsia="Calibri" w:cs="Times New Roman"/>
        </w:rPr>
        <w:t>moheealshiek</w:t>
      </w:r>
      <w:r w:rsidR="004B37B5">
        <w:rPr>
          <w:rFonts w:eastAsia="Calibri" w:cs="Times New Roman"/>
        </w:rPr>
        <w:t>@gmail.com</w:t>
      </w:r>
    </w:p>
    <w:p w:rsidR="004B37B5" w:rsidRDefault="004B37B5" w:rsidP="004B37B5">
      <w:pPr>
        <w:pStyle w:val="Standard"/>
        <w:rPr>
          <w:rFonts w:eastAsia="Calibri" w:cs="Times New Roman"/>
        </w:rPr>
      </w:pPr>
    </w:p>
    <w:p w:rsidR="004B37B5" w:rsidRDefault="004B37B5" w:rsidP="004B37B5">
      <w:pPr>
        <w:pStyle w:val="Standard"/>
        <w:autoSpaceDE w:val="0"/>
        <w:spacing w:after="200"/>
        <w:contextualSpacing/>
        <w:jc w:val="both"/>
        <w:rPr>
          <w:rFonts w:eastAsia="Calibri" w:cs="Times New Roman"/>
          <w:b/>
          <w:bCs/>
          <w:iCs/>
          <w:u w:val="single"/>
        </w:rPr>
      </w:pPr>
      <w:r>
        <w:rPr>
          <w:rFonts w:eastAsia="Calibri" w:cs="Times New Roman"/>
          <w:b/>
          <w:bCs/>
          <w:iCs/>
          <w:u w:val="single"/>
        </w:rPr>
        <w:t>EDUCATION</w:t>
      </w:r>
    </w:p>
    <w:p w:rsidR="004B37B5" w:rsidRDefault="004B37B5" w:rsidP="004B37B5">
      <w:pPr>
        <w:pStyle w:val="Standard"/>
        <w:autoSpaceDE w:val="0"/>
        <w:spacing w:after="200"/>
        <w:contextualSpacing/>
        <w:rPr>
          <w:rFonts w:eastAsia="Calibri" w:cs="Times New Roman"/>
        </w:rPr>
      </w:pP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after="2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High school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after="2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Technology institute/ Diploma</w:t>
      </w:r>
    </w:p>
    <w:p w:rsidR="004B37B5" w:rsidRDefault="004B37B5" w:rsidP="004B37B5">
      <w:pPr>
        <w:pStyle w:val="Standard"/>
        <w:autoSpaceDE w:val="0"/>
        <w:spacing w:after="200"/>
        <w:ind w:left="360"/>
        <w:contextualSpacing/>
        <w:rPr>
          <w:rFonts w:eastAsia="Calibri" w:cs="Times New Roman"/>
        </w:rPr>
      </w:pPr>
    </w:p>
    <w:p w:rsidR="004B37B5" w:rsidRDefault="004B37B5" w:rsidP="004B37B5">
      <w:pPr>
        <w:pStyle w:val="Standard"/>
        <w:autoSpaceDE w:val="0"/>
        <w:rPr>
          <w:rFonts w:eastAsia="Calibri" w:cs="Times New Roman"/>
        </w:rPr>
      </w:pPr>
    </w:p>
    <w:p w:rsidR="004B37B5" w:rsidRDefault="004B37B5" w:rsidP="004B37B5">
      <w:pPr>
        <w:pStyle w:val="Standard"/>
        <w:autoSpaceDE w:val="0"/>
        <w:rPr>
          <w:rFonts w:eastAsia="Calibri" w:cs="Times New Roman"/>
          <w:b/>
          <w:u w:val="single"/>
        </w:rPr>
      </w:pPr>
      <w:r>
        <w:rPr>
          <w:rFonts w:eastAsia="Calibri" w:cs="Times New Roman"/>
          <w:b/>
          <w:u w:val="single"/>
        </w:rPr>
        <w:t>PROFESSIONAL TRANSLATOR EXPERIENCE</w:t>
      </w:r>
    </w:p>
    <w:p w:rsidR="004B37B5" w:rsidRDefault="004B37B5" w:rsidP="004B37B5">
      <w:pPr>
        <w:pStyle w:val="Standard"/>
        <w:autoSpaceDE w:val="0"/>
        <w:rPr>
          <w:rFonts w:eastAsia="Calibri" w:cs="Times New Roman"/>
          <w:b/>
          <w:u w:val="single"/>
        </w:rPr>
      </w:pPr>
    </w:p>
    <w:p w:rsidR="004B37B5" w:rsidRDefault="004B37B5" w:rsidP="004B37B5">
      <w:pPr>
        <w:pStyle w:val="Standard"/>
        <w:autoSpaceDE w:val="0"/>
        <w:rPr>
          <w:rFonts w:eastAsia="Calibri" w:cs="Times New Roman"/>
          <w:b/>
          <w:bCs/>
          <w:iCs/>
          <w:u w:val="single"/>
        </w:rPr>
      </w:pPr>
      <w:r>
        <w:rPr>
          <w:rFonts w:eastAsia="Calibri" w:cs="Times New Roman"/>
          <w:b/>
          <w:bCs/>
          <w:iCs/>
        </w:rPr>
        <w:t xml:space="preserve">USA Embassy, Baghdad </w:t>
      </w:r>
      <w:r>
        <w:rPr>
          <w:rFonts w:eastAsia="Calibri" w:cs="Times New Roman"/>
          <w:b/>
          <w:iCs/>
        </w:rPr>
        <w:t>2013 -2016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 w:after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Oral translations between Americans and Iraqi contractors-enabled reconstruction of Iraq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 w:after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Accurate oral translation from English to Arabic and vice versa</w:t>
      </w:r>
      <w:r w:rsidR="00F90578">
        <w:rPr>
          <w:rFonts w:eastAsia="Calibri" w:cs="Times New Roman"/>
        </w:rPr>
        <w:t xml:space="preserve"> at electrical department/  </w:t>
      </w:r>
    </w:p>
    <w:p w:rsidR="004B37B5" w:rsidRDefault="004B37B5" w:rsidP="004B37B5">
      <w:pPr>
        <w:pStyle w:val="Standard"/>
        <w:autoSpaceDE w:val="0"/>
        <w:spacing w:before="100" w:after="100"/>
        <w:ind w:left="360"/>
        <w:contextualSpacing/>
        <w:rPr>
          <w:rFonts w:eastAsia="Calibri" w:cs="Times New Roman"/>
        </w:rPr>
      </w:pPr>
    </w:p>
    <w:p w:rsidR="004B37B5" w:rsidRDefault="00F90578" w:rsidP="004B37B5">
      <w:pPr>
        <w:pStyle w:val="Standard"/>
        <w:autoSpaceDE w:val="0"/>
        <w:rPr>
          <w:rFonts w:eastAsia="Calibri" w:cs="Times New Roman"/>
          <w:b/>
          <w:bCs/>
          <w:iCs/>
        </w:rPr>
      </w:pPr>
      <w:r>
        <w:rPr>
          <w:rFonts w:eastAsia="Calibri" w:cs="Times New Roman"/>
          <w:b/>
          <w:bCs/>
          <w:iCs/>
        </w:rPr>
        <w:t>Titan and GLS, Baghdad</w:t>
      </w:r>
      <w:r w:rsidR="004B37B5">
        <w:rPr>
          <w:rFonts w:eastAsia="Calibri" w:cs="Times New Roman"/>
          <w:b/>
          <w:bCs/>
          <w:iCs/>
        </w:rPr>
        <w:t xml:space="preserve"> 2005-2013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 w:after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Conducted oral translations with US Army, enabled successful communication with local populace. 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 w:after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Conducted written translation from English to Arabic and vice versa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 w:after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Working for languages services </w:t>
      </w:r>
      <w:r w:rsidR="00F90578">
        <w:rPr>
          <w:rFonts w:eastAsia="Calibri" w:cs="Times New Roman"/>
        </w:rPr>
        <w:t>companies such as Titan, and LGS</w:t>
      </w:r>
      <w:r>
        <w:rPr>
          <w:rFonts w:eastAsia="Calibri" w:cs="Times New Roman"/>
        </w:rPr>
        <w:t xml:space="preserve"> gave me the advantage to gain a long, and an excellent experience in translation. </w:t>
      </w:r>
    </w:p>
    <w:p w:rsidR="004B37B5" w:rsidRDefault="00F90578" w:rsidP="00F90578">
      <w:pPr>
        <w:pStyle w:val="Standard"/>
        <w:tabs>
          <w:tab w:val="left" w:pos="8255"/>
        </w:tabs>
        <w:autoSpaceDE w:val="0"/>
        <w:spacing w:before="100" w:after="100"/>
        <w:ind w:left="360"/>
        <w:contextualSpacing/>
        <w:rPr>
          <w:rFonts w:eastAsia="Calibri" w:cs="Times New Roman"/>
        </w:rPr>
      </w:pPr>
      <w:r>
        <w:rPr>
          <w:rFonts w:eastAsia="Calibri" w:cs="Times New Roman"/>
        </w:rPr>
        <w:tab/>
      </w:r>
    </w:p>
    <w:p w:rsidR="004B37B5" w:rsidRDefault="004B37B5" w:rsidP="004B37B5">
      <w:pPr>
        <w:pStyle w:val="Standard"/>
        <w:autoSpaceDE w:val="0"/>
        <w:spacing w:after="200"/>
        <w:contextualSpacing/>
        <w:rPr>
          <w:rFonts w:eastAsia="Calibri" w:cs="Times New Roman"/>
        </w:rPr>
      </w:pPr>
    </w:p>
    <w:p w:rsidR="004B37B5" w:rsidRDefault="004B37B5" w:rsidP="004B37B5">
      <w:pPr>
        <w:pStyle w:val="Standard"/>
        <w:autoSpaceDE w:val="0"/>
        <w:rPr>
          <w:rFonts w:eastAsia="Calibri" w:cs="Times New Roman"/>
          <w:b/>
          <w:bCs/>
          <w:iCs/>
          <w:u w:val="single"/>
        </w:rPr>
      </w:pPr>
      <w:r>
        <w:rPr>
          <w:rFonts w:eastAsia="Calibri" w:cs="Times New Roman"/>
          <w:b/>
          <w:bCs/>
          <w:iCs/>
          <w:u w:val="single"/>
        </w:rPr>
        <w:t>SUMMARY OF QUALIFICATIONS</w:t>
      </w:r>
    </w:p>
    <w:p w:rsidR="004B37B5" w:rsidRDefault="004B37B5" w:rsidP="004B37B5">
      <w:pPr>
        <w:pStyle w:val="Standard"/>
        <w:autoSpaceDE w:val="0"/>
        <w:rPr>
          <w:rFonts w:eastAsia="Calibri" w:cs="Times New Roman"/>
          <w:b/>
          <w:bCs/>
          <w:iCs/>
          <w:u w:val="single"/>
        </w:rPr>
      </w:pP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/>
        <w:ind w:firstLine="0"/>
        <w:contextualSpacing/>
        <w:rPr>
          <w:rFonts w:eastAsia="Calibri" w:cs="Times New Roman"/>
        </w:rPr>
      </w:pPr>
      <w:r>
        <w:rPr>
          <w:rFonts w:eastAsia="Calibri" w:cs="Times New Roman"/>
        </w:rPr>
        <w:t>Exceptional ability to translate from Arabic (mother tongue) into English and vice versa</w:t>
      </w:r>
    </w:p>
    <w:p w:rsidR="004B37B5" w:rsidRDefault="004B37B5" w:rsidP="004B37B5">
      <w:pPr>
        <w:pStyle w:val="Standard"/>
        <w:numPr>
          <w:ilvl w:val="0"/>
          <w:numId w:val="2"/>
        </w:numPr>
        <w:autoSpaceDE w:val="0"/>
        <w:spacing w:before="100"/>
        <w:ind w:firstLine="0"/>
        <w:contextualSpacing/>
        <w:rPr>
          <w:rFonts w:cs="Times New Roman"/>
        </w:rPr>
      </w:pPr>
      <w:r>
        <w:rPr>
          <w:rFonts w:eastAsia="Calibri" w:cs="Times New Roman"/>
        </w:rPr>
        <w:t>Excellent computer skills (Word, XL)</w:t>
      </w:r>
    </w:p>
    <w:p w:rsidR="004B37B5" w:rsidRDefault="004B37B5" w:rsidP="004B37B5">
      <w:pPr>
        <w:pStyle w:val="Standard"/>
        <w:autoSpaceDE w:val="0"/>
        <w:spacing w:before="100"/>
        <w:contextualSpacing/>
        <w:rPr>
          <w:rFonts w:eastAsia="Calibri" w:cs="Times New Roman"/>
        </w:rPr>
      </w:pPr>
    </w:p>
    <w:p w:rsidR="004B37B5" w:rsidRDefault="004B37B5" w:rsidP="004B37B5">
      <w:pPr>
        <w:pStyle w:val="Standard"/>
        <w:autoSpaceDE w:val="0"/>
        <w:spacing w:before="100"/>
        <w:contextualSpacing/>
        <w:rPr>
          <w:rFonts w:eastAsia="Calibri" w:cs="Times New Roman"/>
        </w:rPr>
      </w:pPr>
      <w:r>
        <w:rPr>
          <w:rFonts w:eastAsia="Calibri" w:cs="Times New Roman"/>
        </w:rPr>
        <w:t>I am hard working person and always look to better myself, I am looking for a better opportunity where I can expand my experience and make a good living.</w:t>
      </w: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contextualSpacing/>
        <w:jc w:val="both"/>
        <w:rPr>
          <w:rFonts w:eastAsia="Calibri" w:cs="Times New Roman"/>
        </w:rPr>
      </w:pPr>
    </w:p>
    <w:p w:rsidR="004B37B5" w:rsidRDefault="004B37B5" w:rsidP="004B37B5">
      <w:pPr>
        <w:pStyle w:val="Standard"/>
        <w:keepNext/>
        <w:tabs>
          <w:tab w:val="left" w:pos="355"/>
        </w:tabs>
        <w:autoSpaceDE w:val="0"/>
        <w:jc w:val="both"/>
        <w:rPr>
          <w:rFonts w:eastAsia="Times New Roman" w:cs="Times New Roman"/>
          <w:iCs/>
          <w:u w:val="single"/>
        </w:rPr>
      </w:pP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ind w:left="360"/>
        <w:contextualSpacing/>
        <w:jc w:val="both"/>
        <w:rPr>
          <w:rFonts w:eastAsia="Calibri" w:cs="Times New Roman"/>
        </w:rPr>
      </w:pP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ind w:left="360"/>
        <w:contextualSpacing/>
        <w:jc w:val="both"/>
        <w:rPr>
          <w:rFonts w:eastAsia="Calibri" w:cs="Times New Roman"/>
        </w:rPr>
      </w:pP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ind w:left="360"/>
        <w:contextualSpacing/>
        <w:jc w:val="both"/>
        <w:rPr>
          <w:rFonts w:eastAsia="Calibri" w:cs="Times New Roman"/>
        </w:rPr>
      </w:pP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ind w:left="360"/>
        <w:contextualSpacing/>
        <w:jc w:val="both"/>
        <w:rPr>
          <w:rFonts w:eastAsia="Calibri" w:cs="Times New Roman"/>
        </w:rPr>
      </w:pPr>
    </w:p>
    <w:p w:rsidR="004B37B5" w:rsidRDefault="004B37B5" w:rsidP="004B37B5">
      <w:pPr>
        <w:pStyle w:val="Standard"/>
        <w:tabs>
          <w:tab w:val="left" w:pos="355"/>
        </w:tabs>
        <w:autoSpaceDE w:val="0"/>
        <w:spacing w:after="200"/>
        <w:ind w:left="36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                 </w:t>
      </w:r>
    </w:p>
    <w:p w:rsidR="00C12907" w:rsidRDefault="00C16864"/>
    <w:sectPr w:rsidR="00C12907" w:rsidSect="00AB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3B1"/>
    <w:multiLevelType w:val="multilevel"/>
    <w:tmpl w:val="BBD8C17C"/>
    <w:styleLink w:val="RTFNum2"/>
    <w:lvl w:ilvl="0">
      <w:start w:val="1"/>
      <w:numFmt w:val="none"/>
      <w:lvlText w:val="·%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B37B5"/>
    <w:rsid w:val="001C2249"/>
    <w:rsid w:val="00463F2A"/>
    <w:rsid w:val="004B37B5"/>
    <w:rsid w:val="00562831"/>
    <w:rsid w:val="00566628"/>
    <w:rsid w:val="005A6C1C"/>
    <w:rsid w:val="007A7A0F"/>
    <w:rsid w:val="00A0412C"/>
    <w:rsid w:val="00AB442B"/>
    <w:rsid w:val="00BF37AA"/>
    <w:rsid w:val="00C16864"/>
    <w:rsid w:val="00C73F85"/>
    <w:rsid w:val="00F9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37B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numbering" w:customStyle="1" w:styleId="RTFNum2">
    <w:name w:val="RTF_Num 2"/>
    <w:rsid w:val="004B37B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929</Characters>
  <Application>Microsoft Office Word</Application>
  <DocSecurity>0</DocSecurity>
  <Lines>7</Lines>
  <Paragraphs>2</Paragraphs>
  <ScaleCrop>false</ScaleCrop>
  <Company>Toshiba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Alithawi</dc:creator>
  <cp:lastModifiedBy>Alithawi</cp:lastModifiedBy>
  <cp:revision>6</cp:revision>
  <dcterms:created xsi:type="dcterms:W3CDTF">2018-10-14T19:50:00Z</dcterms:created>
  <dcterms:modified xsi:type="dcterms:W3CDTF">2018-10-14T20:13:00Z</dcterms:modified>
</cp:coreProperties>
</file>