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84" w:rsidRPr="00331073" w:rsidRDefault="00A83D01" w:rsidP="00A83D01">
      <w:pPr>
        <w:jc w:val="center"/>
        <w:rPr>
          <w:b/>
          <w:bCs/>
          <w:color w:val="F79646" w:themeColor="accent6"/>
          <w:sz w:val="40"/>
          <w:szCs w:val="40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40"/>
          <w:szCs w:val="40"/>
          <w:u w:val="single"/>
          <w:rtl/>
          <w:lang w:bidi="ar-IQ"/>
        </w:rPr>
        <w:t xml:space="preserve">السيرة الذاتية </w:t>
      </w:r>
    </w:p>
    <w:p w:rsidR="00A83D01" w:rsidRPr="00331073" w:rsidRDefault="00A83D01" w:rsidP="00A83D01">
      <w:pPr>
        <w:rPr>
          <w:b/>
          <w:bCs/>
          <w:color w:val="F79646" w:themeColor="accent6"/>
          <w:sz w:val="36"/>
          <w:szCs w:val="36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 xml:space="preserve">البيانات الشخصية </w:t>
      </w:r>
      <w:bookmarkStart w:id="0" w:name="_GoBack"/>
      <w:bookmarkEnd w:id="0"/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الاسم: فؤاد خليل ابراهيم جاسم الجبوري</w:t>
      </w:r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تاريخ الميلاد :7/6/1986</w:t>
      </w:r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الحالة الاجتماعية : متزوج </w:t>
      </w:r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العنوان : العراق </w:t>
      </w:r>
      <w:r>
        <w:rPr>
          <w:b/>
          <w:bCs/>
          <w:sz w:val="32"/>
          <w:szCs w:val="32"/>
          <w:rtl/>
          <w:lang w:bidi="ar-IQ"/>
        </w:rPr>
        <w:t>–</w:t>
      </w:r>
      <w:r>
        <w:rPr>
          <w:rFonts w:hint="cs"/>
          <w:b/>
          <w:bCs/>
          <w:sz w:val="32"/>
          <w:szCs w:val="32"/>
          <w:rtl/>
          <w:lang w:bidi="ar-IQ"/>
        </w:rPr>
        <w:t xml:space="preserve"> ديالى </w:t>
      </w:r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جوال : 009647704331767</w:t>
      </w:r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البريد الالكتروني : </w:t>
      </w:r>
      <w:hyperlink r:id="rId8" w:history="1">
        <w:r w:rsidRPr="009A2C3E">
          <w:rPr>
            <w:rStyle w:val="Hyperlink"/>
            <w:b/>
            <w:bCs/>
            <w:sz w:val="32"/>
            <w:szCs w:val="32"/>
            <w:lang w:bidi="ar-IQ"/>
          </w:rPr>
          <w:t>fuadlawyer@gmail.com</w:t>
        </w:r>
      </w:hyperlink>
    </w:p>
    <w:p w:rsidR="00A83D01" w:rsidRDefault="00A83D01" w:rsidP="00A83D01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المهنة :</w:t>
      </w:r>
      <w:r>
        <w:rPr>
          <w:rFonts w:hint="cs"/>
          <w:sz w:val="32"/>
          <w:szCs w:val="32"/>
          <w:rtl/>
          <w:lang w:bidi="ar-IQ"/>
        </w:rPr>
        <w:t xml:space="preserve"> </w:t>
      </w:r>
      <w:r w:rsidRPr="00331073">
        <w:rPr>
          <w:rFonts w:hint="cs"/>
          <w:b/>
          <w:bCs/>
          <w:sz w:val="32"/>
          <w:szCs w:val="32"/>
          <w:rtl/>
          <w:lang w:bidi="ar-IQ"/>
        </w:rPr>
        <w:t xml:space="preserve">محامي </w:t>
      </w:r>
    </w:p>
    <w:p w:rsidR="00331073" w:rsidRDefault="00331073" w:rsidP="00331073">
      <w:pPr>
        <w:pStyle w:val="a3"/>
        <w:rPr>
          <w:b/>
          <w:bCs/>
          <w:sz w:val="32"/>
          <w:szCs w:val="32"/>
          <w:lang w:bidi="ar-IQ"/>
        </w:rPr>
      </w:pPr>
    </w:p>
    <w:p w:rsidR="00A83D01" w:rsidRPr="00A83D01" w:rsidRDefault="00A83D01" w:rsidP="00A83D01">
      <w:pPr>
        <w:pStyle w:val="a3"/>
        <w:rPr>
          <w:b/>
          <w:bCs/>
          <w:sz w:val="32"/>
          <w:szCs w:val="32"/>
          <w:lang w:bidi="ar-IQ"/>
        </w:rPr>
      </w:pPr>
    </w:p>
    <w:p w:rsidR="00A83D01" w:rsidRPr="00331073" w:rsidRDefault="00A83D01" w:rsidP="00A83D01">
      <w:pPr>
        <w:pStyle w:val="a3"/>
        <w:rPr>
          <w:b/>
          <w:bCs/>
          <w:color w:val="F79646" w:themeColor="accent6"/>
          <w:sz w:val="36"/>
          <w:szCs w:val="36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 xml:space="preserve">الاهداف الوظيفية </w:t>
      </w:r>
    </w:p>
    <w:p w:rsidR="00A83D01" w:rsidRDefault="00A83D01" w:rsidP="00A83D01">
      <w:pPr>
        <w:pStyle w:val="a3"/>
        <w:rPr>
          <w:b/>
          <w:bCs/>
          <w:sz w:val="32"/>
          <w:szCs w:val="32"/>
          <w:rtl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العمل في بيئة صعبة لاستخدام كل مالدي من مهارات </w:t>
      </w:r>
      <w:r w:rsidR="00F654DF">
        <w:rPr>
          <w:rFonts w:hint="cs"/>
          <w:b/>
          <w:bCs/>
          <w:sz w:val="32"/>
          <w:szCs w:val="32"/>
          <w:rtl/>
          <w:lang w:bidi="ar-IQ"/>
        </w:rPr>
        <w:t>والبحث عن فرصة للتعلم المستمر ومستعد للعمل في داخل وخارج العراق .</w:t>
      </w:r>
    </w:p>
    <w:p w:rsidR="00331073" w:rsidRDefault="00331073" w:rsidP="00A83D01">
      <w:pPr>
        <w:pStyle w:val="a3"/>
        <w:rPr>
          <w:b/>
          <w:bCs/>
          <w:sz w:val="32"/>
          <w:szCs w:val="32"/>
          <w:rtl/>
          <w:lang w:bidi="ar-IQ"/>
        </w:rPr>
      </w:pPr>
    </w:p>
    <w:p w:rsidR="00331073" w:rsidRDefault="00331073" w:rsidP="00A83D01">
      <w:pPr>
        <w:pStyle w:val="a3"/>
        <w:rPr>
          <w:b/>
          <w:bCs/>
          <w:sz w:val="32"/>
          <w:szCs w:val="32"/>
          <w:rtl/>
          <w:lang w:bidi="ar-IQ"/>
        </w:rPr>
      </w:pPr>
    </w:p>
    <w:p w:rsidR="00F654DF" w:rsidRDefault="00F654DF" w:rsidP="00A83D01">
      <w:pPr>
        <w:pStyle w:val="a3"/>
        <w:rPr>
          <w:b/>
          <w:bCs/>
          <w:sz w:val="32"/>
          <w:szCs w:val="32"/>
          <w:rtl/>
          <w:lang w:bidi="ar-IQ"/>
        </w:rPr>
      </w:pPr>
    </w:p>
    <w:p w:rsidR="00F654DF" w:rsidRPr="00331073" w:rsidRDefault="00F654DF" w:rsidP="00A83D01">
      <w:pPr>
        <w:pStyle w:val="a3"/>
        <w:rPr>
          <w:b/>
          <w:bCs/>
          <w:color w:val="F79646" w:themeColor="accent6"/>
          <w:sz w:val="36"/>
          <w:szCs w:val="36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 xml:space="preserve">البيانات التعليمية </w:t>
      </w:r>
    </w:p>
    <w:p w:rsidR="00F654DF" w:rsidRPr="00F654DF" w:rsidRDefault="00F654DF" w:rsidP="00F654DF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المتوسطة : ثانوية الفاروق في قضاء المقدادية بتقدير جيد جدا</w:t>
      </w:r>
    </w:p>
    <w:p w:rsidR="00F654DF" w:rsidRPr="00F654DF" w:rsidRDefault="00F654DF" w:rsidP="00F654DF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الاعدادية : اعدادية ابي حنيفة النعمان قضاء المقدادية بمعدل 78%</w:t>
      </w:r>
    </w:p>
    <w:p w:rsidR="00F654DF" w:rsidRDefault="00F654DF" w:rsidP="00F654DF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البكالوريوس : جامعة ديالى كلية القانون والعلوم السياسية بتقدير متوسط </w:t>
      </w:r>
    </w:p>
    <w:p w:rsidR="00331073" w:rsidRDefault="00331073" w:rsidP="00F654DF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الاختصاص الدقيق : قانون</w:t>
      </w:r>
    </w:p>
    <w:p w:rsidR="00331073" w:rsidRDefault="00331073" w:rsidP="00331073">
      <w:pPr>
        <w:pStyle w:val="a3"/>
        <w:rPr>
          <w:b/>
          <w:bCs/>
          <w:sz w:val="36"/>
          <w:szCs w:val="36"/>
          <w:u w:val="single"/>
          <w:rtl/>
          <w:lang w:bidi="ar-IQ"/>
        </w:rPr>
      </w:pPr>
    </w:p>
    <w:p w:rsidR="00331073" w:rsidRDefault="00331073" w:rsidP="00331073">
      <w:pPr>
        <w:pStyle w:val="a3"/>
        <w:rPr>
          <w:b/>
          <w:bCs/>
          <w:sz w:val="36"/>
          <w:szCs w:val="36"/>
          <w:u w:val="single"/>
          <w:lang w:bidi="ar-IQ"/>
        </w:rPr>
      </w:pPr>
    </w:p>
    <w:p w:rsidR="00F654DF" w:rsidRPr="00F654DF" w:rsidRDefault="00F654DF" w:rsidP="00F654DF">
      <w:pPr>
        <w:pStyle w:val="a3"/>
        <w:rPr>
          <w:b/>
          <w:bCs/>
          <w:sz w:val="36"/>
          <w:szCs w:val="36"/>
          <w:u w:val="single"/>
          <w:lang w:bidi="ar-IQ"/>
        </w:rPr>
      </w:pPr>
    </w:p>
    <w:p w:rsidR="00F654DF" w:rsidRPr="00331073" w:rsidRDefault="00F654DF" w:rsidP="00F654DF">
      <w:pPr>
        <w:pStyle w:val="a3"/>
        <w:rPr>
          <w:b/>
          <w:bCs/>
          <w:color w:val="F79646" w:themeColor="accent6"/>
          <w:sz w:val="40"/>
          <w:szCs w:val="40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>اللغات</w:t>
      </w:r>
    </w:p>
    <w:p w:rsidR="00F654DF" w:rsidRDefault="00F654DF" w:rsidP="00F654DF">
      <w:pPr>
        <w:pStyle w:val="a3"/>
        <w:rPr>
          <w:b/>
          <w:bCs/>
          <w:sz w:val="32"/>
          <w:szCs w:val="32"/>
          <w:rtl/>
          <w:lang w:bidi="ar-IQ"/>
        </w:rPr>
      </w:pPr>
    </w:p>
    <w:p w:rsidR="00F654DF" w:rsidRDefault="00F654DF" w:rsidP="00F654DF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العربية : اللغة الام </w:t>
      </w:r>
    </w:p>
    <w:p w:rsidR="00F654DF" w:rsidRPr="00331073" w:rsidRDefault="00F654DF" w:rsidP="00331073">
      <w:pPr>
        <w:pStyle w:val="a3"/>
        <w:numPr>
          <w:ilvl w:val="0"/>
          <w:numId w:val="1"/>
        </w:numPr>
        <w:rPr>
          <w:b/>
          <w:bCs/>
          <w:sz w:val="32"/>
          <w:szCs w:val="32"/>
          <w:rtl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الانجليزية : متوسط </w:t>
      </w:r>
    </w:p>
    <w:p w:rsidR="00F654DF" w:rsidRPr="00F654DF" w:rsidRDefault="00F654DF" w:rsidP="00F654DF">
      <w:pPr>
        <w:pStyle w:val="a3"/>
        <w:rPr>
          <w:b/>
          <w:bCs/>
          <w:sz w:val="36"/>
          <w:szCs w:val="36"/>
          <w:u w:val="single"/>
          <w:rtl/>
          <w:lang w:bidi="ar-IQ"/>
        </w:rPr>
      </w:pPr>
    </w:p>
    <w:p w:rsidR="00F654DF" w:rsidRPr="00331073" w:rsidRDefault="00F654DF" w:rsidP="00F654DF">
      <w:pPr>
        <w:pStyle w:val="a3"/>
        <w:rPr>
          <w:b/>
          <w:bCs/>
          <w:color w:val="F79646" w:themeColor="accent6"/>
          <w:sz w:val="36"/>
          <w:szCs w:val="36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 xml:space="preserve">الانجازات والاعمال </w:t>
      </w:r>
    </w:p>
    <w:p w:rsidR="00F654DF" w:rsidRDefault="00F654DF" w:rsidP="00F654DF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عضو نقابة المحامين العراقيين </w:t>
      </w:r>
    </w:p>
    <w:p w:rsidR="00F654DF" w:rsidRDefault="00F654DF" w:rsidP="00F654DF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عضو اتحاد الحقوقيين العراقيين </w:t>
      </w:r>
    </w:p>
    <w:p w:rsidR="00331073" w:rsidRDefault="00F654DF" w:rsidP="004D499A">
      <w:pPr>
        <w:pStyle w:val="a3"/>
        <w:numPr>
          <w:ilvl w:val="0"/>
          <w:numId w:val="1"/>
        </w:numPr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خبير قضائي</w:t>
      </w:r>
    </w:p>
    <w:p w:rsidR="00F654DF" w:rsidRPr="004D499A" w:rsidRDefault="00F654DF" w:rsidP="00331073">
      <w:pPr>
        <w:pStyle w:val="a3"/>
        <w:rPr>
          <w:b/>
          <w:bCs/>
          <w:sz w:val="32"/>
          <w:szCs w:val="32"/>
          <w:rtl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 </w:t>
      </w:r>
    </w:p>
    <w:p w:rsidR="00F654DF" w:rsidRPr="00331073" w:rsidRDefault="004D499A" w:rsidP="00F654DF">
      <w:pPr>
        <w:pStyle w:val="a3"/>
        <w:rPr>
          <w:b/>
          <w:bCs/>
          <w:color w:val="F79646" w:themeColor="accent6"/>
          <w:sz w:val="36"/>
          <w:szCs w:val="36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>الدورات والخبرات</w:t>
      </w:r>
      <w:r w:rsidR="00F654DF"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 xml:space="preserve">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عملت مدة سنتين في مجلس النواب العراقي ملف حقوق الانسان مكتب رئيس المجلس والنظر في ملفات المعتقلين وتقديم المشورة القانونية المجانية .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خبرة في ممارسة المحاماة اكثر من 8 سنوات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خبرة في تسجيل الشركات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عضو مكتب سياسي في تجمع وطن المدني العراقي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مشارك في ورشة قانونية في مجلس النواب العراقي بعنوان تعديل قانون العفو العام رقم 27 لسنة 2016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مشارك في ورشة قانونية في مجلس النواب العراقي بعنوان تعديل قانون حجز الاموال المنقولة وغير المنقولة لاركان النظام السابق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مشارك في دورة الظهور الاعلامي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مشارك في دورة فن الاقناع </w:t>
      </w:r>
    </w:p>
    <w:p w:rsidR="004D499A" w:rsidRPr="004D499A" w:rsidRDefault="004D499A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مشارك في سلسلة دورات في المعهد الامريكي </w:t>
      </w:r>
      <w:r>
        <w:rPr>
          <w:b/>
          <w:bCs/>
          <w:sz w:val="32"/>
          <w:szCs w:val="32"/>
          <w:lang w:bidi="ar-IQ"/>
        </w:rPr>
        <w:t>NDI</w:t>
      </w:r>
    </w:p>
    <w:p w:rsidR="004D499A" w:rsidRPr="00331073" w:rsidRDefault="00331073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مشارك في ندوة في كلية القانون بعنوان ((القانون باعتباره العامة الاساسية لارساء الامن الاجتماعي </w:t>
      </w:r>
    </w:p>
    <w:p w:rsidR="00331073" w:rsidRPr="00331073" w:rsidRDefault="00331073" w:rsidP="004D499A">
      <w:pPr>
        <w:pStyle w:val="a3"/>
        <w:numPr>
          <w:ilvl w:val="0"/>
          <w:numId w:val="1"/>
        </w:numPr>
        <w:rPr>
          <w:b/>
          <w:bCs/>
          <w:sz w:val="36"/>
          <w:szCs w:val="36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مشارك في دورة السياسات الستراتيجية بغداد </w:t>
      </w:r>
    </w:p>
    <w:p w:rsidR="00331073" w:rsidRDefault="00331073" w:rsidP="00331073">
      <w:pPr>
        <w:pStyle w:val="a3"/>
        <w:rPr>
          <w:b/>
          <w:bCs/>
          <w:sz w:val="32"/>
          <w:szCs w:val="32"/>
          <w:rtl/>
          <w:lang w:bidi="ar-IQ"/>
        </w:rPr>
      </w:pPr>
    </w:p>
    <w:p w:rsidR="00331073" w:rsidRPr="00331073" w:rsidRDefault="00331073" w:rsidP="00331073">
      <w:pPr>
        <w:pStyle w:val="a3"/>
        <w:rPr>
          <w:b/>
          <w:bCs/>
          <w:color w:val="F79646" w:themeColor="accent6"/>
          <w:sz w:val="40"/>
          <w:szCs w:val="40"/>
          <w:u w:val="single"/>
          <w:rtl/>
          <w:lang w:bidi="ar-IQ"/>
        </w:rPr>
      </w:pPr>
      <w:r w:rsidRPr="00331073">
        <w:rPr>
          <w:rFonts w:hint="cs"/>
          <w:b/>
          <w:bCs/>
          <w:color w:val="F79646" w:themeColor="accent6"/>
          <w:sz w:val="36"/>
          <w:szCs w:val="36"/>
          <w:u w:val="single"/>
          <w:rtl/>
          <w:lang w:bidi="ar-IQ"/>
        </w:rPr>
        <w:t xml:space="preserve">المهارات الشخصية </w:t>
      </w:r>
    </w:p>
    <w:p w:rsidR="00331073" w:rsidRPr="00331073" w:rsidRDefault="00331073" w:rsidP="00331073">
      <w:pPr>
        <w:pStyle w:val="a3"/>
        <w:numPr>
          <w:ilvl w:val="0"/>
          <w:numId w:val="1"/>
        </w:numPr>
        <w:rPr>
          <w:b/>
          <w:bCs/>
          <w:sz w:val="40"/>
          <w:szCs w:val="40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سرعة التعلم </w:t>
      </w:r>
    </w:p>
    <w:p w:rsidR="00331073" w:rsidRPr="00331073" w:rsidRDefault="00331073" w:rsidP="00331073">
      <w:pPr>
        <w:pStyle w:val="a3"/>
        <w:numPr>
          <w:ilvl w:val="0"/>
          <w:numId w:val="1"/>
        </w:numPr>
        <w:rPr>
          <w:b/>
          <w:bCs/>
          <w:sz w:val="40"/>
          <w:szCs w:val="40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التمتع بالعمل الجماعي </w:t>
      </w:r>
    </w:p>
    <w:p w:rsidR="00331073" w:rsidRPr="00331073" w:rsidRDefault="00331073" w:rsidP="00331073">
      <w:pPr>
        <w:pStyle w:val="a3"/>
        <w:numPr>
          <w:ilvl w:val="0"/>
          <w:numId w:val="1"/>
        </w:numPr>
        <w:rPr>
          <w:b/>
          <w:bCs/>
          <w:sz w:val="40"/>
          <w:szCs w:val="40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القدرة على تنسيق العديد من المهام في وقت واحد </w:t>
      </w:r>
    </w:p>
    <w:p w:rsidR="00331073" w:rsidRPr="00331073" w:rsidRDefault="00331073" w:rsidP="00331073">
      <w:pPr>
        <w:pStyle w:val="a3"/>
        <w:numPr>
          <w:ilvl w:val="0"/>
          <w:numId w:val="1"/>
        </w:numPr>
        <w:rPr>
          <w:b/>
          <w:bCs/>
          <w:sz w:val="40"/>
          <w:szCs w:val="40"/>
          <w:u w:val="single"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الاستمتاع بالعمل كعضو في فريق </w:t>
      </w:r>
      <w:r>
        <w:rPr>
          <w:b/>
          <w:bCs/>
          <w:sz w:val="32"/>
          <w:szCs w:val="32"/>
          <w:rtl/>
          <w:lang w:bidi="ar-IQ"/>
        </w:rPr>
        <w:t>–</w:t>
      </w:r>
      <w:r>
        <w:rPr>
          <w:rFonts w:hint="cs"/>
          <w:b/>
          <w:bCs/>
          <w:sz w:val="32"/>
          <w:szCs w:val="32"/>
          <w:rtl/>
          <w:lang w:bidi="ar-IQ"/>
        </w:rPr>
        <w:t xml:space="preserve"> كذلك مستقل </w:t>
      </w:r>
    </w:p>
    <w:sectPr w:rsidR="00331073" w:rsidRPr="00331073" w:rsidSect="003128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6EA" w:rsidRDefault="00DF56EA" w:rsidP="004D499A">
      <w:pPr>
        <w:spacing w:after="0" w:line="240" w:lineRule="auto"/>
      </w:pPr>
      <w:r>
        <w:separator/>
      </w:r>
    </w:p>
  </w:endnote>
  <w:endnote w:type="continuationSeparator" w:id="0">
    <w:p w:rsidR="00DF56EA" w:rsidRDefault="00DF56EA" w:rsidP="004D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6EA" w:rsidRDefault="00DF56EA" w:rsidP="004D499A">
      <w:pPr>
        <w:spacing w:after="0" w:line="240" w:lineRule="auto"/>
      </w:pPr>
      <w:r>
        <w:separator/>
      </w:r>
    </w:p>
  </w:footnote>
  <w:footnote w:type="continuationSeparator" w:id="0">
    <w:p w:rsidR="00DF56EA" w:rsidRDefault="00DF56EA" w:rsidP="004D4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44C1F"/>
    <w:multiLevelType w:val="hybridMultilevel"/>
    <w:tmpl w:val="D5BABBE2"/>
    <w:lvl w:ilvl="0" w:tplc="C90ED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01"/>
    <w:rsid w:val="00032205"/>
    <w:rsid w:val="00312896"/>
    <w:rsid w:val="00331073"/>
    <w:rsid w:val="00446D84"/>
    <w:rsid w:val="004D499A"/>
    <w:rsid w:val="00A83D01"/>
    <w:rsid w:val="00DF56EA"/>
    <w:rsid w:val="00F5343C"/>
    <w:rsid w:val="00F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D0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83D0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D49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D499A"/>
  </w:style>
  <w:style w:type="paragraph" w:styleId="a5">
    <w:name w:val="footer"/>
    <w:basedOn w:val="a"/>
    <w:link w:val="Char0"/>
    <w:uiPriority w:val="99"/>
    <w:unhideWhenUsed/>
    <w:rsid w:val="004D49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D4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D0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83D0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D49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D499A"/>
  </w:style>
  <w:style w:type="paragraph" w:styleId="a5">
    <w:name w:val="footer"/>
    <w:basedOn w:val="a"/>
    <w:link w:val="Char0"/>
    <w:uiPriority w:val="99"/>
    <w:unhideWhenUsed/>
    <w:rsid w:val="004D49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D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adlawye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1345</Characters>
  <Application>Microsoft Office Word</Application>
  <DocSecurity>0</DocSecurity>
  <Lines>58</Lines>
  <Paragraphs>40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المستقبل للحاسبات - سنجار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3</cp:revision>
  <dcterms:created xsi:type="dcterms:W3CDTF">2018-08-25T06:11:00Z</dcterms:created>
  <dcterms:modified xsi:type="dcterms:W3CDTF">2018-08-25T07:21:00Z</dcterms:modified>
</cp:coreProperties>
</file>