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5B" w:rsidRPr="00047D53" w:rsidRDefault="005A4FCF" w:rsidP="0031445B">
      <w:pPr>
        <w:pStyle w:val="Footer"/>
        <w:tabs>
          <w:tab w:val="clear" w:pos="4153"/>
          <w:tab w:val="clear" w:pos="8306"/>
        </w:tabs>
        <w:spacing w:beforeLines="40" w:afterLines="40"/>
        <w:rPr>
          <w:rFonts w:cs="Arabic Transparent"/>
          <w:noProof w:val="0"/>
          <w:color w:val="000000"/>
          <w:sz w:val="24"/>
          <w:szCs w:val="24"/>
        </w:rPr>
      </w:pPr>
      <w:r>
        <w:rPr>
          <w:rFonts w:ascii="Times New Roman" w:hAnsi="Times New Roman" w:cs="Arabic Transparent"/>
          <w:b/>
          <w:bCs/>
          <w:color w:val="000000"/>
          <w:sz w:val="52"/>
          <w:szCs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238125</wp:posOffset>
            </wp:positionV>
            <wp:extent cx="1371600" cy="1600200"/>
            <wp:effectExtent l="19050" t="0" r="0" b="0"/>
            <wp:wrapNone/>
            <wp:docPr id="3" name="Picture 3" descr="Picture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0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57D4" w:rsidRPr="003F38EF" w:rsidRDefault="00596E99" w:rsidP="006557D4">
      <w:pPr>
        <w:pStyle w:val="Title"/>
        <w:spacing w:beforeLines="40" w:afterLines="40"/>
        <w:rPr>
          <w:rFonts w:ascii="Times New Roman" w:hAnsi="Times New Roman" w:cs="Arabic Transparent"/>
          <w:color w:val="000000"/>
          <w:sz w:val="52"/>
          <w:szCs w:val="52"/>
          <w:rtl/>
          <w:lang w:bidi="ar-EG"/>
        </w:rPr>
      </w:pPr>
      <w:r w:rsidRPr="003F38EF">
        <w:rPr>
          <w:rFonts w:ascii="Times New Roman" w:hAnsi="Times New Roman" w:cs="Arabic Transparent" w:hint="cs"/>
          <w:color w:val="000000"/>
          <w:sz w:val="52"/>
          <w:szCs w:val="52"/>
          <w:rtl/>
        </w:rPr>
        <w:t>وليد عبد الحى عبد الحى الادغم</w:t>
      </w:r>
    </w:p>
    <w:p w:rsidR="0031445B" w:rsidRPr="00047D53" w:rsidRDefault="00596E99" w:rsidP="006557D4">
      <w:pPr>
        <w:ind w:left="2016" w:right="2160" w:firstLine="288"/>
        <w:jc w:val="center"/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  <w:rtl/>
        </w:rPr>
      </w:pP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كوم النور ؛ ميت غمر ؛ دقهليه</w:t>
      </w:r>
    </w:p>
    <w:p w:rsidR="0031445B" w:rsidRPr="00047D53" w:rsidRDefault="007E4950" w:rsidP="00ED3D78">
      <w:pPr>
        <w:pStyle w:val="Heading3"/>
        <w:ind w:left="0"/>
        <w:jc w:val="center"/>
        <w:rPr>
          <w:rFonts w:ascii="Times New Roman" w:hAnsi="Times New Roman" w:cs="Arabic Transparent"/>
          <w:noProof w:val="0"/>
          <w:color w:val="000000"/>
          <w:szCs w:val="24"/>
        </w:rPr>
      </w:pPr>
      <w:r w:rsidRPr="003F38EF">
        <w:rPr>
          <w:rFonts w:ascii="Times New Roman" w:hAnsi="Times New Roman" w:cs="Arabic Transparent"/>
          <w:b/>
          <w:bCs/>
          <w:noProof w:val="0"/>
          <w:color w:val="0070C0"/>
          <w:sz w:val="32"/>
          <w:szCs w:val="32"/>
        </w:rPr>
        <w:t>w</w:t>
      </w:r>
      <w:r w:rsidR="00ED3D78">
        <w:rPr>
          <w:rFonts w:ascii="Times New Roman" w:hAnsi="Times New Roman" w:cs="Arabic Transparent"/>
          <w:b/>
          <w:bCs/>
          <w:noProof w:val="0"/>
          <w:color w:val="0070C0"/>
          <w:sz w:val="32"/>
          <w:szCs w:val="32"/>
        </w:rPr>
        <w:t>aleed</w:t>
      </w:r>
      <w:r w:rsidRPr="003F38EF">
        <w:rPr>
          <w:rFonts w:ascii="Times New Roman" w:hAnsi="Times New Roman" w:cs="Arabic Transparent"/>
          <w:b/>
          <w:bCs/>
          <w:noProof w:val="0"/>
          <w:color w:val="0070C0"/>
          <w:sz w:val="32"/>
          <w:szCs w:val="32"/>
        </w:rPr>
        <w:t>.aladgham@</w:t>
      </w:r>
      <w:r w:rsidR="00ED3D78">
        <w:rPr>
          <w:rFonts w:ascii="Times New Roman" w:hAnsi="Times New Roman" w:cs="Arabic Transparent"/>
          <w:b/>
          <w:bCs/>
          <w:noProof w:val="0"/>
          <w:color w:val="0070C0"/>
          <w:sz w:val="32"/>
          <w:szCs w:val="32"/>
        </w:rPr>
        <w:t>gmail</w:t>
      </w:r>
      <w:r w:rsidRPr="003F38EF">
        <w:rPr>
          <w:rFonts w:ascii="Times New Roman" w:hAnsi="Times New Roman" w:cs="Arabic Transparent"/>
          <w:b/>
          <w:bCs/>
          <w:noProof w:val="0"/>
          <w:color w:val="0070C0"/>
          <w:sz w:val="32"/>
          <w:szCs w:val="32"/>
        </w:rPr>
        <w:t>.com</w:t>
      </w:r>
      <w:r w:rsidR="00C63B43" w:rsidRPr="003F38EF">
        <w:rPr>
          <w:rFonts w:ascii="Times New Roman" w:hAnsi="Times New Roman" w:cs="Arabic Transparent" w:hint="cs"/>
          <w:b/>
          <w:bCs/>
          <w:noProof w:val="0"/>
          <w:color w:val="000000"/>
          <w:szCs w:val="24"/>
          <w:rtl/>
        </w:rPr>
        <w:t>البريد  الإلكتروني</w:t>
      </w:r>
      <w:r w:rsidR="00C63B43" w:rsidRPr="00047D53">
        <w:rPr>
          <w:rFonts w:ascii="Times New Roman" w:hAnsi="Times New Roman" w:cs="Arabic Transparent" w:hint="cs"/>
          <w:noProof w:val="0"/>
          <w:color w:val="000000"/>
          <w:szCs w:val="24"/>
          <w:rtl/>
        </w:rPr>
        <w:t xml:space="preserve">: </w:t>
      </w:r>
    </w:p>
    <w:p w:rsidR="00D04136" w:rsidRPr="00047D53" w:rsidRDefault="007E4950" w:rsidP="007E4950">
      <w:pPr>
        <w:pStyle w:val="Heading3"/>
        <w:ind w:left="0"/>
        <w:jc w:val="center"/>
        <w:rPr>
          <w:rFonts w:ascii="Times New Roman" w:hAnsi="Times New Roman" w:cs="Arabic Transparent"/>
          <w:b/>
          <w:bCs/>
          <w:noProof w:val="0"/>
          <w:color w:val="000000"/>
          <w:szCs w:val="24"/>
          <w:lang w:bidi="ar-EG"/>
        </w:rPr>
      </w:pPr>
      <w:r w:rsidRPr="00047D53">
        <w:rPr>
          <w:rFonts w:ascii="Times New Roman" w:hAnsi="Times New Roman" w:cs="Arabic Transparent"/>
          <w:b/>
          <w:bCs/>
          <w:noProof w:val="0"/>
          <w:color w:val="000000"/>
          <w:szCs w:val="24"/>
        </w:rPr>
        <w:t>0096407510128126</w:t>
      </w:r>
      <w:r w:rsidR="00D04136" w:rsidRPr="00047D53">
        <w:rPr>
          <w:rFonts w:ascii="Times New Roman" w:hAnsi="Times New Roman" w:cs="Arabic Transparent"/>
          <w:b/>
          <w:bCs/>
          <w:noProof w:val="0"/>
          <w:color w:val="000000"/>
          <w:szCs w:val="24"/>
        </w:rPr>
        <w:t xml:space="preserve"> </w:t>
      </w:r>
      <w:r w:rsidR="00D04136" w:rsidRPr="00047D53">
        <w:rPr>
          <w:rFonts w:ascii="Times New Roman" w:hAnsi="Times New Roman" w:cs="Arabic Transparent" w:hint="cs"/>
          <w:b/>
          <w:bCs/>
          <w:noProof w:val="0"/>
          <w:color w:val="000000"/>
          <w:szCs w:val="24"/>
          <w:rtl/>
          <w:lang w:bidi="ar-EG"/>
        </w:rPr>
        <w:t>موبايل:</w:t>
      </w:r>
    </w:p>
    <w:p w:rsidR="0031445B" w:rsidRPr="00047D53" w:rsidRDefault="00902493" w:rsidP="00596E99">
      <w:pPr>
        <w:pStyle w:val="Heading3"/>
        <w:ind w:left="0"/>
        <w:jc w:val="center"/>
        <w:rPr>
          <w:rFonts w:ascii="Times New Roman" w:hAnsi="Times New Roman" w:cs="Arabic Transparent"/>
          <w:noProof w:val="0"/>
          <w:color w:val="000000"/>
          <w:szCs w:val="24"/>
        </w:rPr>
      </w:pPr>
      <w:r w:rsidRPr="00047D53">
        <w:rPr>
          <w:rFonts w:ascii="Times New Roman" w:hAnsi="Times New Roman" w:cs="Arabic Transparent"/>
          <w:b/>
          <w:bCs/>
          <w:noProof w:val="0"/>
          <w:color w:val="000000"/>
          <w:szCs w:val="24"/>
        </w:rPr>
        <w:t xml:space="preserve">   </w:t>
      </w:r>
      <w:r w:rsidR="007E4950" w:rsidRPr="00047D53">
        <w:rPr>
          <w:rFonts w:ascii="Times New Roman" w:hAnsi="Times New Roman" w:cs="Arabic Transparent"/>
          <w:b/>
          <w:bCs/>
          <w:noProof w:val="0"/>
          <w:color w:val="000000"/>
          <w:szCs w:val="24"/>
        </w:rPr>
        <w:t>002</w:t>
      </w:r>
      <w:r w:rsidR="006557D4" w:rsidRPr="00047D53">
        <w:rPr>
          <w:rFonts w:ascii="Times New Roman" w:hAnsi="Times New Roman" w:cs="Arabic Transparent"/>
          <w:b/>
          <w:bCs/>
          <w:noProof w:val="0"/>
          <w:color w:val="000000"/>
          <w:szCs w:val="24"/>
        </w:rPr>
        <w:t>05069</w:t>
      </w:r>
      <w:r w:rsidR="00596E99" w:rsidRPr="00047D53">
        <w:rPr>
          <w:rFonts w:ascii="Times New Roman" w:hAnsi="Times New Roman" w:cs="Arabic Transparent"/>
          <w:b/>
          <w:bCs/>
          <w:noProof w:val="0"/>
          <w:color w:val="000000"/>
          <w:szCs w:val="24"/>
        </w:rPr>
        <w:t>81578</w:t>
      </w:r>
      <w:r w:rsidR="00C63B43" w:rsidRPr="00047D53">
        <w:rPr>
          <w:rFonts w:ascii="Times New Roman" w:hAnsi="Times New Roman" w:cs="Arabic Transparent" w:hint="cs"/>
          <w:b/>
          <w:bCs/>
          <w:noProof w:val="0"/>
          <w:color w:val="000000"/>
          <w:szCs w:val="24"/>
          <w:rtl/>
        </w:rPr>
        <w:t>الهاتف</w:t>
      </w:r>
      <w:r w:rsidR="00C63B43" w:rsidRPr="00047D53">
        <w:rPr>
          <w:rFonts w:ascii="Times New Roman" w:hAnsi="Times New Roman" w:cs="Arabic Transparent" w:hint="cs"/>
          <w:noProof w:val="0"/>
          <w:color w:val="000000"/>
          <w:szCs w:val="24"/>
          <w:rtl/>
        </w:rPr>
        <w:t>:</w:t>
      </w:r>
      <w:r w:rsidR="003F38EF">
        <w:rPr>
          <w:rFonts w:ascii="Times New Roman" w:hAnsi="Times New Roman" w:cs="Arabic Transparent" w:hint="cs"/>
          <w:noProof w:val="0"/>
          <w:color w:val="000000"/>
          <w:szCs w:val="24"/>
          <w:rtl/>
        </w:rPr>
        <w:t xml:space="preserve">  </w:t>
      </w:r>
    </w:p>
    <w:p w:rsidR="0031445B" w:rsidRPr="003F38EF" w:rsidRDefault="00C63B43" w:rsidP="00C63B43">
      <w:pPr>
        <w:spacing w:beforeLines="40" w:afterLines="40"/>
        <w:ind w:left="101" w:hanging="187"/>
        <w:jc w:val="right"/>
        <w:rPr>
          <w:rFonts w:ascii="Times New Roman" w:hAnsi="Times New Roman" w:cs="Arabic Transparent"/>
          <w:b/>
          <w:bCs/>
          <w:noProof w:val="0"/>
          <w:color w:val="C00000"/>
          <w:sz w:val="28"/>
          <w:szCs w:val="28"/>
          <w:u w:val="single"/>
          <w:lang w:bidi="ar-EG"/>
        </w:rPr>
      </w:pPr>
      <w:r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 xml:space="preserve">البيانات الشخصية: </w:t>
      </w:r>
    </w:p>
    <w:p w:rsidR="0031445B" w:rsidRPr="00047D53" w:rsidRDefault="00C63B43" w:rsidP="00111FA0">
      <w:pPr>
        <w:ind w:left="101" w:hanging="187"/>
        <w:jc w:val="right"/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</w:rPr>
      </w:pP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تاريخ المي</w:t>
      </w:r>
      <w:r w:rsidR="00A41670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ـــــــــ</w:t>
      </w: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لاد: </w:t>
      </w:r>
      <w:r w:rsidR="00D07018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2</w:t>
      </w:r>
      <w:r w:rsidR="00596E99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7</w:t>
      </w:r>
      <w:r w:rsidR="00D07018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 </w:t>
      </w:r>
      <w:r w:rsidR="00111FA0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يناير</w:t>
      </w:r>
      <w:r w:rsidR="00D07018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  - 19</w:t>
      </w:r>
      <w:r w:rsidR="00596E99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87</w:t>
      </w:r>
    </w:p>
    <w:p w:rsidR="0031445B" w:rsidRPr="00047D53" w:rsidRDefault="00C63B43" w:rsidP="008D35AE">
      <w:pPr>
        <w:ind w:left="90" w:hanging="180"/>
        <w:jc w:val="right"/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  <w:rtl/>
          <w:lang w:bidi="ar-IQ"/>
        </w:rPr>
      </w:pP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الحالة الاجتماعية:</w:t>
      </w:r>
      <w:r w:rsidR="00D07018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 </w:t>
      </w:r>
      <w:r w:rsidR="001D76CB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( </w:t>
      </w:r>
      <w:r w:rsidR="008D35AE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  <w:lang w:bidi="ar-IQ"/>
        </w:rPr>
        <w:t>متزوج</w:t>
      </w:r>
      <w:r w:rsidR="001D76CB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  <w:lang w:bidi="ar-IQ"/>
        </w:rPr>
        <w:t xml:space="preserve"> )</w:t>
      </w:r>
    </w:p>
    <w:p w:rsidR="0031445B" w:rsidRPr="00047D53" w:rsidRDefault="00C63B43" w:rsidP="00596E99">
      <w:pPr>
        <w:ind w:left="90" w:hanging="180"/>
        <w:jc w:val="right"/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</w:rPr>
      </w:pP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الجنسي</w:t>
      </w:r>
      <w:r w:rsidR="00A41670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ــــــــــــــــــــ</w:t>
      </w: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ة: </w:t>
      </w:r>
      <w:r w:rsidR="00596E99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مصرى</w:t>
      </w:r>
      <w:r w:rsidR="0031445B" w:rsidRPr="00047D53"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</w:rPr>
        <w:t xml:space="preserve"> </w:t>
      </w:r>
    </w:p>
    <w:p w:rsidR="0031445B" w:rsidRPr="00047D53" w:rsidRDefault="00C63B43" w:rsidP="00582274">
      <w:pPr>
        <w:ind w:left="90" w:hanging="180"/>
        <w:jc w:val="right"/>
        <w:rPr>
          <w:rFonts w:ascii="Times New Roman" w:hAnsi="Times New Roman" w:cs="Arabic Transparent"/>
          <w:noProof w:val="0"/>
          <w:color w:val="000000"/>
          <w:sz w:val="24"/>
          <w:szCs w:val="24"/>
        </w:rPr>
      </w:pP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الخدمة </w:t>
      </w:r>
      <w:r w:rsidR="00596E99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>العسكريه</w:t>
      </w: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</w:rPr>
        <w:t xml:space="preserve">: </w:t>
      </w:r>
      <w:r w:rsidR="00582274"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  <w:lang w:bidi="ar-EG"/>
        </w:rPr>
        <w:t>معافاه</w:t>
      </w:r>
      <w:r w:rsidR="006557D4" w:rsidRPr="00047D53">
        <w:rPr>
          <w:rFonts w:ascii="Times New Roman" w:hAnsi="Times New Roman" w:cs="Arabic Transparent"/>
          <w:noProof w:val="0"/>
          <w:color w:val="000000"/>
          <w:sz w:val="24"/>
          <w:szCs w:val="24"/>
        </w:rPr>
        <w:t xml:space="preserve"> </w:t>
      </w:r>
    </w:p>
    <w:p w:rsidR="0031445B" w:rsidRPr="003F38EF" w:rsidRDefault="000804D0" w:rsidP="006374EC">
      <w:pPr>
        <w:spacing w:beforeLines="40" w:afterLines="40"/>
        <w:ind w:left="101" w:hanging="187"/>
        <w:jc w:val="right"/>
        <w:rPr>
          <w:rFonts w:ascii="Times New Roman" w:hAnsi="Times New Roman" w:cs="Arabic Transparent"/>
          <w:b/>
          <w:bCs/>
          <w:noProof w:val="0"/>
          <w:color w:val="C00000"/>
          <w:sz w:val="28"/>
          <w:szCs w:val="28"/>
          <w:u w:val="single"/>
          <w:rtl/>
        </w:rPr>
      </w:pPr>
      <w:r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>المؤهلات العلمية</w:t>
      </w:r>
      <w:r w:rsidR="0031445B"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 xml:space="preserve">: </w:t>
      </w:r>
    </w:p>
    <w:tbl>
      <w:tblPr>
        <w:tblW w:w="10638" w:type="dxa"/>
        <w:tblInd w:w="-252" w:type="dxa"/>
        <w:tblLook w:val="0020"/>
      </w:tblPr>
      <w:tblGrid>
        <w:gridCol w:w="10638"/>
      </w:tblGrid>
      <w:tr w:rsidR="004813B5" w:rsidRPr="00047D53" w:rsidTr="009F5CC1">
        <w:trPr>
          <w:trHeight w:val="660"/>
        </w:trPr>
        <w:tc>
          <w:tcPr>
            <w:tcW w:w="10638" w:type="dxa"/>
          </w:tcPr>
          <w:p w:rsidR="004813B5" w:rsidRPr="00047D53" w:rsidRDefault="004813B5" w:rsidP="00A2206C">
            <w:pPr>
              <w:bidi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rtl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(جامعة الزقازيق )</w:t>
            </w:r>
          </w:p>
          <w:p w:rsidR="004813B5" w:rsidRPr="00047D53" w:rsidRDefault="004813B5" w:rsidP="00A2206C">
            <w:pPr>
              <w:bidi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بكالوريوس كفايه انتاجيه شعبه تجاريه تخصص محاسبه</w:t>
            </w:r>
          </w:p>
          <w:p w:rsidR="004813B5" w:rsidRPr="00047D53" w:rsidRDefault="004813B5" w:rsidP="00A2206C">
            <w:pPr>
              <w:bidi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 xml:space="preserve">التقدير: جيد </w:t>
            </w:r>
          </w:p>
          <w:p w:rsidR="004813B5" w:rsidRPr="00047D53" w:rsidRDefault="004813B5" w:rsidP="00A2206C">
            <w:pPr>
              <w:bidi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rtl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</w:rPr>
              <w:t>سنة التخرج : 2009</w:t>
            </w:r>
          </w:p>
        </w:tc>
      </w:tr>
    </w:tbl>
    <w:p w:rsidR="00AD08D6" w:rsidRPr="003F38EF" w:rsidRDefault="000804D0" w:rsidP="006374EC">
      <w:pPr>
        <w:spacing w:beforeLines="40" w:afterLines="40"/>
        <w:ind w:left="101" w:hanging="187"/>
        <w:jc w:val="right"/>
        <w:rPr>
          <w:rFonts w:ascii="Times New Roman" w:hAnsi="Times New Roman" w:cs="Arabic Transparent"/>
          <w:b/>
          <w:bCs/>
          <w:noProof w:val="0"/>
          <w:color w:val="C00000"/>
          <w:sz w:val="28"/>
          <w:szCs w:val="28"/>
          <w:u w:val="single"/>
          <w:rtl/>
        </w:rPr>
      </w:pPr>
      <w:r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>ال</w:t>
      </w:r>
      <w:r w:rsidR="0031445B"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>خبرة العمل</w:t>
      </w:r>
      <w:r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>ية</w:t>
      </w:r>
      <w:r w:rsidR="0031445B"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 xml:space="preserve">: </w:t>
      </w:r>
    </w:p>
    <w:tbl>
      <w:tblPr>
        <w:tblW w:w="10638" w:type="dxa"/>
        <w:jc w:val="right"/>
        <w:tblInd w:w="-228" w:type="dxa"/>
        <w:tblLayout w:type="fixed"/>
        <w:tblLook w:val="0000"/>
      </w:tblPr>
      <w:tblGrid>
        <w:gridCol w:w="10638"/>
      </w:tblGrid>
      <w:tr w:rsidR="00180854" w:rsidRPr="00047D53" w:rsidTr="009F5CC1">
        <w:trPr>
          <w:trHeight w:val="3348"/>
          <w:jc w:val="right"/>
        </w:trPr>
        <w:tc>
          <w:tcPr>
            <w:tcW w:w="10638" w:type="dxa"/>
          </w:tcPr>
          <w:p w:rsidR="00180854" w:rsidRDefault="00180854" w:rsidP="00F416CF">
            <w:pPr>
              <w:bidi/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</w:pP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</w:rPr>
              <w:t>شركة جى ام سى للصناعات الهندسية</w:t>
            </w:r>
            <w:r w:rsidR="00AE3E87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</w:rPr>
              <w:t>:</w:t>
            </w:r>
            <w:r w:rsidR="00C44796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</w:t>
            </w:r>
            <w:r w:rsidR="005F2855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 </w:t>
            </w:r>
            <w:r w:rsidR="00C44796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من </w:t>
            </w:r>
            <w:r w:rsidR="00F416CF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>4/2010 الى 4/2013</w:t>
            </w:r>
            <w:r w:rsidR="00DC7377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( مصر </w:t>
            </w:r>
            <w:r w:rsidR="00DC7377" w:rsidRPr="003F38EF"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  <w:t>–</w:t>
            </w:r>
            <w:r w:rsidR="00DC7377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المنصوره - الدقهليه )</w:t>
            </w:r>
          </w:p>
          <w:p w:rsidR="004813B5" w:rsidRPr="003F38EF" w:rsidRDefault="004813B5" w:rsidP="004813B5">
            <w:pPr>
              <w:bidi/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</w:pPr>
          </w:p>
          <w:p w:rsidR="00180854" w:rsidRDefault="00180854" w:rsidP="004813B5">
            <w:pPr>
              <w:numPr>
                <w:ilvl w:val="0"/>
                <w:numId w:val="22"/>
              </w:numPr>
              <w:bidi/>
              <w:rPr>
                <w:rStyle w:val="Strong"/>
                <w:rFonts w:cs="Arabic Transparent"/>
                <w:color w:val="000000"/>
                <w:sz w:val="24"/>
                <w:szCs w:val="24"/>
                <w:rtl/>
                <w:lang w:bidi="ar-EG"/>
              </w:rPr>
            </w:pPr>
            <w:r w:rsidRPr="00047D53">
              <w:rPr>
                <w:rStyle w:val="Strong"/>
                <w:rFonts w:cs="Arabic Transparent" w:hint="cs"/>
                <w:color w:val="000000"/>
                <w:sz w:val="24"/>
                <w:szCs w:val="24"/>
                <w:rtl/>
                <w:lang w:bidi="ar-EG"/>
              </w:rPr>
              <w:t>محاسب مالى وادارى</w:t>
            </w:r>
          </w:p>
          <w:p w:rsidR="004813B5" w:rsidRPr="00047D53" w:rsidRDefault="004813B5" w:rsidP="004813B5">
            <w:pPr>
              <w:bidi/>
              <w:rPr>
                <w:rStyle w:val="Strong"/>
                <w:rFonts w:cs="Arabic Transparent"/>
                <w:color w:val="000000"/>
                <w:sz w:val="24"/>
                <w:szCs w:val="24"/>
                <w:lang w:bidi="ar-EG"/>
              </w:rPr>
            </w:pPr>
          </w:p>
          <w:p w:rsidR="00F416CF" w:rsidRDefault="00F416CF" w:rsidP="007E4950">
            <w:pPr>
              <w:bidi/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IQ"/>
              </w:rPr>
            </w:pP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شركة الاهلى للتجاره والتوزيع : من 5 /2013 </w:t>
            </w:r>
            <w:r w:rsidR="007E4950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IQ"/>
              </w:rPr>
              <w:t>الى 12/2013</w:t>
            </w:r>
            <w:r w:rsidR="00DC7377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IQ"/>
              </w:rPr>
              <w:t xml:space="preserve"> ( مصر </w:t>
            </w:r>
            <w:r w:rsidR="00DC7377" w:rsidRPr="003F38EF"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IQ"/>
              </w:rPr>
              <w:t>–</w:t>
            </w:r>
            <w:r w:rsidR="00DC7377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IQ"/>
              </w:rPr>
              <w:t xml:space="preserve"> المنصوره - الدقهليه )</w:t>
            </w:r>
          </w:p>
          <w:p w:rsidR="004813B5" w:rsidRPr="003F38EF" w:rsidRDefault="004813B5" w:rsidP="004813B5">
            <w:pPr>
              <w:bidi/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IQ"/>
              </w:rPr>
            </w:pPr>
          </w:p>
          <w:p w:rsidR="007E4950" w:rsidRDefault="00F416CF" w:rsidP="004813B5">
            <w:pPr>
              <w:numPr>
                <w:ilvl w:val="0"/>
                <w:numId w:val="22"/>
              </w:numPr>
              <w:bidi/>
              <w:rPr>
                <w:rStyle w:val="Strong"/>
                <w:rFonts w:cs="Arabic Transparent"/>
                <w:color w:val="000000"/>
                <w:sz w:val="24"/>
                <w:szCs w:val="24"/>
                <w:rtl/>
                <w:lang w:bidi="ar-EG"/>
              </w:rPr>
            </w:pPr>
            <w:r w:rsidRPr="00047D53">
              <w:rPr>
                <w:rStyle w:val="Strong"/>
                <w:rFonts w:cs="Arabic Transparent" w:hint="cs"/>
                <w:color w:val="000000"/>
                <w:sz w:val="24"/>
                <w:szCs w:val="24"/>
                <w:rtl/>
                <w:lang w:bidi="ar-EG"/>
              </w:rPr>
              <w:t>محاسب مالى وادارى</w:t>
            </w:r>
          </w:p>
          <w:p w:rsidR="004813B5" w:rsidRPr="003F38EF" w:rsidRDefault="004813B5" w:rsidP="004813B5">
            <w:pPr>
              <w:bidi/>
              <w:rPr>
                <w:rStyle w:val="Strong"/>
                <w:rFonts w:cs="Arabic Transparent"/>
                <w:color w:val="000000"/>
                <w:sz w:val="24"/>
                <w:szCs w:val="24"/>
                <w:u w:val="single"/>
                <w:rtl/>
                <w:lang w:bidi="ar-EG"/>
              </w:rPr>
            </w:pPr>
          </w:p>
          <w:p w:rsidR="004813B5" w:rsidRDefault="007E4950" w:rsidP="00B03945">
            <w:pPr>
              <w:bidi/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</w:pP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شركة صاج الريف للصناعات الغذائيه : من 1/1/2014 </w:t>
            </w:r>
            <w:r w:rsidR="004813B5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IQ"/>
              </w:rPr>
              <w:t xml:space="preserve">الى </w:t>
            </w:r>
            <w:r w:rsidR="00B03945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IQ"/>
              </w:rPr>
              <w:t>الآن</w:t>
            </w:r>
            <w:r w:rsidR="004813B5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IQ"/>
              </w:rPr>
              <w:t xml:space="preserve"> </w:t>
            </w: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(</w:t>
            </w:r>
            <w:r w:rsidR="00DC7377"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</w:t>
            </w: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اربيل </w:t>
            </w:r>
            <w:r w:rsidRPr="003F38EF"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  <w:t>–</w:t>
            </w: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اقليم كردستان </w:t>
            </w:r>
            <w:r w:rsidRPr="003F38EF"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  <w:t>–</w:t>
            </w:r>
            <w:r w:rsidRPr="003F38EF">
              <w:rPr>
                <w:rStyle w:val="Strong"/>
                <w:rFonts w:cs="Arabic Transparent" w:hint="cs"/>
                <w:color w:val="0070C0"/>
                <w:sz w:val="28"/>
                <w:szCs w:val="28"/>
                <w:u w:val="single"/>
                <w:rtl/>
                <w:lang w:bidi="ar-EG"/>
              </w:rPr>
              <w:t xml:space="preserve"> العراق )</w:t>
            </w:r>
          </w:p>
          <w:p w:rsidR="004813B5" w:rsidRPr="003F38EF" w:rsidRDefault="004813B5" w:rsidP="004813B5">
            <w:pPr>
              <w:bidi/>
              <w:rPr>
                <w:rStyle w:val="Strong"/>
                <w:rFonts w:cs="Arabic Transparent"/>
                <w:color w:val="0070C0"/>
                <w:sz w:val="28"/>
                <w:szCs w:val="28"/>
                <w:u w:val="single"/>
                <w:rtl/>
                <w:lang w:bidi="ar-EG"/>
              </w:rPr>
            </w:pPr>
          </w:p>
          <w:p w:rsidR="004813B5" w:rsidRPr="00BE6BFD" w:rsidRDefault="004813B5" w:rsidP="00BE6BFD">
            <w:pPr>
              <w:numPr>
                <w:ilvl w:val="0"/>
                <w:numId w:val="22"/>
              </w:numPr>
              <w:bidi/>
              <w:rPr>
                <w:rStyle w:val="Strong"/>
                <w:rFonts w:cs="Arabic Transparent"/>
                <w:color w:val="000000"/>
                <w:sz w:val="24"/>
                <w:szCs w:val="24"/>
                <w:lang w:bidi="ar-EG"/>
              </w:rPr>
            </w:pPr>
            <w:r>
              <w:rPr>
                <w:rStyle w:val="Strong"/>
                <w:rFonts w:cs="Arabic Transparent" w:hint="cs"/>
                <w:color w:val="000000"/>
                <w:sz w:val="24"/>
                <w:szCs w:val="24"/>
                <w:rtl/>
                <w:lang w:bidi="ar-EG"/>
              </w:rPr>
              <w:t>محاسب تكاليف</w:t>
            </w:r>
          </w:p>
        </w:tc>
      </w:tr>
    </w:tbl>
    <w:tbl>
      <w:tblPr>
        <w:tblpPr w:leftFromText="180" w:rightFromText="180" w:vertAnchor="text" w:tblpX="-252" w:tblpY="1"/>
        <w:tblOverlap w:val="never"/>
        <w:tblW w:w="10638" w:type="dxa"/>
        <w:tblLayout w:type="fixed"/>
        <w:tblLook w:val="0000"/>
      </w:tblPr>
      <w:tblGrid>
        <w:gridCol w:w="10638"/>
      </w:tblGrid>
      <w:tr w:rsidR="00180854" w:rsidRPr="00047D53" w:rsidTr="009F5CC1">
        <w:trPr>
          <w:cantSplit/>
          <w:trHeight w:val="583"/>
        </w:trPr>
        <w:tc>
          <w:tcPr>
            <w:tcW w:w="10638" w:type="dxa"/>
            <w:tcBorders>
              <w:bottom w:val="nil"/>
            </w:tcBorders>
          </w:tcPr>
          <w:p w:rsidR="00180854" w:rsidRPr="003F38EF" w:rsidRDefault="00180854" w:rsidP="009F5CC1">
            <w:pPr>
              <w:spacing w:beforeLines="40" w:afterLines="40"/>
              <w:ind w:left="101" w:hanging="187"/>
              <w:jc w:val="right"/>
              <w:rPr>
                <w:rFonts w:ascii="Times New Roman" w:hAnsi="Times New Roman" w:cs="Arabic Transparent"/>
                <w:b/>
                <w:bCs/>
                <w:noProof w:val="0"/>
                <w:color w:val="C00000"/>
                <w:sz w:val="28"/>
                <w:szCs w:val="28"/>
                <w:u w:val="single"/>
                <w:rtl/>
              </w:rPr>
            </w:pPr>
            <w:r w:rsidRPr="003F38EF">
              <w:rPr>
                <w:rFonts w:ascii="Times New Roman" w:hAnsi="Times New Roman" w:cs="Arabic Transparent" w:hint="cs"/>
                <w:b/>
                <w:bCs/>
                <w:noProof w:val="0"/>
                <w:color w:val="C00000"/>
                <w:sz w:val="28"/>
                <w:szCs w:val="28"/>
                <w:u w:val="single"/>
                <w:rtl/>
              </w:rPr>
              <w:t>الشهادات:</w:t>
            </w:r>
          </w:p>
          <w:p w:rsidR="00180854" w:rsidRPr="00047D53" w:rsidRDefault="00180854" w:rsidP="009F5CC1">
            <w:pPr>
              <w:numPr>
                <w:ilvl w:val="0"/>
                <w:numId w:val="1"/>
              </w:numPr>
              <w:tabs>
                <w:tab w:val="clear" w:pos="648"/>
                <w:tab w:val="left" w:pos="180"/>
                <w:tab w:val="num" w:pos="540"/>
              </w:tabs>
              <w:bidi/>
              <w:ind w:left="187" w:hanging="187"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lang w:bidi="ar-EG"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شهادة ال</w:t>
            </w:r>
            <w:r w:rsidR="00DE05AE"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ــ</w:t>
            </w: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  <w:r w:rsidRPr="00047D53"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lang w:bidi="ar-EG"/>
              </w:rPr>
              <w:t xml:space="preserve">ICDL </w:t>
            </w: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 xml:space="preserve"> </w:t>
            </w:r>
          </w:p>
          <w:p w:rsidR="00180854" w:rsidRPr="00047D53" w:rsidRDefault="00180854" w:rsidP="009F5CC1">
            <w:pPr>
              <w:numPr>
                <w:ilvl w:val="0"/>
                <w:numId w:val="1"/>
              </w:numPr>
              <w:tabs>
                <w:tab w:val="clear" w:pos="648"/>
                <w:tab w:val="left" w:pos="180"/>
                <w:tab w:val="num" w:pos="540"/>
              </w:tabs>
              <w:bidi/>
              <w:ind w:left="187" w:hanging="187"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 xml:space="preserve">شهادة اعداد محاسبين </w:t>
            </w:r>
          </w:p>
        </w:tc>
      </w:tr>
    </w:tbl>
    <w:p w:rsidR="007E372B" w:rsidRPr="003F38EF" w:rsidRDefault="00C27B11" w:rsidP="006374EC">
      <w:pPr>
        <w:spacing w:beforeLines="40" w:afterLines="40"/>
        <w:ind w:left="101" w:hanging="187"/>
        <w:jc w:val="right"/>
        <w:rPr>
          <w:rFonts w:ascii="Times New Roman" w:hAnsi="Times New Roman" w:cs="Arabic Transparent"/>
          <w:b/>
          <w:bCs/>
          <w:noProof w:val="0"/>
          <w:color w:val="C00000"/>
          <w:sz w:val="28"/>
          <w:szCs w:val="28"/>
          <w:u w:val="single"/>
          <w:rtl/>
        </w:rPr>
      </w:pPr>
      <w:r w:rsidRPr="003F38EF">
        <w:rPr>
          <w:rFonts w:ascii="Times New Roman" w:hAnsi="Times New Roman" w:cs="Arabic Transparent" w:hint="cs"/>
          <w:b/>
          <w:bCs/>
          <w:noProof w:val="0"/>
          <w:color w:val="C00000"/>
          <w:sz w:val="28"/>
          <w:szCs w:val="28"/>
          <w:u w:val="single"/>
          <w:rtl/>
        </w:rPr>
        <w:t>مهارات الحاسب الآلى :</w:t>
      </w:r>
    </w:p>
    <w:p w:rsidR="007E372B" w:rsidRPr="00047D53" w:rsidRDefault="00DE05AE" w:rsidP="00DC7377">
      <w:pPr>
        <w:bidi/>
        <w:spacing w:line="360" w:lineRule="auto"/>
        <w:rPr>
          <w:rFonts w:cs="Arabic Transparent"/>
          <w:b/>
          <w:bCs/>
          <w:color w:val="000000"/>
          <w:sz w:val="24"/>
          <w:szCs w:val="24"/>
          <w:rtl/>
          <w:lang w:bidi="ar-EG"/>
        </w:rPr>
      </w:pPr>
      <w:r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>إمكانية</w:t>
      </w:r>
      <w:r w:rsidR="007E372B"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902493"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:    </w:t>
      </w:r>
      <w:r w:rsidR="007E372B"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>1- العمل التطبيقي لبرامج مايكروسوفت اوفيس</w:t>
      </w:r>
      <w:r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DC7377"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>( وورد-اكسل )</w:t>
      </w:r>
    </w:p>
    <w:p w:rsidR="007E372B" w:rsidRPr="00047D53" w:rsidRDefault="007E372B" w:rsidP="00DC7377">
      <w:pPr>
        <w:bidi/>
        <w:spacing w:line="360" w:lineRule="auto"/>
        <w:rPr>
          <w:rFonts w:cs="Arabic Transparent"/>
          <w:b/>
          <w:bCs/>
          <w:color w:val="000000"/>
          <w:sz w:val="24"/>
          <w:szCs w:val="24"/>
          <w:rtl/>
          <w:lang w:bidi="ar-EG"/>
        </w:rPr>
      </w:pPr>
      <w:r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        </w:t>
      </w:r>
      <w:r w:rsidR="00DE05AE"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      </w:t>
      </w:r>
      <w:r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   </w:t>
      </w:r>
      <w:r w:rsidR="00DC7377"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>2</w:t>
      </w:r>
      <w:r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>- العمل على البرامج المحاسبية الجاهزة من ادخال البيانات وتحليل المخرجات من قوائم مالية وتقارير محاسبية</w:t>
      </w:r>
    </w:p>
    <w:p w:rsidR="00DC7377" w:rsidRPr="00047D53" w:rsidRDefault="00DC7377" w:rsidP="00DC7377">
      <w:pPr>
        <w:tabs>
          <w:tab w:val="left" w:pos="180"/>
        </w:tabs>
        <w:bidi/>
        <w:spacing w:line="360" w:lineRule="auto"/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  <w:rtl/>
          <w:lang w:bidi="ar-EG"/>
        </w:rPr>
      </w:pPr>
      <w:r w:rsidRPr="00047D53">
        <w:rPr>
          <w:rFonts w:cs="Arabic Transparent" w:hint="cs"/>
          <w:b/>
          <w:bCs/>
          <w:color w:val="000000"/>
          <w:sz w:val="24"/>
          <w:szCs w:val="24"/>
          <w:rtl/>
          <w:lang w:bidi="ar-EG"/>
        </w:rPr>
        <w:t xml:space="preserve">                 3- </w:t>
      </w: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  <w:lang w:bidi="ar-EG"/>
        </w:rPr>
        <w:t xml:space="preserve">مهارات التواصل والتفاوض بالعمل </w:t>
      </w:r>
    </w:p>
    <w:p w:rsidR="00072F10" w:rsidRPr="00047D53" w:rsidRDefault="00DC7377" w:rsidP="00DC7377">
      <w:pPr>
        <w:tabs>
          <w:tab w:val="left" w:pos="180"/>
        </w:tabs>
        <w:bidi/>
        <w:spacing w:line="360" w:lineRule="auto"/>
        <w:ind w:left="288"/>
        <w:rPr>
          <w:rFonts w:ascii="Times New Roman" w:hAnsi="Times New Roman" w:cs="Arabic Transparent"/>
          <w:b/>
          <w:bCs/>
          <w:noProof w:val="0"/>
          <w:color w:val="000000"/>
          <w:sz w:val="24"/>
          <w:szCs w:val="24"/>
          <w:rtl/>
          <w:lang w:bidi="ar-EG"/>
        </w:rPr>
      </w:pPr>
      <w:r w:rsidRPr="00047D53">
        <w:rPr>
          <w:rFonts w:ascii="Times New Roman" w:hAnsi="Times New Roman" w:cs="Arabic Transparent" w:hint="cs"/>
          <w:b/>
          <w:bCs/>
          <w:noProof w:val="0"/>
          <w:color w:val="000000"/>
          <w:sz w:val="24"/>
          <w:szCs w:val="24"/>
          <w:rtl/>
          <w:lang w:bidi="ar-EG"/>
        </w:rPr>
        <w:t xml:space="preserve">             4- اجادة العمل مع الفريق</w:t>
      </w:r>
    </w:p>
    <w:tbl>
      <w:tblPr>
        <w:tblW w:w="10638" w:type="dxa"/>
        <w:jc w:val="right"/>
        <w:tblInd w:w="-360" w:type="dxa"/>
        <w:tblLayout w:type="fixed"/>
        <w:tblLook w:val="0000"/>
      </w:tblPr>
      <w:tblGrid>
        <w:gridCol w:w="8988"/>
        <w:gridCol w:w="1650"/>
      </w:tblGrid>
      <w:tr w:rsidR="0031445B" w:rsidRPr="00047D53" w:rsidTr="009F5CC1">
        <w:trPr>
          <w:trHeight w:val="270"/>
          <w:jc w:val="right"/>
        </w:trPr>
        <w:tc>
          <w:tcPr>
            <w:tcW w:w="8988" w:type="dxa"/>
          </w:tcPr>
          <w:p w:rsidR="00C4049D" w:rsidRPr="00047D53" w:rsidRDefault="00C4049D" w:rsidP="00FF3DB6">
            <w:pPr>
              <w:numPr>
                <w:ilvl w:val="0"/>
                <w:numId w:val="1"/>
              </w:numPr>
              <w:tabs>
                <w:tab w:val="clear" w:pos="648"/>
                <w:tab w:val="left" w:pos="180"/>
                <w:tab w:val="num" w:pos="540"/>
              </w:tabs>
              <w:bidi/>
              <w:spacing w:line="360" w:lineRule="auto"/>
              <w:ind w:left="187" w:hanging="187"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lang w:bidi="ar-EG"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لغة عربي</w:t>
            </w:r>
            <w:r w:rsidR="00DE05AE"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ــــــ</w:t>
            </w: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ة:    اللغة</w:t>
            </w: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lang w:bidi="ar-EG"/>
              </w:rPr>
              <w:t xml:space="preserve"> </w:t>
            </w: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الأم</w:t>
            </w:r>
          </w:p>
          <w:p w:rsidR="0031445B" w:rsidRPr="00047D53" w:rsidRDefault="00C4049D" w:rsidP="00D02164">
            <w:pPr>
              <w:numPr>
                <w:ilvl w:val="0"/>
                <w:numId w:val="1"/>
              </w:numPr>
              <w:tabs>
                <w:tab w:val="clear" w:pos="648"/>
                <w:tab w:val="left" w:pos="180"/>
                <w:tab w:val="num" w:pos="540"/>
              </w:tabs>
              <w:bidi/>
              <w:spacing w:line="360" w:lineRule="auto"/>
              <w:ind w:left="187" w:hanging="187"/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</w:pP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EG"/>
              </w:rPr>
              <w:t>لغة إنجليزية:</w:t>
            </w:r>
            <w:r w:rsidRPr="00047D53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lang w:bidi="ar-EG"/>
              </w:rPr>
              <w:t> </w:t>
            </w:r>
            <w:r w:rsidR="00D02164">
              <w:rPr>
                <w:rFonts w:ascii="Times New Roman" w:hAnsi="Times New Roman" w:cs="Arabic Transparent"/>
                <w:b/>
                <w:bCs/>
                <w:noProof w:val="0"/>
                <w:color w:val="000000"/>
                <w:sz w:val="24"/>
                <w:szCs w:val="24"/>
                <w:lang w:bidi="ar-IQ"/>
              </w:rPr>
              <w:t xml:space="preserve"> </w:t>
            </w:r>
            <w:r w:rsidR="00D02164">
              <w:rPr>
                <w:rFonts w:ascii="Times New Roman" w:hAnsi="Times New Roman" w:cs="Arabic Transparent" w:hint="cs"/>
                <w:b/>
                <w:bCs/>
                <w:noProof w:val="0"/>
                <w:color w:val="000000"/>
                <w:sz w:val="24"/>
                <w:szCs w:val="24"/>
                <w:rtl/>
                <w:lang w:bidi="ar-IQ"/>
              </w:rPr>
              <w:t>جيد</w:t>
            </w:r>
          </w:p>
        </w:tc>
        <w:tc>
          <w:tcPr>
            <w:tcW w:w="1650" w:type="dxa"/>
          </w:tcPr>
          <w:p w:rsidR="0031445B" w:rsidRPr="003F38EF" w:rsidRDefault="0031445B" w:rsidP="006374EC">
            <w:pPr>
              <w:spacing w:beforeLines="40" w:afterLines="40"/>
              <w:ind w:left="101" w:hanging="187"/>
              <w:jc w:val="right"/>
              <w:rPr>
                <w:rFonts w:ascii="Times New Roman" w:hAnsi="Times New Roman" w:cs="Arabic Transparent"/>
                <w:b/>
                <w:bCs/>
                <w:noProof w:val="0"/>
                <w:color w:val="C00000"/>
                <w:sz w:val="28"/>
                <w:szCs w:val="28"/>
                <w:u w:val="single"/>
              </w:rPr>
            </w:pPr>
            <w:r w:rsidRPr="003F38EF">
              <w:rPr>
                <w:rFonts w:ascii="Times New Roman" w:hAnsi="Times New Roman" w:cs="Arabic Transparent" w:hint="cs"/>
                <w:b/>
                <w:bCs/>
                <w:noProof w:val="0"/>
                <w:color w:val="C00000"/>
                <w:sz w:val="28"/>
                <w:szCs w:val="28"/>
                <w:u w:val="single"/>
                <w:rtl/>
              </w:rPr>
              <w:t>اللغة</w:t>
            </w:r>
            <w:r w:rsidRPr="003F38EF">
              <w:rPr>
                <w:rFonts w:ascii="Times New Roman" w:hAnsi="Times New Roman" w:cs="Arabic Transparent"/>
                <w:b/>
                <w:bCs/>
                <w:noProof w:val="0"/>
                <w:color w:val="C00000"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</w:tbl>
    <w:p w:rsidR="0088622E" w:rsidRPr="00F416CF" w:rsidRDefault="0088622E" w:rsidP="00FF3DB6">
      <w:pPr>
        <w:rPr>
          <w:rFonts w:cs="Arabic Transparent"/>
          <w:color w:val="000000"/>
          <w:sz w:val="24"/>
          <w:szCs w:val="24"/>
        </w:rPr>
      </w:pPr>
    </w:p>
    <w:sectPr w:rsidR="0088622E" w:rsidRPr="00F416CF" w:rsidSect="00072F10">
      <w:footerReference w:type="even" r:id="rId9"/>
      <w:footerReference w:type="default" r:id="rId10"/>
      <w:pgSz w:w="12240" w:h="15840" w:code="1"/>
      <w:pgMar w:top="900" w:right="900" w:bottom="900" w:left="1170" w:header="288" w:footer="43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8A9" w:rsidRDefault="00BE58A9">
      <w:r>
        <w:separator/>
      </w:r>
    </w:p>
  </w:endnote>
  <w:endnote w:type="continuationSeparator" w:id="1">
    <w:p w:rsidR="00BE58A9" w:rsidRDefault="00BE5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38" w:rsidRDefault="00B17D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02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0238" w:rsidRDefault="000B023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238" w:rsidRDefault="00B17D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023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CC1">
      <w:rPr>
        <w:rStyle w:val="PageNumber"/>
      </w:rPr>
      <w:t>2</w:t>
    </w:r>
    <w:r>
      <w:rPr>
        <w:rStyle w:val="PageNumber"/>
      </w:rPr>
      <w:fldChar w:fldCharType="end"/>
    </w:r>
  </w:p>
  <w:p w:rsidR="000B0238" w:rsidRDefault="000B0238">
    <w:pPr>
      <w:pStyle w:val="Footer"/>
      <w:ind w:left="360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8A9" w:rsidRDefault="00BE58A9">
      <w:r>
        <w:separator/>
      </w:r>
    </w:p>
  </w:footnote>
  <w:footnote w:type="continuationSeparator" w:id="1">
    <w:p w:rsidR="00BE58A9" w:rsidRDefault="00BE58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EDE"/>
    <w:multiLevelType w:val="hybridMultilevel"/>
    <w:tmpl w:val="A0A2D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63B96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>
    <w:nsid w:val="0CD508EB"/>
    <w:multiLevelType w:val="hybridMultilevel"/>
    <w:tmpl w:val="BA4EC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6B3DB3"/>
    <w:multiLevelType w:val="hybridMultilevel"/>
    <w:tmpl w:val="824C0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548D6"/>
    <w:multiLevelType w:val="hybridMultilevel"/>
    <w:tmpl w:val="DD1AB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71FD1"/>
    <w:multiLevelType w:val="hybridMultilevel"/>
    <w:tmpl w:val="8182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E5A1F"/>
    <w:multiLevelType w:val="hybridMultilevel"/>
    <w:tmpl w:val="54080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7C5E44"/>
    <w:multiLevelType w:val="hybridMultilevel"/>
    <w:tmpl w:val="3BC0A86A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490EF8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9">
    <w:nsid w:val="3BB004D7"/>
    <w:multiLevelType w:val="hybridMultilevel"/>
    <w:tmpl w:val="921A5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F2639E">
      <w:start w:val="1"/>
      <w:numFmt w:val="bullet"/>
      <w:lvlText w:val=""/>
      <w:lvlJc w:val="left"/>
      <w:pPr>
        <w:tabs>
          <w:tab w:val="num" w:pos="1152"/>
        </w:tabs>
        <w:ind w:left="1152" w:hanging="72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2B7784"/>
    <w:multiLevelType w:val="hybridMultilevel"/>
    <w:tmpl w:val="6C486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320DB"/>
    <w:multiLevelType w:val="hybridMultilevel"/>
    <w:tmpl w:val="3BD497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00D39EC"/>
    <w:multiLevelType w:val="hybridMultilevel"/>
    <w:tmpl w:val="733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A0118"/>
    <w:multiLevelType w:val="hybridMultilevel"/>
    <w:tmpl w:val="696E1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E61F97"/>
    <w:multiLevelType w:val="hybridMultilevel"/>
    <w:tmpl w:val="517EA6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BF97C59"/>
    <w:multiLevelType w:val="hybridMultilevel"/>
    <w:tmpl w:val="49ACA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154743"/>
    <w:multiLevelType w:val="hybridMultilevel"/>
    <w:tmpl w:val="1D465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4E963C7"/>
    <w:multiLevelType w:val="hybridMultilevel"/>
    <w:tmpl w:val="59B60324"/>
    <w:lvl w:ilvl="0" w:tplc="DC7C4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7553E1"/>
    <w:multiLevelType w:val="hybridMultilevel"/>
    <w:tmpl w:val="48BEF4FC"/>
    <w:lvl w:ilvl="0" w:tplc="8BF2639E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947F6E"/>
    <w:multiLevelType w:val="hybridMultilevel"/>
    <w:tmpl w:val="D5BE83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0B7DD7"/>
    <w:multiLevelType w:val="hybridMultilevel"/>
    <w:tmpl w:val="E462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97796"/>
    <w:multiLevelType w:val="hybridMultilevel"/>
    <w:tmpl w:val="EBB07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19"/>
  </w:num>
  <w:num w:numId="9">
    <w:abstractNumId w:val="17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0"/>
  </w:num>
  <w:num w:numId="15">
    <w:abstractNumId w:val="13"/>
  </w:num>
  <w:num w:numId="16">
    <w:abstractNumId w:val="3"/>
  </w:num>
  <w:num w:numId="17">
    <w:abstractNumId w:val="10"/>
  </w:num>
  <w:num w:numId="18">
    <w:abstractNumId w:val="15"/>
  </w:num>
  <w:num w:numId="19">
    <w:abstractNumId w:val="21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1445B"/>
    <w:rsid w:val="000114B9"/>
    <w:rsid w:val="00015F30"/>
    <w:rsid w:val="00020707"/>
    <w:rsid w:val="00047D53"/>
    <w:rsid w:val="00072F10"/>
    <w:rsid w:val="000804D0"/>
    <w:rsid w:val="000B0238"/>
    <w:rsid w:val="00111FA0"/>
    <w:rsid w:val="001676A1"/>
    <w:rsid w:val="00180854"/>
    <w:rsid w:val="00196313"/>
    <w:rsid w:val="001D76CB"/>
    <w:rsid w:val="001E294D"/>
    <w:rsid w:val="002231C6"/>
    <w:rsid w:val="00276B85"/>
    <w:rsid w:val="002E15E2"/>
    <w:rsid w:val="002F1610"/>
    <w:rsid w:val="002F1A69"/>
    <w:rsid w:val="0031445B"/>
    <w:rsid w:val="00352DB4"/>
    <w:rsid w:val="00357216"/>
    <w:rsid w:val="00363096"/>
    <w:rsid w:val="00386F01"/>
    <w:rsid w:val="003C3CCE"/>
    <w:rsid w:val="003F38EF"/>
    <w:rsid w:val="0040573A"/>
    <w:rsid w:val="00410A5A"/>
    <w:rsid w:val="004161F4"/>
    <w:rsid w:val="00467795"/>
    <w:rsid w:val="004813B5"/>
    <w:rsid w:val="00484ADC"/>
    <w:rsid w:val="00485427"/>
    <w:rsid w:val="004E633D"/>
    <w:rsid w:val="004F0B4F"/>
    <w:rsid w:val="004F1355"/>
    <w:rsid w:val="004F2A42"/>
    <w:rsid w:val="00520E43"/>
    <w:rsid w:val="0053767D"/>
    <w:rsid w:val="00582274"/>
    <w:rsid w:val="00596E99"/>
    <w:rsid w:val="00597D6E"/>
    <w:rsid w:val="005A4C97"/>
    <w:rsid w:val="005A4FCF"/>
    <w:rsid w:val="005B09BB"/>
    <w:rsid w:val="005C216A"/>
    <w:rsid w:val="005D62D1"/>
    <w:rsid w:val="005F2855"/>
    <w:rsid w:val="0063323C"/>
    <w:rsid w:val="006374EC"/>
    <w:rsid w:val="006531A3"/>
    <w:rsid w:val="006557D4"/>
    <w:rsid w:val="006852C0"/>
    <w:rsid w:val="006E6A27"/>
    <w:rsid w:val="00712B69"/>
    <w:rsid w:val="00722A68"/>
    <w:rsid w:val="00724E65"/>
    <w:rsid w:val="007322C3"/>
    <w:rsid w:val="00775D87"/>
    <w:rsid w:val="00776FB1"/>
    <w:rsid w:val="00777016"/>
    <w:rsid w:val="007A7577"/>
    <w:rsid w:val="007B1508"/>
    <w:rsid w:val="007E372B"/>
    <w:rsid w:val="007E4950"/>
    <w:rsid w:val="00800E86"/>
    <w:rsid w:val="00811023"/>
    <w:rsid w:val="0081751C"/>
    <w:rsid w:val="0083475C"/>
    <w:rsid w:val="00855D99"/>
    <w:rsid w:val="008629D2"/>
    <w:rsid w:val="00873E43"/>
    <w:rsid w:val="00880B84"/>
    <w:rsid w:val="0088622E"/>
    <w:rsid w:val="008D2B04"/>
    <w:rsid w:val="008D35AE"/>
    <w:rsid w:val="00902493"/>
    <w:rsid w:val="00914314"/>
    <w:rsid w:val="00934B4F"/>
    <w:rsid w:val="00944991"/>
    <w:rsid w:val="009961F6"/>
    <w:rsid w:val="009B53A9"/>
    <w:rsid w:val="009D0C66"/>
    <w:rsid w:val="009F5CC1"/>
    <w:rsid w:val="00A2206C"/>
    <w:rsid w:val="00A41670"/>
    <w:rsid w:val="00A4359B"/>
    <w:rsid w:val="00A6557D"/>
    <w:rsid w:val="00A7450B"/>
    <w:rsid w:val="00A7690A"/>
    <w:rsid w:val="00A978D0"/>
    <w:rsid w:val="00AC0982"/>
    <w:rsid w:val="00AC5E61"/>
    <w:rsid w:val="00AC60DA"/>
    <w:rsid w:val="00AD08D6"/>
    <w:rsid w:val="00AE3E87"/>
    <w:rsid w:val="00AF1945"/>
    <w:rsid w:val="00B03945"/>
    <w:rsid w:val="00B17D25"/>
    <w:rsid w:val="00B751B5"/>
    <w:rsid w:val="00BE58A9"/>
    <w:rsid w:val="00BE6BFD"/>
    <w:rsid w:val="00C143A3"/>
    <w:rsid w:val="00C26661"/>
    <w:rsid w:val="00C27B11"/>
    <w:rsid w:val="00C4049D"/>
    <w:rsid w:val="00C42D1E"/>
    <w:rsid w:val="00C44796"/>
    <w:rsid w:val="00C50EA0"/>
    <w:rsid w:val="00C63B43"/>
    <w:rsid w:val="00C72505"/>
    <w:rsid w:val="00C81D79"/>
    <w:rsid w:val="00CB2555"/>
    <w:rsid w:val="00CB4441"/>
    <w:rsid w:val="00D02164"/>
    <w:rsid w:val="00D04136"/>
    <w:rsid w:val="00D0608E"/>
    <w:rsid w:val="00D07018"/>
    <w:rsid w:val="00D52F3D"/>
    <w:rsid w:val="00D56D35"/>
    <w:rsid w:val="00D91302"/>
    <w:rsid w:val="00DC7377"/>
    <w:rsid w:val="00DE05AE"/>
    <w:rsid w:val="00DE6B97"/>
    <w:rsid w:val="00E441ED"/>
    <w:rsid w:val="00E56106"/>
    <w:rsid w:val="00E7344B"/>
    <w:rsid w:val="00E81AC0"/>
    <w:rsid w:val="00EA6FF3"/>
    <w:rsid w:val="00ED3D78"/>
    <w:rsid w:val="00EF1C8F"/>
    <w:rsid w:val="00F002D9"/>
    <w:rsid w:val="00F01406"/>
    <w:rsid w:val="00F416CF"/>
    <w:rsid w:val="00F5471D"/>
    <w:rsid w:val="00F54AAF"/>
    <w:rsid w:val="00FD5647"/>
    <w:rsid w:val="00FE5D6E"/>
    <w:rsid w:val="00FF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445B"/>
    <w:rPr>
      <w:rFonts w:ascii="Arial" w:hAnsi="Arial" w:cs="Traditional Arabic"/>
      <w:noProof/>
    </w:rPr>
  </w:style>
  <w:style w:type="paragraph" w:styleId="Heading2">
    <w:name w:val="heading 2"/>
    <w:basedOn w:val="Normal"/>
    <w:next w:val="Normal"/>
    <w:qFormat/>
    <w:rsid w:val="0031445B"/>
    <w:pPr>
      <w:keepNext/>
      <w:spacing w:before="40" w:after="60"/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qFormat/>
    <w:rsid w:val="0031445B"/>
    <w:pPr>
      <w:keepNext/>
      <w:ind w:left="2160"/>
      <w:outlineLvl w:val="2"/>
    </w:pPr>
    <w:rPr>
      <w:sz w:val="24"/>
      <w:szCs w:val="28"/>
    </w:rPr>
  </w:style>
  <w:style w:type="paragraph" w:styleId="Heading5">
    <w:name w:val="heading 5"/>
    <w:basedOn w:val="Normal"/>
    <w:next w:val="Normal"/>
    <w:qFormat/>
    <w:rsid w:val="0031445B"/>
    <w:pPr>
      <w:keepNext/>
      <w:spacing w:before="60" w:after="60"/>
      <w:outlineLvl w:val="4"/>
    </w:pPr>
    <w:rPr>
      <w:b/>
      <w:bCs/>
      <w:noProof w:val="0"/>
    </w:rPr>
  </w:style>
  <w:style w:type="paragraph" w:styleId="Heading6">
    <w:name w:val="heading 6"/>
    <w:basedOn w:val="Normal"/>
    <w:next w:val="Normal"/>
    <w:qFormat/>
    <w:rsid w:val="0031445B"/>
    <w:pPr>
      <w:keepNext/>
      <w:outlineLvl w:val="5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31445B"/>
    <w:pPr>
      <w:keepNext/>
      <w:spacing w:before="60" w:after="60"/>
      <w:ind w:left="357" w:right="-74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144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445B"/>
  </w:style>
  <w:style w:type="paragraph" w:styleId="NormalWeb">
    <w:name w:val="Normal (Web)"/>
    <w:basedOn w:val="Normal"/>
    <w:rsid w:val="0031445B"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styleId="Title">
    <w:name w:val="Title"/>
    <w:basedOn w:val="Normal"/>
    <w:qFormat/>
    <w:rsid w:val="0031445B"/>
    <w:pPr>
      <w:jc w:val="center"/>
    </w:pPr>
    <w:rPr>
      <w:b/>
      <w:bCs/>
      <w:sz w:val="28"/>
      <w:szCs w:val="32"/>
      <w:u w:val="single"/>
    </w:rPr>
  </w:style>
  <w:style w:type="character" w:styleId="Hyperlink">
    <w:name w:val="Hyperlink"/>
    <w:basedOn w:val="DefaultParagraphFont"/>
    <w:rsid w:val="0031445B"/>
    <w:rPr>
      <w:color w:val="0000FF"/>
      <w:u w:val="single"/>
    </w:rPr>
  </w:style>
  <w:style w:type="character" w:styleId="Strong">
    <w:name w:val="Strong"/>
    <w:basedOn w:val="DefaultParagraphFont"/>
    <w:qFormat/>
    <w:rsid w:val="00C4049D"/>
    <w:rPr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9F5CC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5086B-6C40-4C62-A26E-7D6683D8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حميد عباس سكين </vt:lpstr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حميد عباس سكين</dc:title>
  <dc:creator>Sameh</dc:creator>
  <cp:lastModifiedBy>ISIT</cp:lastModifiedBy>
  <cp:revision>8</cp:revision>
  <cp:lastPrinted>2016-03-24T08:55:00Z</cp:lastPrinted>
  <dcterms:created xsi:type="dcterms:W3CDTF">2016-05-14T07:58:00Z</dcterms:created>
  <dcterms:modified xsi:type="dcterms:W3CDTF">2016-07-12T12:45:00Z</dcterms:modified>
</cp:coreProperties>
</file>