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5A" w:rsidRDefault="00FE2F5A" w:rsidP="000C45FF">
      <w:pPr>
        <w:tabs>
          <w:tab w:val="left" w:pos="990"/>
        </w:tabs>
      </w:pPr>
      <w:bookmarkStart w:id="0" w:name="_GoBack"/>
      <w:bookmarkEnd w:id="0"/>
    </w:p>
    <w:p w:rsidR="00FE2F5A" w:rsidRDefault="002D4F02" w:rsidP="002D4F02">
      <w:pPr>
        <w:tabs>
          <w:tab w:val="left" w:pos="990"/>
        </w:tabs>
        <w:bidi/>
      </w:pPr>
      <w:r>
        <w:rPr>
          <w:noProof/>
          <w:lang w:eastAsia="en-US"/>
        </w:rPr>
        <w:drawing>
          <wp:inline distT="0" distB="0" distL="0" distR="0" wp14:anchorId="450821CF" wp14:editId="6405C928">
            <wp:extent cx="1959859" cy="21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643" cy="2153440"/>
                    </a:xfrm>
                    <a:prstGeom prst="rect">
                      <a:avLst/>
                    </a:prstGeom>
                    <a:noFill/>
                  </pic:spPr>
                </pic:pic>
              </a:graphicData>
            </a:graphic>
          </wp:inline>
        </w:drawing>
      </w:r>
    </w:p>
    <w:p w:rsidR="00FE2F5A" w:rsidRDefault="00FE2F5A" w:rsidP="002D4F02">
      <w:pPr>
        <w:tabs>
          <w:tab w:val="left" w:pos="990"/>
        </w:tabs>
        <w:bidi/>
      </w:pPr>
    </w:p>
    <w:p w:rsidR="002D4F02" w:rsidRPr="00FC2CF7" w:rsidRDefault="002D4F02" w:rsidP="002D4F02">
      <w:pPr>
        <w:tabs>
          <w:tab w:val="left" w:pos="990"/>
        </w:tabs>
        <w:rPr>
          <w:sz w:val="20"/>
          <w:szCs w:val="20"/>
        </w:rPr>
      </w:pPr>
      <w:r w:rsidRPr="00FC2CF7">
        <w:rPr>
          <w:sz w:val="20"/>
          <w:szCs w:val="20"/>
        </w:rPr>
        <w:t>Hello</w:t>
      </w:r>
    </w:p>
    <w:p w:rsidR="002D4F02" w:rsidRDefault="002D4F02" w:rsidP="002D4F02">
      <w:pPr>
        <w:tabs>
          <w:tab w:val="left" w:pos="990"/>
        </w:tabs>
        <w:rPr>
          <w:sz w:val="20"/>
          <w:szCs w:val="20"/>
        </w:rPr>
      </w:pPr>
    </w:p>
    <w:p w:rsidR="002D4F02" w:rsidRDefault="002D4F02" w:rsidP="002D4F02">
      <w:pPr>
        <w:tabs>
          <w:tab w:val="left" w:pos="990"/>
        </w:tabs>
        <w:rPr>
          <w:sz w:val="20"/>
          <w:szCs w:val="20"/>
        </w:rPr>
      </w:pPr>
    </w:p>
    <w:p w:rsidR="002D4F02" w:rsidRDefault="002D4F02" w:rsidP="002D4F02">
      <w:pPr>
        <w:tabs>
          <w:tab w:val="left" w:pos="990"/>
        </w:tabs>
        <w:rPr>
          <w:sz w:val="20"/>
          <w:szCs w:val="20"/>
        </w:rPr>
      </w:pPr>
    </w:p>
    <w:p w:rsidR="002D4F02" w:rsidRDefault="002D4F02" w:rsidP="002D4F02">
      <w:pPr>
        <w:tabs>
          <w:tab w:val="left" w:pos="990"/>
        </w:tabs>
        <w:rPr>
          <w:sz w:val="20"/>
          <w:szCs w:val="20"/>
        </w:rPr>
      </w:pPr>
    </w:p>
    <w:p w:rsidR="002D4F02" w:rsidRPr="00FC2CF7" w:rsidRDefault="002D4F02" w:rsidP="002D4F02">
      <w:pPr>
        <w:tabs>
          <w:tab w:val="left" w:pos="990"/>
        </w:tabs>
        <w:rPr>
          <w:sz w:val="20"/>
          <w:szCs w:val="20"/>
        </w:rPr>
      </w:pPr>
      <w:r w:rsidRPr="00FC2CF7">
        <w:rPr>
          <w:sz w:val="20"/>
          <w:szCs w:val="20"/>
        </w:rPr>
        <w:t>This has reference to the available vacancies in your organization. I am interested in applying for a suitable opening in any of the following areas in your organization:-</w:t>
      </w:r>
    </w:p>
    <w:p w:rsidR="00FE2F5A" w:rsidRDefault="00FE2F5A" w:rsidP="000C45FF">
      <w:pPr>
        <w:tabs>
          <w:tab w:val="left" w:pos="990"/>
        </w:tabs>
      </w:pPr>
    </w:p>
    <w:p w:rsidR="00FE2F5A" w:rsidRDefault="00FE2F5A" w:rsidP="000C45FF">
      <w:pPr>
        <w:tabs>
          <w:tab w:val="left" w:pos="990"/>
        </w:tabs>
        <w:rPr>
          <w:sz w:val="20"/>
          <w:szCs w:val="20"/>
        </w:rPr>
      </w:pPr>
    </w:p>
    <w:p w:rsidR="00E73FAD" w:rsidRPr="00AD15DE" w:rsidRDefault="00E73FAD" w:rsidP="00AD15DE">
      <w:pPr>
        <w:rPr>
          <w:sz w:val="22"/>
        </w:rPr>
      </w:pPr>
      <w:r>
        <w:rPr>
          <w:sz w:val="22"/>
        </w:rPr>
        <w:t xml:space="preserve"> I a</w:t>
      </w:r>
      <w:r w:rsidRPr="00FB2277">
        <w:rPr>
          <w:sz w:val="22"/>
        </w:rPr>
        <w:t>dministrative support supervisor with 9 years’ experience in management, HR, inventory and production in addition to sales coordination.</w:t>
      </w:r>
      <w:r>
        <w:rPr>
          <w:sz w:val="22"/>
        </w:rPr>
        <w:t xml:space="preserve"> </w:t>
      </w:r>
    </w:p>
    <w:p w:rsidR="00FC2CF7" w:rsidRDefault="00FC2CF7" w:rsidP="000C45FF">
      <w:pPr>
        <w:tabs>
          <w:tab w:val="left" w:pos="990"/>
        </w:tabs>
      </w:pPr>
    </w:p>
    <w:p w:rsidR="00244915" w:rsidRPr="00FC2CF7" w:rsidRDefault="00FE2F5A" w:rsidP="00AD15DE">
      <w:pPr>
        <w:ind w:left="1350" w:right="90" w:hanging="180"/>
        <w:rPr>
          <w:sz w:val="24"/>
          <w:szCs w:val="24"/>
          <w:rtl/>
        </w:rPr>
      </w:pPr>
      <w:r w:rsidRPr="00FC2CF7">
        <w:rPr>
          <w:sz w:val="24"/>
          <w:szCs w:val="24"/>
        </w:rPr>
        <w:t xml:space="preserve">• </w:t>
      </w:r>
      <w:r w:rsidR="000B78D0" w:rsidRPr="00FC2CF7">
        <w:rPr>
          <w:sz w:val="24"/>
          <w:szCs w:val="24"/>
        </w:rPr>
        <w:t>Computer Skills including Key Application, Computer fundamentals, living onlin</w:t>
      </w:r>
      <w:r w:rsidR="000B78D0" w:rsidRPr="00FC2CF7">
        <w:rPr>
          <w:noProof/>
          <w:color w:val="000000" w:themeColor="text1"/>
          <w:sz w:val="24"/>
          <w:szCs w:val="24"/>
          <w:lang w:eastAsia="en-US"/>
        </w:rPr>
        <w:t>e</w:t>
      </w:r>
    </w:p>
    <w:p w:rsidR="00244915" w:rsidRPr="00FC2CF7" w:rsidRDefault="00FE2F5A" w:rsidP="00AD15DE">
      <w:pPr>
        <w:tabs>
          <w:tab w:val="left" w:pos="990"/>
        </w:tabs>
        <w:ind w:left="1350" w:right="90" w:hanging="180"/>
        <w:rPr>
          <w:sz w:val="24"/>
          <w:szCs w:val="24"/>
          <w:rtl/>
        </w:rPr>
      </w:pPr>
      <w:r w:rsidRPr="00FC2CF7">
        <w:rPr>
          <w:sz w:val="24"/>
          <w:szCs w:val="24"/>
        </w:rPr>
        <w:t>• Operations including Administration, Human Resources &amp; Industrial relations</w:t>
      </w:r>
    </w:p>
    <w:p w:rsidR="000B78D0" w:rsidRPr="00FC2CF7" w:rsidRDefault="00FE2F5A" w:rsidP="00AD15DE">
      <w:pPr>
        <w:tabs>
          <w:tab w:val="left" w:pos="990"/>
        </w:tabs>
        <w:ind w:left="1350" w:right="90" w:hanging="180"/>
        <w:rPr>
          <w:sz w:val="24"/>
          <w:szCs w:val="24"/>
        </w:rPr>
      </w:pPr>
      <w:r w:rsidRPr="00FC2CF7">
        <w:rPr>
          <w:sz w:val="24"/>
          <w:szCs w:val="24"/>
        </w:rPr>
        <w:t>• Logistics/Warehouse management</w:t>
      </w:r>
    </w:p>
    <w:p w:rsidR="00FC2CF7" w:rsidRPr="00FC2CF7" w:rsidRDefault="00FE2F5A" w:rsidP="00AD15DE">
      <w:pPr>
        <w:tabs>
          <w:tab w:val="left" w:pos="990"/>
        </w:tabs>
        <w:ind w:left="1350" w:right="90" w:hanging="180"/>
        <w:rPr>
          <w:sz w:val="24"/>
          <w:szCs w:val="24"/>
        </w:rPr>
      </w:pPr>
      <w:r w:rsidRPr="00FC2CF7">
        <w:rPr>
          <w:sz w:val="24"/>
          <w:szCs w:val="24"/>
        </w:rPr>
        <w:t xml:space="preserve">• I have a practical working experience of over </w:t>
      </w:r>
      <w:r w:rsidR="000B78D0" w:rsidRPr="00FC2CF7">
        <w:rPr>
          <w:sz w:val="24"/>
          <w:szCs w:val="24"/>
        </w:rPr>
        <w:t>nine</w:t>
      </w:r>
      <w:r w:rsidRPr="00FC2CF7">
        <w:rPr>
          <w:sz w:val="24"/>
          <w:szCs w:val="24"/>
        </w:rPr>
        <w:t xml:space="preserve"> years </w:t>
      </w:r>
      <w:r w:rsidR="000B78D0" w:rsidRPr="00FC2CF7">
        <w:rPr>
          <w:sz w:val="24"/>
          <w:szCs w:val="24"/>
        </w:rPr>
        <w:t xml:space="preserve">in </w:t>
      </w:r>
      <w:r w:rsidR="000B78D0" w:rsidRPr="00FC2CF7">
        <w:rPr>
          <w:sz w:val="24"/>
          <w:szCs w:val="24"/>
          <w:lang w:bidi="ar-IQ"/>
        </w:rPr>
        <w:t>operation</w:t>
      </w:r>
      <w:r w:rsidR="000B78D0" w:rsidRPr="00FC2CF7">
        <w:rPr>
          <w:sz w:val="24"/>
          <w:szCs w:val="24"/>
        </w:rPr>
        <w:t xml:space="preserve"> machines</w:t>
      </w:r>
      <w:r w:rsidR="000B78D0" w:rsidRPr="00FC2CF7">
        <w:rPr>
          <w:rFonts w:hint="cs"/>
          <w:sz w:val="24"/>
          <w:szCs w:val="24"/>
          <w:rtl/>
          <w:lang w:bidi="ar-IQ"/>
        </w:rPr>
        <w:t xml:space="preserve"> </w:t>
      </w:r>
      <w:r w:rsidR="00FC2CF7">
        <w:rPr>
          <w:sz w:val="24"/>
          <w:szCs w:val="24"/>
          <w:lang w:bidi="ar-IQ"/>
        </w:rPr>
        <w:t xml:space="preserve">   </w:t>
      </w:r>
      <w:r w:rsidR="000B78D0" w:rsidRPr="00FC2CF7">
        <w:rPr>
          <w:sz w:val="24"/>
          <w:szCs w:val="24"/>
        </w:rPr>
        <w:t>at various levels</w:t>
      </w:r>
      <w:r w:rsidRPr="00FC2CF7">
        <w:rPr>
          <w:sz w:val="24"/>
          <w:szCs w:val="24"/>
        </w:rPr>
        <w:t>.</w:t>
      </w:r>
      <w:r w:rsidR="000B78D0" w:rsidRPr="00FC2CF7">
        <w:rPr>
          <w:sz w:val="24"/>
          <w:szCs w:val="24"/>
        </w:rPr>
        <w:t xml:space="preserve"> Started </w:t>
      </w:r>
      <w:r w:rsidR="00FC2CF7" w:rsidRPr="00FC2CF7">
        <w:rPr>
          <w:sz w:val="24"/>
          <w:szCs w:val="24"/>
        </w:rPr>
        <w:t>from employee on one machine and develop to be sales manager and Warehouse management.</w:t>
      </w:r>
    </w:p>
    <w:p w:rsidR="00FC2CF7" w:rsidRDefault="00FC2CF7" w:rsidP="000B78D0">
      <w:pPr>
        <w:tabs>
          <w:tab w:val="left" w:pos="990"/>
        </w:tabs>
        <w:rPr>
          <w:szCs w:val="18"/>
        </w:rPr>
      </w:pPr>
    </w:p>
    <w:p w:rsidR="00FC2CF7" w:rsidRDefault="00FC2CF7" w:rsidP="00FC2CF7">
      <w:pPr>
        <w:tabs>
          <w:tab w:val="left" w:pos="990"/>
        </w:tabs>
        <w:rPr>
          <w:szCs w:val="18"/>
        </w:rPr>
      </w:pPr>
    </w:p>
    <w:p w:rsidR="00FC2CF7" w:rsidRDefault="00FC2CF7" w:rsidP="00FC2CF7">
      <w:pPr>
        <w:tabs>
          <w:tab w:val="left" w:pos="990"/>
        </w:tabs>
        <w:rPr>
          <w:szCs w:val="18"/>
        </w:rPr>
      </w:pPr>
    </w:p>
    <w:p w:rsidR="00FC2CF7" w:rsidRDefault="00FC2CF7" w:rsidP="00FC2CF7">
      <w:pPr>
        <w:tabs>
          <w:tab w:val="left" w:pos="990"/>
        </w:tabs>
        <w:rPr>
          <w:szCs w:val="18"/>
        </w:rPr>
      </w:pPr>
    </w:p>
    <w:p w:rsidR="00FC2CF7" w:rsidRPr="00FC2CF7" w:rsidRDefault="00FE2F5A" w:rsidP="00FC2CF7">
      <w:pPr>
        <w:tabs>
          <w:tab w:val="left" w:pos="990"/>
        </w:tabs>
        <w:rPr>
          <w:sz w:val="20"/>
          <w:szCs w:val="20"/>
        </w:rPr>
      </w:pPr>
      <w:r w:rsidRPr="00FC2CF7">
        <w:rPr>
          <w:sz w:val="20"/>
          <w:szCs w:val="20"/>
        </w:rPr>
        <w:t>This is a short description about me. More details have been mentioned in detailed Curriculum vitae in the following pages. In case you need any more information, please feel free to write back to me.</w:t>
      </w:r>
    </w:p>
    <w:p w:rsidR="00FC2CF7" w:rsidRPr="00FC2CF7" w:rsidRDefault="00FC2CF7" w:rsidP="00FC2CF7">
      <w:pPr>
        <w:tabs>
          <w:tab w:val="left" w:pos="990"/>
        </w:tabs>
        <w:rPr>
          <w:sz w:val="20"/>
          <w:szCs w:val="20"/>
        </w:rPr>
      </w:pPr>
    </w:p>
    <w:p w:rsidR="00FC2CF7" w:rsidRPr="00FC2CF7" w:rsidRDefault="00FC2CF7" w:rsidP="00FC2CF7">
      <w:pPr>
        <w:tabs>
          <w:tab w:val="left" w:pos="990"/>
        </w:tabs>
        <w:rPr>
          <w:sz w:val="20"/>
          <w:szCs w:val="20"/>
        </w:rPr>
      </w:pPr>
    </w:p>
    <w:p w:rsidR="00FC2CF7" w:rsidRPr="00FC2CF7" w:rsidRDefault="00FC2CF7" w:rsidP="00FC2CF7">
      <w:pPr>
        <w:tabs>
          <w:tab w:val="left" w:pos="990"/>
        </w:tabs>
        <w:rPr>
          <w:sz w:val="20"/>
          <w:szCs w:val="20"/>
        </w:rPr>
      </w:pPr>
    </w:p>
    <w:p w:rsidR="00FC2CF7" w:rsidRPr="00FC2CF7" w:rsidRDefault="00FE2F5A" w:rsidP="00FC2CF7">
      <w:pPr>
        <w:tabs>
          <w:tab w:val="left" w:pos="990"/>
        </w:tabs>
        <w:rPr>
          <w:sz w:val="20"/>
          <w:szCs w:val="20"/>
        </w:rPr>
      </w:pPr>
      <w:r w:rsidRPr="00FC2CF7">
        <w:rPr>
          <w:sz w:val="20"/>
          <w:szCs w:val="20"/>
        </w:rPr>
        <w:t xml:space="preserve"> I hereby assure you the best of our services.</w:t>
      </w:r>
    </w:p>
    <w:p w:rsidR="00FC2CF7" w:rsidRPr="00FC2CF7" w:rsidRDefault="00FC2CF7" w:rsidP="00FC2CF7">
      <w:pPr>
        <w:tabs>
          <w:tab w:val="left" w:pos="990"/>
        </w:tabs>
        <w:rPr>
          <w:sz w:val="20"/>
          <w:szCs w:val="20"/>
        </w:rPr>
      </w:pPr>
    </w:p>
    <w:p w:rsidR="00FC2CF7" w:rsidRPr="00FC2CF7" w:rsidRDefault="00FC2CF7" w:rsidP="00FC2CF7">
      <w:pPr>
        <w:tabs>
          <w:tab w:val="left" w:pos="990"/>
        </w:tabs>
        <w:rPr>
          <w:sz w:val="20"/>
          <w:szCs w:val="20"/>
        </w:rPr>
      </w:pPr>
    </w:p>
    <w:p w:rsidR="00FC2CF7" w:rsidRPr="00AD15DE" w:rsidRDefault="00FE2F5A" w:rsidP="00FC2CF7">
      <w:pPr>
        <w:tabs>
          <w:tab w:val="left" w:pos="990"/>
        </w:tabs>
        <w:rPr>
          <w:sz w:val="24"/>
          <w:szCs w:val="24"/>
        </w:rPr>
      </w:pPr>
      <w:r w:rsidRPr="00AD15DE">
        <w:rPr>
          <w:sz w:val="24"/>
          <w:szCs w:val="24"/>
        </w:rPr>
        <w:t>(</w:t>
      </w:r>
      <w:r w:rsidR="00FC2CF7" w:rsidRPr="00AD15DE">
        <w:rPr>
          <w:sz w:val="24"/>
          <w:szCs w:val="24"/>
        </w:rPr>
        <w:t>Mostafa loay</w:t>
      </w:r>
      <w:r w:rsidRPr="00AD15DE">
        <w:rPr>
          <w:sz w:val="24"/>
          <w:szCs w:val="24"/>
        </w:rPr>
        <w:t>)</w:t>
      </w:r>
    </w:p>
    <w:p w:rsidR="00FC2CF7" w:rsidRPr="00FC2CF7" w:rsidRDefault="00FC2CF7" w:rsidP="00FC2CF7">
      <w:pPr>
        <w:tabs>
          <w:tab w:val="left" w:pos="990"/>
        </w:tabs>
        <w:rPr>
          <w:sz w:val="20"/>
          <w:szCs w:val="20"/>
        </w:rPr>
      </w:pPr>
    </w:p>
    <w:p w:rsidR="00FC2CF7" w:rsidRPr="00FC2CF7" w:rsidRDefault="00FE2F5A" w:rsidP="00FC2CF7">
      <w:pPr>
        <w:tabs>
          <w:tab w:val="left" w:pos="990"/>
        </w:tabs>
        <w:rPr>
          <w:sz w:val="20"/>
          <w:szCs w:val="20"/>
        </w:rPr>
      </w:pPr>
      <w:r w:rsidRPr="00FC2CF7">
        <w:rPr>
          <w:sz w:val="20"/>
          <w:szCs w:val="20"/>
        </w:rPr>
        <w:t>Erbil</w:t>
      </w:r>
    </w:p>
    <w:p w:rsidR="00FC2CF7" w:rsidRPr="00FC2CF7" w:rsidRDefault="00FC2CF7" w:rsidP="00FC2CF7">
      <w:pPr>
        <w:tabs>
          <w:tab w:val="left" w:pos="990"/>
        </w:tabs>
        <w:rPr>
          <w:sz w:val="20"/>
          <w:szCs w:val="20"/>
        </w:rPr>
      </w:pPr>
    </w:p>
    <w:p w:rsidR="00FE2F5A" w:rsidRDefault="00FE2F5A" w:rsidP="002D4F02">
      <w:pPr>
        <w:tabs>
          <w:tab w:val="left" w:pos="990"/>
        </w:tabs>
        <w:rPr>
          <w:sz w:val="20"/>
          <w:szCs w:val="20"/>
        </w:rPr>
      </w:pPr>
      <w:r w:rsidRPr="00FC2CF7">
        <w:rPr>
          <w:sz w:val="20"/>
          <w:szCs w:val="20"/>
        </w:rPr>
        <w:t>Dated: 0</w:t>
      </w:r>
      <w:r w:rsidR="00FC2CF7" w:rsidRPr="00FC2CF7">
        <w:rPr>
          <w:sz w:val="20"/>
          <w:szCs w:val="20"/>
        </w:rPr>
        <w:t>4</w:t>
      </w:r>
      <w:r w:rsidRPr="00FC2CF7">
        <w:rPr>
          <w:sz w:val="20"/>
          <w:szCs w:val="20"/>
        </w:rPr>
        <w:t>.0</w:t>
      </w:r>
      <w:r w:rsidR="00FC2CF7" w:rsidRPr="00FC2CF7">
        <w:rPr>
          <w:sz w:val="20"/>
          <w:szCs w:val="20"/>
        </w:rPr>
        <w:t>4</w:t>
      </w:r>
      <w:r w:rsidRPr="00FC2CF7">
        <w:rPr>
          <w:sz w:val="20"/>
          <w:szCs w:val="20"/>
        </w:rPr>
        <w:t>.2019</w:t>
      </w:r>
    </w:p>
    <w:p w:rsidR="002D4F02" w:rsidRDefault="002D4F02" w:rsidP="002D4F02">
      <w:pPr>
        <w:tabs>
          <w:tab w:val="left" w:pos="990"/>
        </w:tabs>
        <w:rPr>
          <w:sz w:val="20"/>
          <w:szCs w:val="20"/>
        </w:rPr>
      </w:pPr>
    </w:p>
    <w:p w:rsidR="002D4F02" w:rsidRDefault="002D4F02" w:rsidP="002D4F02">
      <w:pPr>
        <w:tabs>
          <w:tab w:val="left" w:pos="990"/>
        </w:tabs>
        <w:rPr>
          <w:sz w:val="20"/>
          <w:szCs w:val="20"/>
        </w:rPr>
      </w:pPr>
    </w:p>
    <w:p w:rsidR="006F38D2" w:rsidRDefault="006F38D2" w:rsidP="002D4F02">
      <w:pPr>
        <w:tabs>
          <w:tab w:val="left" w:pos="990"/>
        </w:tabs>
        <w:rPr>
          <w:sz w:val="20"/>
          <w:szCs w:val="20"/>
        </w:rPr>
      </w:pPr>
    </w:p>
    <w:p w:rsidR="006F38D2" w:rsidRDefault="006F38D2" w:rsidP="002D4F02">
      <w:pPr>
        <w:tabs>
          <w:tab w:val="left" w:pos="990"/>
        </w:tabs>
        <w:rPr>
          <w:sz w:val="20"/>
          <w:szCs w:val="20"/>
        </w:rPr>
      </w:pPr>
    </w:p>
    <w:p w:rsidR="002D4F02" w:rsidRDefault="002D4F02" w:rsidP="002D4F02">
      <w:pPr>
        <w:tabs>
          <w:tab w:val="left" w:pos="990"/>
        </w:tabs>
        <w:rPr>
          <w:sz w:val="20"/>
          <w:szCs w:val="20"/>
        </w:rPr>
      </w:pPr>
    </w:p>
    <w:p w:rsidR="002D4F02" w:rsidRDefault="002D4F02" w:rsidP="002D4F02">
      <w:pPr>
        <w:tabs>
          <w:tab w:val="left" w:pos="990"/>
        </w:tabs>
        <w:rPr>
          <w:sz w:val="20"/>
          <w:szCs w:val="20"/>
        </w:rPr>
      </w:pPr>
    </w:p>
    <w:p w:rsidR="006F38D2" w:rsidRDefault="006F38D2" w:rsidP="002D4F02">
      <w:pPr>
        <w:tabs>
          <w:tab w:val="left" w:pos="990"/>
        </w:tabs>
        <w:jc w:val="center"/>
        <w:rPr>
          <w:sz w:val="24"/>
          <w:szCs w:val="24"/>
        </w:rPr>
      </w:pPr>
    </w:p>
    <w:p w:rsidR="002D4F02" w:rsidRPr="00AD15DE" w:rsidRDefault="002D4F02" w:rsidP="002D4F02">
      <w:pPr>
        <w:tabs>
          <w:tab w:val="left" w:pos="990"/>
        </w:tabs>
        <w:jc w:val="center"/>
        <w:rPr>
          <w:sz w:val="24"/>
          <w:szCs w:val="24"/>
        </w:rPr>
      </w:pPr>
      <w:proofErr w:type="spellStart"/>
      <w:r w:rsidRPr="00AD15DE">
        <w:rPr>
          <w:sz w:val="24"/>
          <w:szCs w:val="24"/>
        </w:rPr>
        <w:t>Mostafa</w:t>
      </w:r>
      <w:proofErr w:type="spellEnd"/>
      <w:r w:rsidRPr="00AD15DE">
        <w:rPr>
          <w:sz w:val="24"/>
          <w:szCs w:val="24"/>
        </w:rPr>
        <w:t xml:space="preserve"> </w:t>
      </w:r>
      <w:proofErr w:type="spellStart"/>
      <w:r w:rsidRPr="00AD15DE">
        <w:rPr>
          <w:sz w:val="24"/>
          <w:szCs w:val="24"/>
        </w:rPr>
        <w:t>Loay</w:t>
      </w:r>
      <w:proofErr w:type="spellEnd"/>
    </w:p>
    <w:p w:rsidR="002D4F02" w:rsidRPr="00AD15DE" w:rsidRDefault="00AD15DE" w:rsidP="002D4F02">
      <w:pPr>
        <w:tabs>
          <w:tab w:val="left" w:pos="990"/>
        </w:tabs>
        <w:jc w:val="center"/>
        <w:rPr>
          <w:sz w:val="24"/>
          <w:szCs w:val="24"/>
        </w:rPr>
      </w:pPr>
      <w:r w:rsidRPr="00AD15DE">
        <w:rPr>
          <w:sz w:val="24"/>
          <w:szCs w:val="24"/>
        </w:rPr>
        <w:t>, 100</w:t>
      </w:r>
      <w:r w:rsidR="002D4F02" w:rsidRPr="00AD15DE">
        <w:rPr>
          <w:sz w:val="24"/>
          <w:szCs w:val="24"/>
        </w:rPr>
        <w:t xml:space="preserve"> m - </w:t>
      </w:r>
      <w:proofErr w:type="spellStart"/>
      <w:r w:rsidR="002D4F02" w:rsidRPr="00AD15DE">
        <w:rPr>
          <w:sz w:val="24"/>
          <w:szCs w:val="24"/>
        </w:rPr>
        <w:t>Janar</w:t>
      </w:r>
      <w:proofErr w:type="spellEnd"/>
      <w:r w:rsidR="002D4F02" w:rsidRPr="00AD15DE">
        <w:rPr>
          <w:sz w:val="24"/>
          <w:szCs w:val="24"/>
        </w:rPr>
        <w:t xml:space="preserve"> </w:t>
      </w:r>
      <w:r w:rsidRPr="00AD15DE">
        <w:rPr>
          <w:sz w:val="24"/>
          <w:szCs w:val="24"/>
        </w:rPr>
        <w:t>Street</w:t>
      </w:r>
      <w:r w:rsidR="002D4F02" w:rsidRPr="00AD15DE">
        <w:rPr>
          <w:sz w:val="24"/>
          <w:szCs w:val="24"/>
        </w:rPr>
        <w:t xml:space="preserve"> – Erbil - Iraq</w:t>
      </w:r>
    </w:p>
    <w:p w:rsidR="002D4F02" w:rsidRPr="00AD15DE" w:rsidRDefault="002D4F02" w:rsidP="002D4F02">
      <w:pPr>
        <w:tabs>
          <w:tab w:val="left" w:pos="990"/>
        </w:tabs>
        <w:jc w:val="center"/>
        <w:rPr>
          <w:sz w:val="24"/>
          <w:szCs w:val="24"/>
        </w:rPr>
      </w:pPr>
      <w:r w:rsidRPr="00AD15DE">
        <w:rPr>
          <w:sz w:val="24"/>
          <w:szCs w:val="24"/>
        </w:rPr>
        <w:t xml:space="preserve"> Phone – +9647512588125 </w:t>
      </w:r>
    </w:p>
    <w:p w:rsidR="002D4F02" w:rsidRPr="00AD15DE" w:rsidRDefault="002D4F02" w:rsidP="002D4F02">
      <w:pPr>
        <w:tabs>
          <w:tab w:val="left" w:pos="990"/>
        </w:tabs>
        <w:jc w:val="center"/>
        <w:rPr>
          <w:sz w:val="24"/>
          <w:szCs w:val="24"/>
        </w:rPr>
      </w:pPr>
      <w:r w:rsidRPr="00AD15DE">
        <w:rPr>
          <w:sz w:val="24"/>
          <w:szCs w:val="24"/>
        </w:rPr>
        <w:t>Email – mostafadaban@gmail.com</w:t>
      </w:r>
    </w:p>
    <w:p w:rsidR="002D4F02" w:rsidRPr="00AD15DE" w:rsidRDefault="002D4F02" w:rsidP="002D4F02">
      <w:pPr>
        <w:tabs>
          <w:tab w:val="left" w:pos="990"/>
        </w:tabs>
        <w:rPr>
          <w:sz w:val="24"/>
          <w:szCs w:val="24"/>
        </w:rPr>
      </w:pPr>
    </w:p>
    <w:p w:rsidR="002D4F02" w:rsidRPr="00E73FAD" w:rsidRDefault="002D4F02" w:rsidP="002D4F02">
      <w:pPr>
        <w:tabs>
          <w:tab w:val="left" w:pos="990"/>
        </w:tabs>
        <w:rPr>
          <w:sz w:val="20"/>
          <w:szCs w:val="20"/>
        </w:rPr>
      </w:pPr>
    </w:p>
    <w:p w:rsidR="002D4F02" w:rsidRDefault="002D4F02" w:rsidP="002D4F02">
      <w:pPr>
        <w:tabs>
          <w:tab w:val="left" w:pos="990"/>
        </w:tabs>
      </w:pPr>
    </w:p>
    <w:p w:rsidR="002D4F02" w:rsidRDefault="002D4F02" w:rsidP="002D4F02">
      <w:pPr>
        <w:tabs>
          <w:tab w:val="left" w:pos="990"/>
        </w:tabs>
      </w:pPr>
    </w:p>
    <w:p w:rsidR="00E73FAD" w:rsidRPr="00E73FAD" w:rsidRDefault="002D4F02" w:rsidP="002D4F02">
      <w:pPr>
        <w:tabs>
          <w:tab w:val="left" w:pos="990"/>
        </w:tabs>
        <w:rPr>
          <w:sz w:val="24"/>
          <w:szCs w:val="24"/>
          <w:u w:val="single"/>
        </w:rPr>
      </w:pPr>
      <w:r w:rsidRPr="00E73FAD">
        <w:rPr>
          <w:sz w:val="24"/>
          <w:szCs w:val="24"/>
          <w:u w:val="single"/>
        </w:rPr>
        <w:t>Career Objective:</w:t>
      </w:r>
    </w:p>
    <w:p w:rsidR="00E73FAD" w:rsidRDefault="002D4F02" w:rsidP="002D4F02">
      <w:pPr>
        <w:tabs>
          <w:tab w:val="left" w:pos="990"/>
        </w:tabs>
        <w:rPr>
          <w:sz w:val="20"/>
          <w:szCs w:val="20"/>
        </w:rPr>
      </w:pPr>
      <w:r w:rsidRPr="00E73FAD">
        <w:rPr>
          <w:sz w:val="20"/>
          <w:szCs w:val="20"/>
        </w:rPr>
        <w:t xml:space="preserve"> </w:t>
      </w:r>
    </w:p>
    <w:p w:rsidR="002D4F02" w:rsidRPr="00E73FAD" w:rsidRDefault="002D4F02" w:rsidP="002D4F02">
      <w:pPr>
        <w:tabs>
          <w:tab w:val="left" w:pos="990"/>
        </w:tabs>
        <w:rPr>
          <w:sz w:val="20"/>
          <w:szCs w:val="20"/>
        </w:rPr>
      </w:pPr>
      <w:r w:rsidRPr="00E73FAD">
        <w:rPr>
          <w:sz w:val="20"/>
          <w:szCs w:val="20"/>
        </w:rPr>
        <w:t xml:space="preserve">To succeed in an environment of growth and excellence and earn a job which provides job satisfaction, </w:t>
      </w:r>
      <w:r w:rsidR="00E73FAD" w:rsidRPr="00E73FAD">
        <w:rPr>
          <w:sz w:val="20"/>
          <w:szCs w:val="20"/>
        </w:rPr>
        <w:t>self-development</w:t>
      </w:r>
      <w:r w:rsidRPr="00E73FAD">
        <w:rPr>
          <w:sz w:val="20"/>
          <w:szCs w:val="20"/>
        </w:rPr>
        <w:t xml:space="preserve"> and helps me to achieve personal as well as organizational goals.</w:t>
      </w:r>
    </w:p>
    <w:p w:rsidR="002D4F02" w:rsidRPr="00E73FAD" w:rsidRDefault="00E73FAD" w:rsidP="00E73FAD">
      <w:pPr>
        <w:tabs>
          <w:tab w:val="left" w:pos="1814"/>
        </w:tabs>
        <w:rPr>
          <w:sz w:val="20"/>
          <w:szCs w:val="20"/>
        </w:rPr>
      </w:pPr>
      <w:r w:rsidRPr="00E73FAD">
        <w:rPr>
          <w:sz w:val="20"/>
          <w:szCs w:val="20"/>
        </w:rPr>
        <w:tab/>
      </w:r>
    </w:p>
    <w:p w:rsidR="002D4F02" w:rsidRPr="00E73FAD" w:rsidRDefault="002D4F02" w:rsidP="002D4F02">
      <w:pPr>
        <w:tabs>
          <w:tab w:val="left" w:pos="990"/>
        </w:tabs>
        <w:rPr>
          <w:sz w:val="20"/>
          <w:szCs w:val="20"/>
        </w:rPr>
      </w:pPr>
    </w:p>
    <w:p w:rsidR="00E73FAD" w:rsidRPr="00E73FAD" w:rsidRDefault="002D4F02" w:rsidP="002D4F02">
      <w:pPr>
        <w:tabs>
          <w:tab w:val="left" w:pos="990"/>
        </w:tabs>
        <w:rPr>
          <w:sz w:val="24"/>
          <w:szCs w:val="24"/>
          <w:u w:val="single"/>
        </w:rPr>
      </w:pPr>
      <w:r w:rsidRPr="00E73FAD">
        <w:rPr>
          <w:sz w:val="20"/>
          <w:szCs w:val="20"/>
        </w:rPr>
        <w:t xml:space="preserve"> </w:t>
      </w:r>
      <w:r w:rsidRPr="00E73FAD">
        <w:rPr>
          <w:sz w:val="24"/>
          <w:szCs w:val="24"/>
          <w:u w:val="single"/>
        </w:rPr>
        <w:t>Career Advancement:</w:t>
      </w:r>
    </w:p>
    <w:p w:rsidR="00E73FAD" w:rsidRDefault="00E73FAD" w:rsidP="002D4F02">
      <w:pPr>
        <w:tabs>
          <w:tab w:val="left" w:pos="990"/>
        </w:tabs>
        <w:rPr>
          <w:sz w:val="20"/>
          <w:szCs w:val="20"/>
        </w:rPr>
      </w:pPr>
    </w:p>
    <w:p w:rsidR="002D4F02" w:rsidRPr="00E73FAD" w:rsidRDefault="002D4F02" w:rsidP="002D4F02">
      <w:pPr>
        <w:tabs>
          <w:tab w:val="left" w:pos="990"/>
        </w:tabs>
        <w:rPr>
          <w:sz w:val="20"/>
          <w:szCs w:val="20"/>
          <w:rtl/>
        </w:rPr>
      </w:pPr>
      <w:r w:rsidRPr="00E73FAD">
        <w:rPr>
          <w:sz w:val="20"/>
          <w:szCs w:val="20"/>
        </w:rPr>
        <w:t xml:space="preserve"> Good work and enough experience will lead to greener pastures. They will be considered to be a part of the high level management, where they are entitled to receive large salaries, bonuses and perks</w:t>
      </w:r>
    </w:p>
    <w:p w:rsidR="00732C02" w:rsidRPr="00E73FAD" w:rsidRDefault="00732C02" w:rsidP="002D4F02">
      <w:pPr>
        <w:tabs>
          <w:tab w:val="left" w:pos="990"/>
        </w:tabs>
        <w:rPr>
          <w:sz w:val="20"/>
          <w:szCs w:val="20"/>
          <w:rtl/>
        </w:rPr>
      </w:pPr>
    </w:p>
    <w:p w:rsidR="00732C02" w:rsidRPr="00E73FAD" w:rsidRDefault="00732C02" w:rsidP="002D4F02">
      <w:pPr>
        <w:tabs>
          <w:tab w:val="left" w:pos="990"/>
        </w:tabs>
        <w:rPr>
          <w:sz w:val="20"/>
          <w:szCs w:val="20"/>
          <w:rtl/>
        </w:rPr>
      </w:pPr>
    </w:p>
    <w:p w:rsidR="00E33B21" w:rsidRPr="00E73FAD" w:rsidRDefault="00E33B21" w:rsidP="00E33B21">
      <w:pPr>
        <w:tabs>
          <w:tab w:val="left" w:pos="990"/>
        </w:tabs>
        <w:rPr>
          <w:sz w:val="24"/>
          <w:szCs w:val="24"/>
          <w:u w:val="single"/>
        </w:rPr>
      </w:pPr>
      <w:r w:rsidRPr="00E73FAD">
        <w:rPr>
          <w:sz w:val="24"/>
          <w:szCs w:val="24"/>
          <w:u w:val="single"/>
        </w:rPr>
        <w:t xml:space="preserve">Academic Qualifications: </w:t>
      </w:r>
    </w:p>
    <w:p w:rsidR="00E33B21" w:rsidRPr="00E73FAD" w:rsidRDefault="00E33B21" w:rsidP="002D4F02">
      <w:pPr>
        <w:tabs>
          <w:tab w:val="left" w:pos="990"/>
        </w:tabs>
        <w:rPr>
          <w:sz w:val="20"/>
          <w:szCs w:val="20"/>
        </w:rPr>
      </w:pPr>
    </w:p>
    <w:tbl>
      <w:tblPr>
        <w:tblStyle w:val="TableGrid"/>
        <w:tblW w:w="0" w:type="auto"/>
        <w:tblLook w:val="04A0" w:firstRow="1" w:lastRow="0" w:firstColumn="1" w:lastColumn="0" w:noHBand="0" w:noVBand="1"/>
      </w:tblPr>
      <w:tblGrid>
        <w:gridCol w:w="11016"/>
      </w:tblGrid>
      <w:tr w:rsidR="00E33B21" w:rsidRPr="00E73FAD" w:rsidTr="00E33B21">
        <w:tc>
          <w:tcPr>
            <w:tcW w:w="11016" w:type="dxa"/>
          </w:tcPr>
          <w:p w:rsidR="00E33B21" w:rsidRPr="00E73FAD" w:rsidRDefault="00E33B21" w:rsidP="00AD15DE">
            <w:pPr>
              <w:tabs>
                <w:tab w:val="left" w:pos="990"/>
              </w:tabs>
              <w:jc w:val="center"/>
              <w:rPr>
                <w:sz w:val="20"/>
                <w:szCs w:val="20"/>
              </w:rPr>
            </w:pPr>
            <w:r w:rsidRPr="00E73FAD">
              <w:rPr>
                <w:sz w:val="20"/>
                <w:szCs w:val="20"/>
              </w:rPr>
              <w:t>Erbil Polytechnic University (2008 – 2010)</w:t>
            </w:r>
          </w:p>
        </w:tc>
      </w:tr>
      <w:tr w:rsidR="00E33B21" w:rsidRPr="00E73FAD" w:rsidTr="00E33B21">
        <w:tc>
          <w:tcPr>
            <w:tcW w:w="11016" w:type="dxa"/>
          </w:tcPr>
          <w:p w:rsidR="00E33B21" w:rsidRPr="00E73FAD" w:rsidRDefault="00E33B21" w:rsidP="00AD15DE">
            <w:pPr>
              <w:jc w:val="center"/>
              <w:rPr>
                <w:b/>
                <w:bCs/>
                <w:sz w:val="20"/>
                <w:szCs w:val="20"/>
                <w:lang w:bidi="ar-IQ"/>
              </w:rPr>
            </w:pPr>
            <w:r w:rsidRPr="00E73FAD">
              <w:rPr>
                <w:bCs/>
                <w:sz w:val="20"/>
                <w:szCs w:val="20"/>
              </w:rPr>
              <w:t xml:space="preserve">Bachelor in the banking and financial specialization </w:t>
            </w:r>
            <w:proofErr w:type="spellStart"/>
            <w:r w:rsidRPr="00E73FAD">
              <w:rPr>
                <w:bCs/>
                <w:sz w:val="20"/>
                <w:szCs w:val="20"/>
              </w:rPr>
              <w:t>Cihan</w:t>
            </w:r>
            <w:proofErr w:type="spellEnd"/>
            <w:r w:rsidRPr="00E73FAD">
              <w:rPr>
                <w:bCs/>
                <w:sz w:val="20"/>
                <w:szCs w:val="20"/>
              </w:rPr>
              <w:t xml:space="preserve"> University</w:t>
            </w:r>
            <w:r w:rsidRPr="00E73FAD">
              <w:rPr>
                <w:b/>
                <w:bCs/>
                <w:sz w:val="20"/>
                <w:szCs w:val="20"/>
              </w:rPr>
              <w:t xml:space="preserve"> (</w:t>
            </w:r>
            <w:r w:rsidRPr="00E73FAD">
              <w:rPr>
                <w:bCs/>
                <w:sz w:val="20"/>
                <w:szCs w:val="20"/>
              </w:rPr>
              <w:t>2018</w:t>
            </w:r>
            <w:r w:rsidRPr="00E73FAD">
              <w:rPr>
                <w:b/>
                <w:bCs/>
                <w:sz w:val="20"/>
                <w:szCs w:val="20"/>
              </w:rPr>
              <w:t>)</w:t>
            </w:r>
          </w:p>
        </w:tc>
      </w:tr>
      <w:tr w:rsidR="00E33B21" w:rsidRPr="00E73FAD" w:rsidTr="00E33B21">
        <w:tc>
          <w:tcPr>
            <w:tcW w:w="11016" w:type="dxa"/>
          </w:tcPr>
          <w:p w:rsidR="00E33B21" w:rsidRPr="00E73FAD" w:rsidRDefault="00E33B21" w:rsidP="00AD15DE">
            <w:pPr>
              <w:tabs>
                <w:tab w:val="left" w:pos="990"/>
              </w:tabs>
              <w:jc w:val="center"/>
              <w:rPr>
                <w:sz w:val="20"/>
                <w:szCs w:val="20"/>
              </w:rPr>
            </w:pPr>
            <w:r w:rsidRPr="00E73FAD">
              <w:rPr>
                <w:sz w:val="20"/>
                <w:szCs w:val="20"/>
              </w:rPr>
              <w:t>A certificate of appreciation in teaching summer students in Erbil Polytechnic University (2016)</w:t>
            </w:r>
          </w:p>
        </w:tc>
      </w:tr>
    </w:tbl>
    <w:p w:rsidR="00E33B21" w:rsidRPr="00E73FAD" w:rsidRDefault="00E33B21" w:rsidP="002D4F02">
      <w:pPr>
        <w:tabs>
          <w:tab w:val="left" w:pos="990"/>
        </w:tabs>
        <w:rPr>
          <w:sz w:val="20"/>
          <w:szCs w:val="20"/>
        </w:rPr>
      </w:pPr>
    </w:p>
    <w:p w:rsidR="000B33E8" w:rsidRDefault="000B33E8" w:rsidP="002D4F02">
      <w:pPr>
        <w:tabs>
          <w:tab w:val="left" w:pos="990"/>
        </w:tabs>
        <w:rPr>
          <w:sz w:val="20"/>
          <w:szCs w:val="20"/>
        </w:rPr>
      </w:pPr>
    </w:p>
    <w:p w:rsidR="000B33E8" w:rsidRPr="00E73FAD" w:rsidRDefault="000B33E8" w:rsidP="002D4F02">
      <w:pPr>
        <w:tabs>
          <w:tab w:val="left" w:pos="990"/>
        </w:tabs>
        <w:rPr>
          <w:sz w:val="24"/>
          <w:szCs w:val="24"/>
          <w:u w:val="single"/>
        </w:rPr>
      </w:pPr>
      <w:r w:rsidRPr="00E73FAD">
        <w:rPr>
          <w:sz w:val="24"/>
          <w:szCs w:val="24"/>
          <w:u w:val="single"/>
        </w:rPr>
        <w:t>Work Experience:</w:t>
      </w:r>
    </w:p>
    <w:p w:rsidR="000B33E8" w:rsidRDefault="000B33E8" w:rsidP="002D4F02">
      <w:pPr>
        <w:tabs>
          <w:tab w:val="left" w:pos="990"/>
        </w:tabs>
      </w:pPr>
    </w:p>
    <w:tbl>
      <w:tblPr>
        <w:tblStyle w:val="TableGrid"/>
        <w:tblW w:w="0" w:type="auto"/>
        <w:tblLook w:val="04A0" w:firstRow="1" w:lastRow="0" w:firstColumn="1" w:lastColumn="0" w:noHBand="0" w:noVBand="1"/>
      </w:tblPr>
      <w:tblGrid>
        <w:gridCol w:w="1548"/>
        <w:gridCol w:w="7110"/>
        <w:gridCol w:w="2340"/>
      </w:tblGrid>
      <w:tr w:rsidR="00145131" w:rsidRPr="00E73FAD" w:rsidTr="00145131">
        <w:tc>
          <w:tcPr>
            <w:tcW w:w="1548" w:type="dxa"/>
          </w:tcPr>
          <w:p w:rsidR="00145131" w:rsidRPr="00AD15DE" w:rsidRDefault="00145131" w:rsidP="000B33E8">
            <w:pPr>
              <w:tabs>
                <w:tab w:val="left" w:pos="990"/>
              </w:tabs>
              <w:jc w:val="center"/>
              <w:rPr>
                <w:sz w:val="24"/>
                <w:szCs w:val="24"/>
              </w:rPr>
            </w:pPr>
            <w:r w:rsidRPr="00AD15DE">
              <w:rPr>
                <w:sz w:val="24"/>
                <w:szCs w:val="24"/>
              </w:rPr>
              <w:t>Duration</w:t>
            </w:r>
          </w:p>
        </w:tc>
        <w:tc>
          <w:tcPr>
            <w:tcW w:w="7110" w:type="dxa"/>
          </w:tcPr>
          <w:p w:rsidR="00145131" w:rsidRPr="00AD15DE" w:rsidRDefault="00145131" w:rsidP="000B33E8">
            <w:pPr>
              <w:tabs>
                <w:tab w:val="left" w:pos="990"/>
              </w:tabs>
              <w:jc w:val="center"/>
              <w:rPr>
                <w:sz w:val="24"/>
                <w:szCs w:val="24"/>
              </w:rPr>
            </w:pPr>
            <w:r w:rsidRPr="00AD15DE">
              <w:rPr>
                <w:sz w:val="24"/>
                <w:szCs w:val="24"/>
              </w:rPr>
              <w:t>Organization</w:t>
            </w:r>
          </w:p>
        </w:tc>
        <w:tc>
          <w:tcPr>
            <w:tcW w:w="2340" w:type="dxa"/>
          </w:tcPr>
          <w:p w:rsidR="00145131" w:rsidRPr="00AD15DE" w:rsidRDefault="00145131" w:rsidP="000B33E8">
            <w:pPr>
              <w:tabs>
                <w:tab w:val="left" w:pos="990"/>
              </w:tabs>
              <w:jc w:val="center"/>
              <w:rPr>
                <w:sz w:val="24"/>
                <w:szCs w:val="24"/>
              </w:rPr>
            </w:pPr>
            <w:r w:rsidRPr="00AD15DE">
              <w:rPr>
                <w:sz w:val="24"/>
                <w:szCs w:val="24"/>
              </w:rPr>
              <w:t>Designation</w:t>
            </w:r>
          </w:p>
        </w:tc>
      </w:tr>
      <w:tr w:rsidR="00145131" w:rsidRPr="00E73FAD" w:rsidTr="00145131">
        <w:tc>
          <w:tcPr>
            <w:tcW w:w="1548" w:type="dxa"/>
          </w:tcPr>
          <w:p w:rsidR="00145131" w:rsidRPr="00E73FAD" w:rsidRDefault="00145131" w:rsidP="00AD15DE">
            <w:pPr>
              <w:tabs>
                <w:tab w:val="left" w:pos="990"/>
              </w:tabs>
              <w:jc w:val="center"/>
              <w:rPr>
                <w:sz w:val="20"/>
                <w:szCs w:val="20"/>
              </w:rPr>
            </w:pPr>
            <w:r w:rsidRPr="00E73FAD">
              <w:rPr>
                <w:sz w:val="20"/>
                <w:szCs w:val="20"/>
              </w:rPr>
              <w:t xml:space="preserve">2010 </w:t>
            </w:r>
            <w:r w:rsidR="00E57AE2">
              <w:rPr>
                <w:sz w:val="20"/>
                <w:szCs w:val="20"/>
              </w:rPr>
              <w:t>–</w:t>
            </w:r>
            <w:r w:rsidRPr="00E73FAD">
              <w:rPr>
                <w:sz w:val="20"/>
                <w:szCs w:val="20"/>
              </w:rPr>
              <w:t xml:space="preserve"> 2014</w:t>
            </w:r>
          </w:p>
        </w:tc>
        <w:tc>
          <w:tcPr>
            <w:tcW w:w="7110" w:type="dxa"/>
          </w:tcPr>
          <w:p w:rsidR="00145131" w:rsidRPr="00E73FAD" w:rsidRDefault="00145131" w:rsidP="00AD15DE">
            <w:pPr>
              <w:tabs>
                <w:tab w:val="left" w:pos="990"/>
              </w:tabs>
              <w:jc w:val="center"/>
              <w:rPr>
                <w:sz w:val="20"/>
                <w:szCs w:val="20"/>
                <w:lang w:bidi="ar-IQ"/>
              </w:rPr>
            </w:pPr>
            <w:r w:rsidRPr="00E73FAD">
              <w:rPr>
                <w:sz w:val="20"/>
                <w:szCs w:val="20"/>
              </w:rPr>
              <w:t xml:space="preserve">Machine Operation  </w:t>
            </w:r>
            <w:r w:rsidRPr="00E73FAD">
              <w:rPr>
                <w:sz w:val="20"/>
                <w:szCs w:val="20"/>
                <w:lang w:bidi="ar-IQ"/>
              </w:rPr>
              <w:t>and Production Management</w:t>
            </w:r>
          </w:p>
        </w:tc>
        <w:tc>
          <w:tcPr>
            <w:tcW w:w="2340" w:type="dxa"/>
            <w:vMerge w:val="restart"/>
          </w:tcPr>
          <w:p w:rsidR="00145131" w:rsidRPr="00E73FAD" w:rsidRDefault="00145131" w:rsidP="00AD15DE">
            <w:pPr>
              <w:tabs>
                <w:tab w:val="left" w:pos="990"/>
              </w:tabs>
              <w:jc w:val="center"/>
              <w:rPr>
                <w:sz w:val="20"/>
                <w:szCs w:val="20"/>
              </w:rPr>
            </w:pPr>
          </w:p>
          <w:p w:rsidR="00145131" w:rsidRPr="00E73FAD" w:rsidRDefault="00145131" w:rsidP="00AD15DE">
            <w:pPr>
              <w:tabs>
                <w:tab w:val="left" w:pos="990"/>
              </w:tabs>
              <w:jc w:val="center"/>
              <w:rPr>
                <w:sz w:val="20"/>
                <w:szCs w:val="20"/>
              </w:rPr>
            </w:pPr>
            <w:proofErr w:type="spellStart"/>
            <w:r w:rsidRPr="00E73FAD">
              <w:rPr>
                <w:sz w:val="20"/>
                <w:szCs w:val="20"/>
              </w:rPr>
              <w:t>Rozhano</w:t>
            </w:r>
            <w:proofErr w:type="spellEnd"/>
            <w:r w:rsidRPr="00E73FAD">
              <w:rPr>
                <w:sz w:val="20"/>
                <w:szCs w:val="20"/>
              </w:rPr>
              <w:t xml:space="preserve"> Company</w:t>
            </w:r>
          </w:p>
        </w:tc>
      </w:tr>
      <w:tr w:rsidR="00145131" w:rsidRPr="00E73FAD" w:rsidTr="00145131">
        <w:tc>
          <w:tcPr>
            <w:tcW w:w="1548" w:type="dxa"/>
          </w:tcPr>
          <w:p w:rsidR="00145131" w:rsidRPr="00E73FAD" w:rsidRDefault="00145131" w:rsidP="00AD15DE">
            <w:pPr>
              <w:tabs>
                <w:tab w:val="left" w:pos="990"/>
              </w:tabs>
              <w:jc w:val="center"/>
              <w:rPr>
                <w:sz w:val="20"/>
                <w:szCs w:val="20"/>
              </w:rPr>
            </w:pPr>
            <w:r w:rsidRPr="00E73FAD">
              <w:rPr>
                <w:sz w:val="20"/>
                <w:szCs w:val="20"/>
              </w:rPr>
              <w:t xml:space="preserve">2014 </w:t>
            </w:r>
            <w:r w:rsidR="00E57AE2">
              <w:rPr>
                <w:sz w:val="20"/>
                <w:szCs w:val="20"/>
              </w:rPr>
              <w:t>–</w:t>
            </w:r>
            <w:r w:rsidRPr="00E73FAD">
              <w:rPr>
                <w:sz w:val="20"/>
                <w:szCs w:val="20"/>
              </w:rPr>
              <w:t xml:space="preserve"> 2016</w:t>
            </w:r>
          </w:p>
        </w:tc>
        <w:tc>
          <w:tcPr>
            <w:tcW w:w="7110" w:type="dxa"/>
          </w:tcPr>
          <w:p w:rsidR="00145131" w:rsidRPr="00E73FAD" w:rsidRDefault="00145131" w:rsidP="00AD15DE">
            <w:pPr>
              <w:tabs>
                <w:tab w:val="left" w:pos="990"/>
              </w:tabs>
              <w:jc w:val="center"/>
              <w:rPr>
                <w:sz w:val="20"/>
                <w:szCs w:val="20"/>
                <w:lang w:bidi="ar-IQ"/>
              </w:rPr>
            </w:pPr>
            <w:r w:rsidRPr="00E73FAD">
              <w:rPr>
                <w:sz w:val="20"/>
                <w:szCs w:val="20"/>
                <w:lang w:bidi="ar-IQ"/>
              </w:rPr>
              <w:t>Director of External Projects</w:t>
            </w:r>
          </w:p>
        </w:tc>
        <w:tc>
          <w:tcPr>
            <w:tcW w:w="2340" w:type="dxa"/>
            <w:vMerge/>
          </w:tcPr>
          <w:p w:rsidR="00145131" w:rsidRPr="00E73FAD" w:rsidRDefault="00145131" w:rsidP="00AD15DE">
            <w:pPr>
              <w:tabs>
                <w:tab w:val="left" w:pos="990"/>
              </w:tabs>
              <w:jc w:val="center"/>
              <w:rPr>
                <w:sz w:val="20"/>
                <w:szCs w:val="20"/>
              </w:rPr>
            </w:pPr>
          </w:p>
        </w:tc>
      </w:tr>
      <w:tr w:rsidR="00145131" w:rsidRPr="00E73FAD" w:rsidTr="00145131">
        <w:tc>
          <w:tcPr>
            <w:tcW w:w="1548" w:type="dxa"/>
          </w:tcPr>
          <w:p w:rsidR="00145131" w:rsidRPr="00E73FAD" w:rsidRDefault="00145131" w:rsidP="00AD15DE">
            <w:pPr>
              <w:tabs>
                <w:tab w:val="left" w:pos="990"/>
              </w:tabs>
              <w:jc w:val="center"/>
              <w:rPr>
                <w:sz w:val="20"/>
                <w:szCs w:val="20"/>
              </w:rPr>
            </w:pPr>
            <w:r w:rsidRPr="00E73FAD">
              <w:rPr>
                <w:sz w:val="20"/>
                <w:szCs w:val="20"/>
              </w:rPr>
              <w:t xml:space="preserve">2016 </w:t>
            </w:r>
            <w:r w:rsidR="00E57AE2">
              <w:rPr>
                <w:sz w:val="20"/>
                <w:szCs w:val="20"/>
              </w:rPr>
              <w:t>–</w:t>
            </w:r>
            <w:r w:rsidRPr="00E73FAD">
              <w:rPr>
                <w:sz w:val="20"/>
                <w:szCs w:val="20"/>
              </w:rPr>
              <w:t xml:space="preserve"> 2018</w:t>
            </w:r>
          </w:p>
        </w:tc>
        <w:tc>
          <w:tcPr>
            <w:tcW w:w="7110" w:type="dxa"/>
          </w:tcPr>
          <w:p w:rsidR="00145131" w:rsidRPr="00E73FAD" w:rsidRDefault="00145131" w:rsidP="00AD15DE">
            <w:pPr>
              <w:tabs>
                <w:tab w:val="left" w:pos="990"/>
              </w:tabs>
              <w:jc w:val="center"/>
              <w:rPr>
                <w:sz w:val="20"/>
                <w:szCs w:val="20"/>
              </w:rPr>
            </w:pPr>
            <w:r w:rsidRPr="00E73FAD">
              <w:rPr>
                <w:sz w:val="20"/>
                <w:szCs w:val="20"/>
              </w:rPr>
              <w:t>Warehouse management and timbered class  manager</w:t>
            </w:r>
          </w:p>
        </w:tc>
        <w:tc>
          <w:tcPr>
            <w:tcW w:w="2340" w:type="dxa"/>
            <w:vMerge/>
          </w:tcPr>
          <w:p w:rsidR="00145131" w:rsidRPr="00E73FAD" w:rsidRDefault="00145131" w:rsidP="00AD15DE">
            <w:pPr>
              <w:tabs>
                <w:tab w:val="left" w:pos="990"/>
              </w:tabs>
              <w:jc w:val="center"/>
              <w:rPr>
                <w:sz w:val="20"/>
                <w:szCs w:val="20"/>
              </w:rPr>
            </w:pPr>
          </w:p>
        </w:tc>
      </w:tr>
      <w:tr w:rsidR="00145131" w:rsidRPr="00E73FAD" w:rsidTr="00145131">
        <w:tc>
          <w:tcPr>
            <w:tcW w:w="1548" w:type="dxa"/>
          </w:tcPr>
          <w:p w:rsidR="00145131" w:rsidRPr="00E73FAD" w:rsidRDefault="00145131" w:rsidP="00AD15DE">
            <w:pPr>
              <w:tabs>
                <w:tab w:val="left" w:pos="990"/>
              </w:tabs>
              <w:jc w:val="center"/>
              <w:rPr>
                <w:sz w:val="20"/>
                <w:szCs w:val="20"/>
              </w:rPr>
            </w:pPr>
            <w:r w:rsidRPr="00E73FAD">
              <w:rPr>
                <w:sz w:val="20"/>
                <w:szCs w:val="20"/>
              </w:rPr>
              <w:t>2019</w:t>
            </w:r>
          </w:p>
        </w:tc>
        <w:tc>
          <w:tcPr>
            <w:tcW w:w="7110" w:type="dxa"/>
          </w:tcPr>
          <w:p w:rsidR="00145131" w:rsidRPr="00E73FAD" w:rsidRDefault="00145131" w:rsidP="00AD15DE">
            <w:pPr>
              <w:tabs>
                <w:tab w:val="left" w:pos="990"/>
              </w:tabs>
              <w:jc w:val="center"/>
              <w:rPr>
                <w:sz w:val="20"/>
                <w:szCs w:val="20"/>
              </w:rPr>
            </w:pPr>
            <w:r w:rsidRPr="00E73FAD">
              <w:rPr>
                <w:sz w:val="20"/>
                <w:szCs w:val="20"/>
              </w:rPr>
              <w:t>Sales management</w:t>
            </w:r>
          </w:p>
        </w:tc>
        <w:tc>
          <w:tcPr>
            <w:tcW w:w="2340" w:type="dxa"/>
            <w:vMerge/>
          </w:tcPr>
          <w:p w:rsidR="00145131" w:rsidRPr="00E73FAD" w:rsidRDefault="00145131" w:rsidP="00AD15DE">
            <w:pPr>
              <w:tabs>
                <w:tab w:val="left" w:pos="990"/>
              </w:tabs>
              <w:jc w:val="center"/>
              <w:rPr>
                <w:sz w:val="20"/>
                <w:szCs w:val="20"/>
              </w:rPr>
            </w:pPr>
          </w:p>
        </w:tc>
      </w:tr>
    </w:tbl>
    <w:p w:rsidR="00E33B21" w:rsidRDefault="00E33B21" w:rsidP="002D4F02">
      <w:pPr>
        <w:tabs>
          <w:tab w:val="left" w:pos="990"/>
        </w:tabs>
        <w:rPr>
          <w:sz w:val="20"/>
          <w:szCs w:val="20"/>
        </w:rPr>
      </w:pPr>
    </w:p>
    <w:p w:rsidR="00E33B21" w:rsidRPr="00E73FAD" w:rsidRDefault="00E33B21" w:rsidP="002D4F02">
      <w:pPr>
        <w:tabs>
          <w:tab w:val="left" w:pos="990"/>
        </w:tabs>
        <w:rPr>
          <w:sz w:val="24"/>
          <w:szCs w:val="24"/>
          <w:u w:val="single"/>
        </w:rPr>
      </w:pPr>
    </w:p>
    <w:p w:rsidR="000B33E8" w:rsidRPr="00E73FAD" w:rsidRDefault="00A9421A" w:rsidP="002D4F02">
      <w:pPr>
        <w:tabs>
          <w:tab w:val="left" w:pos="990"/>
        </w:tabs>
        <w:rPr>
          <w:sz w:val="20"/>
          <w:szCs w:val="20"/>
          <w:u w:val="single"/>
        </w:rPr>
      </w:pPr>
      <w:r w:rsidRPr="00E73FAD">
        <w:rPr>
          <w:sz w:val="24"/>
          <w:szCs w:val="24"/>
          <w:u w:val="single"/>
        </w:rPr>
        <w:t>Self-assessment</w:t>
      </w:r>
      <w:r w:rsidR="00E33B21" w:rsidRPr="00E73FAD">
        <w:rPr>
          <w:sz w:val="24"/>
          <w:szCs w:val="24"/>
          <w:u w:val="single"/>
        </w:rPr>
        <w:t>:</w:t>
      </w:r>
    </w:p>
    <w:p w:rsidR="00AD15DE" w:rsidRDefault="00AD15DE" w:rsidP="00A9421A">
      <w:pPr>
        <w:tabs>
          <w:tab w:val="left" w:pos="990"/>
        </w:tabs>
        <w:jc w:val="center"/>
        <w:rPr>
          <w:sz w:val="20"/>
          <w:szCs w:val="20"/>
        </w:rPr>
      </w:pPr>
    </w:p>
    <w:p w:rsidR="000B33E8" w:rsidRPr="00E73FAD" w:rsidRDefault="00A9421A" w:rsidP="00A9421A">
      <w:pPr>
        <w:tabs>
          <w:tab w:val="left" w:pos="990"/>
        </w:tabs>
        <w:jc w:val="center"/>
        <w:rPr>
          <w:sz w:val="20"/>
          <w:szCs w:val="20"/>
        </w:rPr>
      </w:pPr>
      <w:r w:rsidRPr="00E73FAD">
        <w:rPr>
          <w:sz w:val="20"/>
          <w:szCs w:val="20"/>
        </w:rPr>
        <w:t>Areas of Expertise</w:t>
      </w:r>
    </w:p>
    <w:p w:rsidR="000B33E8" w:rsidRPr="00E73FAD" w:rsidRDefault="000B33E8" w:rsidP="002D4F02">
      <w:pPr>
        <w:tabs>
          <w:tab w:val="left" w:pos="990"/>
        </w:tabs>
        <w:rPr>
          <w:sz w:val="20"/>
          <w:szCs w:val="20"/>
        </w:rPr>
      </w:pPr>
    </w:p>
    <w:tbl>
      <w:tblPr>
        <w:tblStyle w:val="TableGrid"/>
        <w:tblW w:w="0" w:type="auto"/>
        <w:tblInd w:w="1818" w:type="dxa"/>
        <w:tblLook w:val="04A0" w:firstRow="1" w:lastRow="0" w:firstColumn="1" w:lastColumn="0" w:noHBand="0" w:noVBand="1"/>
      </w:tblPr>
      <w:tblGrid>
        <w:gridCol w:w="618"/>
        <w:gridCol w:w="4140"/>
        <w:gridCol w:w="2700"/>
      </w:tblGrid>
      <w:tr w:rsidR="000B33E8" w:rsidRPr="00E73FAD" w:rsidTr="00A9421A">
        <w:tc>
          <w:tcPr>
            <w:tcW w:w="607" w:type="dxa"/>
          </w:tcPr>
          <w:p w:rsidR="000B33E8" w:rsidRPr="00AD15DE" w:rsidRDefault="00A9421A" w:rsidP="00AD15DE">
            <w:pPr>
              <w:tabs>
                <w:tab w:val="left" w:pos="990"/>
              </w:tabs>
              <w:jc w:val="center"/>
              <w:rPr>
                <w:sz w:val="24"/>
                <w:szCs w:val="24"/>
              </w:rPr>
            </w:pPr>
            <w:r w:rsidRPr="00AD15DE">
              <w:rPr>
                <w:sz w:val="24"/>
                <w:szCs w:val="24"/>
              </w:rPr>
              <w:t>.No</w:t>
            </w:r>
          </w:p>
        </w:tc>
        <w:tc>
          <w:tcPr>
            <w:tcW w:w="4140" w:type="dxa"/>
          </w:tcPr>
          <w:p w:rsidR="000B33E8" w:rsidRPr="00AD15DE" w:rsidRDefault="00A9421A" w:rsidP="00AD15DE">
            <w:pPr>
              <w:tabs>
                <w:tab w:val="left" w:pos="990"/>
              </w:tabs>
              <w:jc w:val="center"/>
              <w:rPr>
                <w:sz w:val="24"/>
                <w:szCs w:val="24"/>
              </w:rPr>
            </w:pPr>
            <w:r w:rsidRPr="00AD15DE">
              <w:rPr>
                <w:sz w:val="24"/>
                <w:szCs w:val="24"/>
              </w:rPr>
              <w:t>Field</w:t>
            </w:r>
          </w:p>
        </w:tc>
        <w:tc>
          <w:tcPr>
            <w:tcW w:w="2700" w:type="dxa"/>
          </w:tcPr>
          <w:p w:rsidR="000B33E8" w:rsidRPr="00AD15DE" w:rsidRDefault="00A9421A" w:rsidP="00AD15DE">
            <w:pPr>
              <w:tabs>
                <w:tab w:val="left" w:pos="990"/>
              </w:tabs>
              <w:jc w:val="center"/>
              <w:rPr>
                <w:sz w:val="24"/>
                <w:szCs w:val="24"/>
              </w:rPr>
            </w:pPr>
            <w:r w:rsidRPr="00AD15DE">
              <w:rPr>
                <w:sz w:val="24"/>
                <w:szCs w:val="24"/>
              </w:rPr>
              <w:t>Self-Rating</w:t>
            </w:r>
          </w:p>
        </w:tc>
      </w:tr>
      <w:tr w:rsidR="000B33E8" w:rsidRPr="00E73FAD" w:rsidTr="00A9421A">
        <w:tc>
          <w:tcPr>
            <w:tcW w:w="607" w:type="dxa"/>
          </w:tcPr>
          <w:p w:rsidR="000B33E8" w:rsidRPr="00AD15DE" w:rsidRDefault="00A9421A" w:rsidP="00AD15DE">
            <w:pPr>
              <w:tabs>
                <w:tab w:val="left" w:pos="990"/>
              </w:tabs>
              <w:jc w:val="center"/>
              <w:rPr>
                <w:sz w:val="24"/>
                <w:szCs w:val="24"/>
              </w:rPr>
            </w:pPr>
            <w:r w:rsidRPr="00AD15DE">
              <w:rPr>
                <w:sz w:val="24"/>
                <w:szCs w:val="24"/>
              </w:rPr>
              <w:t>1</w:t>
            </w:r>
          </w:p>
        </w:tc>
        <w:tc>
          <w:tcPr>
            <w:tcW w:w="4140" w:type="dxa"/>
          </w:tcPr>
          <w:p w:rsidR="000B33E8" w:rsidRPr="00E73FAD" w:rsidRDefault="00A9421A" w:rsidP="00AD15DE">
            <w:pPr>
              <w:tabs>
                <w:tab w:val="left" w:pos="990"/>
              </w:tabs>
              <w:jc w:val="center"/>
              <w:rPr>
                <w:sz w:val="20"/>
                <w:szCs w:val="20"/>
              </w:rPr>
            </w:pPr>
            <w:r w:rsidRPr="00E73FAD">
              <w:rPr>
                <w:sz w:val="20"/>
                <w:szCs w:val="20"/>
              </w:rPr>
              <w:t>Computer Skills</w:t>
            </w:r>
          </w:p>
        </w:tc>
        <w:tc>
          <w:tcPr>
            <w:tcW w:w="2700" w:type="dxa"/>
          </w:tcPr>
          <w:p w:rsidR="000B33E8" w:rsidRPr="00E73FAD" w:rsidRDefault="00A9421A" w:rsidP="00AD15DE">
            <w:pPr>
              <w:tabs>
                <w:tab w:val="left" w:pos="990"/>
              </w:tabs>
              <w:jc w:val="center"/>
              <w:rPr>
                <w:sz w:val="20"/>
                <w:szCs w:val="20"/>
              </w:rPr>
            </w:pPr>
            <w:r w:rsidRPr="00E73FAD">
              <w:rPr>
                <w:sz w:val="20"/>
                <w:szCs w:val="20"/>
              </w:rPr>
              <w:t>Very good</w:t>
            </w:r>
          </w:p>
        </w:tc>
      </w:tr>
      <w:tr w:rsidR="000B33E8" w:rsidRPr="00E73FAD" w:rsidTr="00A9421A">
        <w:tc>
          <w:tcPr>
            <w:tcW w:w="607" w:type="dxa"/>
          </w:tcPr>
          <w:p w:rsidR="000B33E8" w:rsidRPr="00AD15DE" w:rsidRDefault="00A9421A" w:rsidP="00AD15DE">
            <w:pPr>
              <w:tabs>
                <w:tab w:val="left" w:pos="990"/>
              </w:tabs>
              <w:jc w:val="center"/>
              <w:rPr>
                <w:sz w:val="24"/>
                <w:szCs w:val="24"/>
              </w:rPr>
            </w:pPr>
            <w:r w:rsidRPr="00AD15DE">
              <w:rPr>
                <w:sz w:val="24"/>
                <w:szCs w:val="24"/>
              </w:rPr>
              <w:t>2</w:t>
            </w:r>
          </w:p>
        </w:tc>
        <w:tc>
          <w:tcPr>
            <w:tcW w:w="4140" w:type="dxa"/>
          </w:tcPr>
          <w:p w:rsidR="000B33E8" w:rsidRPr="00E73FAD" w:rsidRDefault="00A9421A" w:rsidP="00AD15DE">
            <w:pPr>
              <w:tabs>
                <w:tab w:val="left" w:pos="990"/>
              </w:tabs>
              <w:jc w:val="center"/>
              <w:rPr>
                <w:sz w:val="20"/>
                <w:szCs w:val="20"/>
              </w:rPr>
            </w:pPr>
            <w:r w:rsidRPr="00E73FAD">
              <w:rPr>
                <w:sz w:val="20"/>
                <w:szCs w:val="20"/>
              </w:rPr>
              <w:t>Operations (Admin/HR/IR)</w:t>
            </w:r>
          </w:p>
        </w:tc>
        <w:tc>
          <w:tcPr>
            <w:tcW w:w="2700" w:type="dxa"/>
          </w:tcPr>
          <w:p w:rsidR="000B33E8" w:rsidRPr="00E73FAD" w:rsidRDefault="00A9421A" w:rsidP="00AD15DE">
            <w:pPr>
              <w:tabs>
                <w:tab w:val="left" w:pos="990"/>
              </w:tabs>
              <w:jc w:val="center"/>
              <w:rPr>
                <w:sz w:val="20"/>
                <w:szCs w:val="20"/>
              </w:rPr>
            </w:pPr>
            <w:r w:rsidRPr="00E73FAD">
              <w:rPr>
                <w:sz w:val="20"/>
                <w:szCs w:val="20"/>
              </w:rPr>
              <w:t>Very good</w:t>
            </w:r>
          </w:p>
        </w:tc>
      </w:tr>
      <w:tr w:rsidR="000B33E8" w:rsidRPr="00E73FAD" w:rsidTr="00A9421A">
        <w:tc>
          <w:tcPr>
            <w:tcW w:w="607" w:type="dxa"/>
          </w:tcPr>
          <w:p w:rsidR="00A9421A" w:rsidRPr="00AD15DE" w:rsidRDefault="00A9421A" w:rsidP="00AD15DE">
            <w:pPr>
              <w:tabs>
                <w:tab w:val="left" w:pos="990"/>
              </w:tabs>
              <w:jc w:val="center"/>
              <w:rPr>
                <w:sz w:val="24"/>
                <w:szCs w:val="24"/>
              </w:rPr>
            </w:pPr>
            <w:r w:rsidRPr="00AD15DE">
              <w:rPr>
                <w:sz w:val="24"/>
                <w:szCs w:val="24"/>
              </w:rPr>
              <w:t>3</w:t>
            </w:r>
          </w:p>
        </w:tc>
        <w:tc>
          <w:tcPr>
            <w:tcW w:w="4140" w:type="dxa"/>
          </w:tcPr>
          <w:p w:rsidR="00A9421A" w:rsidRPr="00E73FAD" w:rsidRDefault="00A9421A" w:rsidP="00AD15DE">
            <w:pPr>
              <w:tabs>
                <w:tab w:val="left" w:pos="990"/>
              </w:tabs>
              <w:jc w:val="center"/>
              <w:rPr>
                <w:sz w:val="20"/>
                <w:szCs w:val="20"/>
              </w:rPr>
            </w:pPr>
            <w:r w:rsidRPr="00E73FAD">
              <w:rPr>
                <w:sz w:val="20"/>
                <w:szCs w:val="20"/>
              </w:rPr>
              <w:t xml:space="preserve">Warehouse/Logistics </w:t>
            </w:r>
            <w:proofErr w:type="spellStart"/>
            <w:r w:rsidRPr="00E73FAD">
              <w:rPr>
                <w:sz w:val="20"/>
                <w:szCs w:val="20"/>
              </w:rPr>
              <w:t>Mgmt</w:t>
            </w:r>
            <w:proofErr w:type="spellEnd"/>
          </w:p>
        </w:tc>
        <w:tc>
          <w:tcPr>
            <w:tcW w:w="2700" w:type="dxa"/>
          </w:tcPr>
          <w:p w:rsidR="000B33E8" w:rsidRPr="00E73FAD" w:rsidRDefault="00A9421A" w:rsidP="00AD15DE">
            <w:pPr>
              <w:tabs>
                <w:tab w:val="left" w:pos="990"/>
              </w:tabs>
              <w:jc w:val="center"/>
              <w:rPr>
                <w:sz w:val="20"/>
                <w:szCs w:val="20"/>
              </w:rPr>
            </w:pPr>
            <w:r w:rsidRPr="00E73FAD">
              <w:rPr>
                <w:sz w:val="20"/>
                <w:szCs w:val="20"/>
              </w:rPr>
              <w:t>Excellent</w:t>
            </w:r>
          </w:p>
        </w:tc>
      </w:tr>
    </w:tbl>
    <w:p w:rsidR="000B33E8" w:rsidRDefault="000B33E8" w:rsidP="002D4F02">
      <w:pPr>
        <w:tabs>
          <w:tab w:val="left" w:pos="990"/>
        </w:tabs>
      </w:pPr>
    </w:p>
    <w:p w:rsidR="00E73FAD" w:rsidRDefault="00E73FAD" w:rsidP="002D4F02">
      <w:pPr>
        <w:tabs>
          <w:tab w:val="left" w:pos="990"/>
        </w:tabs>
      </w:pPr>
    </w:p>
    <w:p w:rsidR="00A9421A" w:rsidRPr="00AD15DE" w:rsidRDefault="00A9421A" w:rsidP="00AD15DE">
      <w:pPr>
        <w:tabs>
          <w:tab w:val="left" w:pos="990"/>
        </w:tabs>
        <w:rPr>
          <w:sz w:val="24"/>
          <w:szCs w:val="24"/>
          <w:u w:val="single"/>
        </w:rPr>
      </w:pPr>
      <w:r w:rsidRPr="00E73FAD">
        <w:rPr>
          <w:sz w:val="24"/>
          <w:szCs w:val="24"/>
          <w:u w:val="single"/>
        </w:rPr>
        <w:t>Professional strengths:</w:t>
      </w:r>
    </w:p>
    <w:p w:rsidR="00A9421A" w:rsidRPr="00E73FAD" w:rsidRDefault="00A9421A" w:rsidP="002D4F02">
      <w:pPr>
        <w:tabs>
          <w:tab w:val="left" w:pos="990"/>
        </w:tabs>
        <w:rPr>
          <w:sz w:val="20"/>
          <w:szCs w:val="20"/>
        </w:rPr>
      </w:pPr>
    </w:p>
    <w:p w:rsidR="00A9421A" w:rsidRPr="00E73FAD" w:rsidRDefault="00A9421A" w:rsidP="002D4F02">
      <w:pPr>
        <w:tabs>
          <w:tab w:val="left" w:pos="990"/>
        </w:tabs>
        <w:rPr>
          <w:sz w:val="20"/>
          <w:szCs w:val="20"/>
        </w:rPr>
      </w:pPr>
      <w:r w:rsidRPr="00E73FAD">
        <w:rPr>
          <w:sz w:val="20"/>
          <w:szCs w:val="20"/>
        </w:rPr>
        <w:t xml:space="preserve">• Possess excellent research based management skills. </w:t>
      </w:r>
    </w:p>
    <w:p w:rsidR="00A9421A" w:rsidRPr="00E73FAD" w:rsidRDefault="00A9421A" w:rsidP="002D4F02">
      <w:pPr>
        <w:tabs>
          <w:tab w:val="left" w:pos="990"/>
        </w:tabs>
        <w:rPr>
          <w:sz w:val="20"/>
          <w:szCs w:val="20"/>
        </w:rPr>
      </w:pPr>
      <w:r w:rsidRPr="00E73FAD">
        <w:rPr>
          <w:sz w:val="20"/>
          <w:szCs w:val="20"/>
        </w:rPr>
        <w:t xml:space="preserve">• Ability to achieve objectives (result oriented) owing to excellent leadership skills. </w:t>
      </w:r>
    </w:p>
    <w:p w:rsidR="00A9421A" w:rsidRPr="00E73FAD" w:rsidRDefault="00A9421A" w:rsidP="002D4F02">
      <w:pPr>
        <w:tabs>
          <w:tab w:val="left" w:pos="990"/>
        </w:tabs>
        <w:rPr>
          <w:sz w:val="20"/>
          <w:szCs w:val="20"/>
        </w:rPr>
      </w:pPr>
      <w:r w:rsidRPr="00E73FAD">
        <w:rPr>
          <w:sz w:val="20"/>
          <w:szCs w:val="20"/>
        </w:rPr>
        <w:t xml:space="preserve">• Possess excellent verbal and written communication skills. </w:t>
      </w:r>
    </w:p>
    <w:p w:rsidR="00A9421A" w:rsidRPr="00E73FAD" w:rsidRDefault="00A9421A" w:rsidP="002D4F02">
      <w:pPr>
        <w:tabs>
          <w:tab w:val="left" w:pos="990"/>
        </w:tabs>
        <w:rPr>
          <w:sz w:val="20"/>
          <w:szCs w:val="20"/>
        </w:rPr>
      </w:pPr>
      <w:r w:rsidRPr="00E73FAD">
        <w:rPr>
          <w:sz w:val="20"/>
          <w:szCs w:val="20"/>
        </w:rPr>
        <w:t xml:space="preserve">• Ability to handle multiple tasks at the same time. </w:t>
      </w:r>
    </w:p>
    <w:p w:rsidR="00A9421A" w:rsidRPr="00E73FAD" w:rsidRDefault="00A9421A" w:rsidP="002D4F02">
      <w:pPr>
        <w:tabs>
          <w:tab w:val="left" w:pos="990"/>
        </w:tabs>
        <w:rPr>
          <w:sz w:val="20"/>
          <w:szCs w:val="20"/>
        </w:rPr>
      </w:pPr>
      <w:r w:rsidRPr="00E73FAD">
        <w:rPr>
          <w:sz w:val="20"/>
          <w:szCs w:val="20"/>
        </w:rPr>
        <w:t xml:space="preserve">• Ability to supervise and manage administrative staff very well by virtue of applying people management. </w:t>
      </w:r>
    </w:p>
    <w:p w:rsidR="00E33B21" w:rsidRPr="00E73FAD" w:rsidRDefault="00E33B21" w:rsidP="002D4F02">
      <w:pPr>
        <w:tabs>
          <w:tab w:val="left" w:pos="990"/>
        </w:tabs>
        <w:rPr>
          <w:sz w:val="20"/>
          <w:szCs w:val="20"/>
        </w:rPr>
      </w:pPr>
    </w:p>
    <w:p w:rsidR="00A9421A" w:rsidRDefault="00A9421A" w:rsidP="002D4F02">
      <w:pPr>
        <w:tabs>
          <w:tab w:val="left" w:pos="990"/>
        </w:tabs>
      </w:pPr>
    </w:p>
    <w:p w:rsidR="00E73FAD" w:rsidRDefault="00E73FAD" w:rsidP="002D4F02">
      <w:pPr>
        <w:tabs>
          <w:tab w:val="left" w:pos="990"/>
        </w:tabs>
      </w:pPr>
    </w:p>
    <w:p w:rsidR="00E73FAD" w:rsidRDefault="00E73FAD" w:rsidP="002D4F02">
      <w:pPr>
        <w:tabs>
          <w:tab w:val="left" w:pos="990"/>
        </w:tabs>
      </w:pPr>
    </w:p>
    <w:p w:rsidR="00A9421A" w:rsidRDefault="00A9421A" w:rsidP="002D4F02">
      <w:pPr>
        <w:tabs>
          <w:tab w:val="left" w:pos="990"/>
        </w:tabs>
      </w:pPr>
    </w:p>
    <w:p w:rsidR="00A9421A" w:rsidRPr="00E73FAD" w:rsidRDefault="00A9421A" w:rsidP="002D4F02">
      <w:pPr>
        <w:tabs>
          <w:tab w:val="left" w:pos="990"/>
        </w:tabs>
        <w:rPr>
          <w:sz w:val="24"/>
          <w:szCs w:val="24"/>
          <w:u w:val="single"/>
        </w:rPr>
      </w:pPr>
      <w:r w:rsidRPr="00E73FAD">
        <w:rPr>
          <w:sz w:val="24"/>
          <w:szCs w:val="24"/>
          <w:u w:val="single"/>
        </w:rPr>
        <w:t>Professional Experience (Combined for all Companies)</w:t>
      </w:r>
    </w:p>
    <w:p w:rsidR="00A9421A" w:rsidRPr="00E73FAD" w:rsidRDefault="00A9421A" w:rsidP="002D4F02">
      <w:pPr>
        <w:tabs>
          <w:tab w:val="left" w:pos="990"/>
        </w:tabs>
        <w:rPr>
          <w:sz w:val="20"/>
          <w:szCs w:val="20"/>
        </w:rPr>
      </w:pPr>
    </w:p>
    <w:p w:rsidR="00A9421A" w:rsidRPr="00E73FAD" w:rsidRDefault="00924595" w:rsidP="00924595">
      <w:pPr>
        <w:tabs>
          <w:tab w:val="left" w:pos="990"/>
        </w:tabs>
        <w:rPr>
          <w:sz w:val="20"/>
          <w:szCs w:val="20"/>
        </w:rPr>
      </w:pPr>
      <w:r w:rsidRPr="00E73FAD">
        <w:rPr>
          <w:sz w:val="20"/>
          <w:szCs w:val="20"/>
        </w:rPr>
        <w:t xml:space="preserve">• </w:t>
      </w:r>
      <w:r w:rsidR="00A9421A" w:rsidRPr="00E73FAD">
        <w:rPr>
          <w:sz w:val="20"/>
          <w:szCs w:val="20"/>
        </w:rPr>
        <w:t xml:space="preserve">Excellent skills in all corporate functions including mentoring, counseling, conflict resolution, team building, meeting deadlines, QA, communications, research, revenue generation etc. </w:t>
      </w:r>
    </w:p>
    <w:p w:rsidR="00A9421A" w:rsidRPr="00E73FAD" w:rsidRDefault="00A9421A" w:rsidP="002D4F02">
      <w:pPr>
        <w:tabs>
          <w:tab w:val="left" w:pos="990"/>
        </w:tabs>
        <w:rPr>
          <w:sz w:val="20"/>
          <w:szCs w:val="20"/>
        </w:rPr>
      </w:pPr>
      <w:r w:rsidRPr="00E73FAD">
        <w:rPr>
          <w:sz w:val="20"/>
          <w:szCs w:val="20"/>
        </w:rPr>
        <w:t>• Very well versed with all functions related to Operations. A team player well versed with principles of Time Management,</w:t>
      </w:r>
      <w:r w:rsidR="00AD15DE">
        <w:rPr>
          <w:sz w:val="20"/>
          <w:szCs w:val="20"/>
        </w:rPr>
        <w:t xml:space="preserve"> People Management &amp; scheduling.</w:t>
      </w:r>
      <w:r w:rsidRPr="00E73FAD">
        <w:rPr>
          <w:sz w:val="20"/>
          <w:szCs w:val="20"/>
        </w:rPr>
        <w:t xml:space="preserve"> </w:t>
      </w:r>
      <w:proofErr w:type="gramStart"/>
      <w:r w:rsidRPr="00E73FAD">
        <w:rPr>
          <w:sz w:val="20"/>
          <w:szCs w:val="20"/>
        </w:rPr>
        <w:t>Excellent in outstanding recovery.</w:t>
      </w:r>
      <w:proofErr w:type="gramEnd"/>
      <w:r w:rsidRPr="00E73FAD">
        <w:rPr>
          <w:sz w:val="20"/>
          <w:szCs w:val="20"/>
        </w:rPr>
        <w:t xml:space="preserve"> </w:t>
      </w:r>
    </w:p>
    <w:p w:rsidR="00A9421A" w:rsidRPr="00E73FAD" w:rsidRDefault="00A9421A" w:rsidP="002D4F02">
      <w:pPr>
        <w:tabs>
          <w:tab w:val="left" w:pos="990"/>
        </w:tabs>
        <w:rPr>
          <w:sz w:val="20"/>
          <w:szCs w:val="20"/>
        </w:rPr>
      </w:pPr>
      <w:r w:rsidRPr="00E73FAD">
        <w:rPr>
          <w:sz w:val="20"/>
          <w:szCs w:val="20"/>
        </w:rPr>
        <w:t xml:space="preserve">• Handle Administration/HR/IR professionally. </w:t>
      </w:r>
    </w:p>
    <w:p w:rsidR="00E33B21" w:rsidRDefault="00E33B21" w:rsidP="002D4F02">
      <w:pPr>
        <w:tabs>
          <w:tab w:val="left" w:pos="990"/>
        </w:tabs>
        <w:rPr>
          <w:sz w:val="20"/>
          <w:szCs w:val="20"/>
        </w:rPr>
      </w:pPr>
    </w:p>
    <w:p w:rsidR="00924595" w:rsidRDefault="00924595" w:rsidP="002D4F02">
      <w:pPr>
        <w:tabs>
          <w:tab w:val="left" w:pos="990"/>
        </w:tabs>
        <w:rPr>
          <w:sz w:val="20"/>
          <w:szCs w:val="20"/>
        </w:rPr>
      </w:pPr>
    </w:p>
    <w:p w:rsidR="00E73FAD" w:rsidRDefault="00924595" w:rsidP="002D4F02">
      <w:pPr>
        <w:tabs>
          <w:tab w:val="left" w:pos="990"/>
        </w:tabs>
      </w:pPr>
      <w:r w:rsidRPr="00E73FAD">
        <w:rPr>
          <w:sz w:val="24"/>
          <w:szCs w:val="24"/>
          <w:u w:val="single"/>
        </w:rPr>
        <w:t>Operating System(s)</w:t>
      </w:r>
      <w:r>
        <w:t xml:space="preserve"> </w:t>
      </w:r>
    </w:p>
    <w:p w:rsidR="00E73FAD" w:rsidRDefault="00E73FAD" w:rsidP="002D4F02">
      <w:pPr>
        <w:tabs>
          <w:tab w:val="left" w:pos="990"/>
        </w:tabs>
      </w:pPr>
    </w:p>
    <w:p w:rsidR="00924595" w:rsidRPr="00E73FAD" w:rsidRDefault="00924595" w:rsidP="002D4F02">
      <w:pPr>
        <w:tabs>
          <w:tab w:val="left" w:pos="990"/>
        </w:tabs>
        <w:rPr>
          <w:sz w:val="20"/>
          <w:szCs w:val="20"/>
        </w:rPr>
      </w:pPr>
      <w:r w:rsidRPr="00E73FAD">
        <w:rPr>
          <w:sz w:val="20"/>
          <w:szCs w:val="20"/>
        </w:rPr>
        <w:t>– Desktop level - Windows 95/98,NT,2000,Vista,7,8 - SCO UNIX System V Release 3.2 Operating System(s) – High end (server level) - Windows 2000,Windows XP Professional, Windows 2003</w:t>
      </w:r>
    </w:p>
    <w:p w:rsidR="00924595" w:rsidRDefault="00924595" w:rsidP="002D4F02">
      <w:pPr>
        <w:tabs>
          <w:tab w:val="left" w:pos="990"/>
        </w:tabs>
      </w:pPr>
    </w:p>
    <w:p w:rsidR="00924595" w:rsidRDefault="00924595" w:rsidP="002D4F02">
      <w:pPr>
        <w:tabs>
          <w:tab w:val="left" w:pos="990"/>
        </w:tabs>
      </w:pPr>
    </w:p>
    <w:p w:rsidR="00924595" w:rsidRDefault="00924595" w:rsidP="002D4F02">
      <w:pPr>
        <w:tabs>
          <w:tab w:val="left" w:pos="990"/>
        </w:tabs>
        <w:rPr>
          <w:sz w:val="24"/>
          <w:szCs w:val="24"/>
          <w:u w:val="single"/>
        </w:rPr>
      </w:pPr>
      <w:r w:rsidRPr="00E73FAD">
        <w:rPr>
          <w:sz w:val="24"/>
          <w:szCs w:val="24"/>
          <w:u w:val="single"/>
        </w:rPr>
        <w:t xml:space="preserve">Personal Details: </w:t>
      </w:r>
    </w:p>
    <w:p w:rsidR="00AD15DE" w:rsidRPr="00E73FAD" w:rsidRDefault="00AD15DE" w:rsidP="002D4F02">
      <w:pPr>
        <w:tabs>
          <w:tab w:val="left" w:pos="990"/>
        </w:tabs>
        <w:rPr>
          <w:sz w:val="24"/>
          <w:szCs w:val="24"/>
          <w:u w:val="single"/>
        </w:rPr>
      </w:pPr>
    </w:p>
    <w:p w:rsidR="00924595" w:rsidRPr="00E73FAD" w:rsidRDefault="00924595" w:rsidP="00924595">
      <w:pPr>
        <w:tabs>
          <w:tab w:val="left" w:pos="990"/>
        </w:tabs>
        <w:rPr>
          <w:sz w:val="20"/>
          <w:szCs w:val="20"/>
        </w:rPr>
      </w:pPr>
      <w:r w:rsidRPr="00E73FAD">
        <w:rPr>
          <w:sz w:val="20"/>
          <w:szCs w:val="20"/>
        </w:rPr>
        <w:t>• Date of Birth: 21/07/1990</w:t>
      </w:r>
    </w:p>
    <w:p w:rsidR="00924595" w:rsidRPr="00E73FAD" w:rsidRDefault="00924595" w:rsidP="002D4F02">
      <w:pPr>
        <w:tabs>
          <w:tab w:val="left" w:pos="990"/>
        </w:tabs>
        <w:rPr>
          <w:sz w:val="20"/>
          <w:szCs w:val="20"/>
        </w:rPr>
      </w:pPr>
      <w:r w:rsidRPr="00E73FAD">
        <w:rPr>
          <w:sz w:val="20"/>
          <w:szCs w:val="20"/>
        </w:rPr>
        <w:t xml:space="preserve">• Employment Status: Full time </w:t>
      </w:r>
    </w:p>
    <w:p w:rsidR="00924595" w:rsidRPr="00E73FAD" w:rsidRDefault="00924595" w:rsidP="002D4F02">
      <w:pPr>
        <w:tabs>
          <w:tab w:val="left" w:pos="990"/>
        </w:tabs>
        <w:rPr>
          <w:sz w:val="20"/>
          <w:szCs w:val="20"/>
        </w:rPr>
      </w:pPr>
      <w:r w:rsidRPr="00E73FAD">
        <w:rPr>
          <w:sz w:val="20"/>
          <w:szCs w:val="20"/>
        </w:rPr>
        <w:t xml:space="preserve">• Marital status: Married </w:t>
      </w:r>
    </w:p>
    <w:p w:rsidR="00924595" w:rsidRPr="00E73FAD" w:rsidRDefault="00924595" w:rsidP="00924595">
      <w:pPr>
        <w:tabs>
          <w:tab w:val="left" w:pos="990"/>
        </w:tabs>
        <w:rPr>
          <w:sz w:val="20"/>
          <w:szCs w:val="20"/>
        </w:rPr>
      </w:pPr>
      <w:r w:rsidRPr="00E73FAD">
        <w:rPr>
          <w:sz w:val="20"/>
          <w:szCs w:val="20"/>
        </w:rPr>
        <w:t>• Religion – Muslim</w:t>
      </w:r>
    </w:p>
    <w:p w:rsidR="00924595" w:rsidRDefault="00924595" w:rsidP="00924595">
      <w:pPr>
        <w:tabs>
          <w:tab w:val="left" w:pos="990"/>
        </w:tabs>
      </w:pPr>
    </w:p>
    <w:p w:rsidR="00924595" w:rsidRDefault="00924595" w:rsidP="00924595">
      <w:pPr>
        <w:tabs>
          <w:tab w:val="left" w:pos="990"/>
        </w:tabs>
      </w:pPr>
    </w:p>
    <w:p w:rsidR="00AD15DE" w:rsidRPr="00E73FAD" w:rsidRDefault="00924595" w:rsidP="00AD15DE">
      <w:pPr>
        <w:tabs>
          <w:tab w:val="left" w:pos="990"/>
        </w:tabs>
        <w:rPr>
          <w:sz w:val="24"/>
          <w:szCs w:val="24"/>
          <w:u w:val="single"/>
        </w:rPr>
      </w:pPr>
      <w:r w:rsidRPr="00E73FAD">
        <w:rPr>
          <w:sz w:val="24"/>
          <w:szCs w:val="24"/>
          <w:u w:val="single"/>
        </w:rPr>
        <w:t xml:space="preserve">Job Remuneration Details:  </w:t>
      </w:r>
    </w:p>
    <w:p w:rsidR="00924595" w:rsidRDefault="00924595" w:rsidP="00CA2B8F">
      <w:pPr>
        <w:tabs>
          <w:tab w:val="left" w:pos="990"/>
        </w:tabs>
      </w:pPr>
    </w:p>
    <w:p w:rsidR="00924595" w:rsidRPr="00E73FAD" w:rsidRDefault="00924595" w:rsidP="00CA2B8F">
      <w:pPr>
        <w:tabs>
          <w:tab w:val="left" w:pos="454"/>
          <w:tab w:val="left" w:pos="990"/>
          <w:tab w:val="center" w:pos="5400"/>
        </w:tabs>
        <w:rPr>
          <w:sz w:val="20"/>
          <w:szCs w:val="20"/>
        </w:rPr>
      </w:pPr>
      <w:r>
        <w:rPr>
          <w:sz w:val="22"/>
        </w:rPr>
        <w:tab/>
      </w:r>
      <w:proofErr w:type="spellStart"/>
      <w:r w:rsidRPr="00E73FAD">
        <w:rPr>
          <w:sz w:val="20"/>
          <w:szCs w:val="20"/>
        </w:rPr>
        <w:t>Rozhano</w:t>
      </w:r>
      <w:proofErr w:type="spellEnd"/>
      <w:r w:rsidRPr="00E73FAD">
        <w:rPr>
          <w:sz w:val="20"/>
          <w:szCs w:val="20"/>
        </w:rPr>
        <w:t xml:space="preserve"> Company. (1000$)</w:t>
      </w:r>
    </w:p>
    <w:p w:rsidR="00924595" w:rsidRDefault="00924595" w:rsidP="00924595">
      <w:pPr>
        <w:tabs>
          <w:tab w:val="left" w:pos="990"/>
        </w:tabs>
        <w:rPr>
          <w:sz w:val="20"/>
          <w:szCs w:val="20"/>
        </w:rPr>
      </w:pPr>
    </w:p>
    <w:p w:rsidR="00924595" w:rsidRDefault="00924595" w:rsidP="00924595">
      <w:pPr>
        <w:tabs>
          <w:tab w:val="left" w:pos="990"/>
        </w:tabs>
        <w:rPr>
          <w:sz w:val="20"/>
          <w:szCs w:val="20"/>
        </w:rPr>
      </w:pPr>
    </w:p>
    <w:p w:rsidR="00924595" w:rsidRDefault="00924595" w:rsidP="00924595">
      <w:pPr>
        <w:tabs>
          <w:tab w:val="left" w:pos="990"/>
        </w:tabs>
        <w:rPr>
          <w:sz w:val="24"/>
          <w:szCs w:val="24"/>
          <w:u w:val="single"/>
        </w:rPr>
      </w:pPr>
      <w:r w:rsidRPr="00E73FAD">
        <w:rPr>
          <w:sz w:val="24"/>
          <w:szCs w:val="24"/>
          <w:u w:val="single"/>
        </w:rPr>
        <w:t>Miscellaneous (Present):</w:t>
      </w:r>
    </w:p>
    <w:p w:rsidR="00924595" w:rsidRDefault="00924595" w:rsidP="00924595">
      <w:pPr>
        <w:tabs>
          <w:tab w:val="left" w:pos="990"/>
        </w:tabs>
      </w:pPr>
    </w:p>
    <w:tbl>
      <w:tblPr>
        <w:tblStyle w:val="TableGrid"/>
        <w:tblW w:w="0" w:type="auto"/>
        <w:tblInd w:w="2178" w:type="dxa"/>
        <w:tblLook w:val="04A0" w:firstRow="1" w:lastRow="0" w:firstColumn="1" w:lastColumn="0" w:noHBand="0" w:noVBand="1"/>
      </w:tblPr>
      <w:tblGrid>
        <w:gridCol w:w="3330"/>
        <w:gridCol w:w="3420"/>
      </w:tblGrid>
      <w:tr w:rsidR="00924595" w:rsidTr="00CA2B8F">
        <w:tc>
          <w:tcPr>
            <w:tcW w:w="3330" w:type="dxa"/>
          </w:tcPr>
          <w:p w:rsidR="00924595" w:rsidRDefault="00CA2B8F" w:rsidP="00AD15DE">
            <w:pPr>
              <w:tabs>
                <w:tab w:val="left" w:pos="990"/>
              </w:tabs>
              <w:jc w:val="center"/>
              <w:rPr>
                <w:sz w:val="20"/>
                <w:szCs w:val="20"/>
              </w:rPr>
            </w:pPr>
            <w:r>
              <w:rPr>
                <w:sz w:val="20"/>
                <w:szCs w:val="20"/>
              </w:rPr>
              <w:t>Facebook</w:t>
            </w:r>
          </w:p>
        </w:tc>
        <w:tc>
          <w:tcPr>
            <w:tcW w:w="3420" w:type="dxa"/>
          </w:tcPr>
          <w:p w:rsidR="00924595" w:rsidRDefault="00CA2B8F" w:rsidP="00AD15DE">
            <w:pPr>
              <w:tabs>
                <w:tab w:val="left" w:pos="990"/>
              </w:tabs>
              <w:jc w:val="center"/>
              <w:rPr>
                <w:sz w:val="20"/>
                <w:szCs w:val="20"/>
              </w:rPr>
            </w:pPr>
            <w:proofErr w:type="spellStart"/>
            <w:r>
              <w:rPr>
                <w:sz w:val="20"/>
                <w:szCs w:val="20"/>
              </w:rPr>
              <w:t>Mostafa</w:t>
            </w:r>
            <w:proofErr w:type="spellEnd"/>
            <w:r>
              <w:rPr>
                <w:sz w:val="20"/>
                <w:szCs w:val="20"/>
              </w:rPr>
              <w:t xml:space="preserve"> </w:t>
            </w:r>
            <w:proofErr w:type="spellStart"/>
            <w:r>
              <w:rPr>
                <w:sz w:val="20"/>
                <w:szCs w:val="20"/>
              </w:rPr>
              <w:t>Daban</w:t>
            </w:r>
            <w:proofErr w:type="spellEnd"/>
          </w:p>
        </w:tc>
      </w:tr>
      <w:tr w:rsidR="00924595" w:rsidTr="00CA2B8F">
        <w:tc>
          <w:tcPr>
            <w:tcW w:w="3330" w:type="dxa"/>
          </w:tcPr>
          <w:p w:rsidR="00924595" w:rsidRDefault="00CA2B8F" w:rsidP="00AD15DE">
            <w:pPr>
              <w:tabs>
                <w:tab w:val="left" w:pos="990"/>
              </w:tabs>
              <w:jc w:val="center"/>
              <w:rPr>
                <w:sz w:val="20"/>
                <w:szCs w:val="20"/>
              </w:rPr>
            </w:pPr>
            <w:r>
              <w:rPr>
                <w:sz w:val="20"/>
                <w:szCs w:val="20"/>
              </w:rPr>
              <w:t>Instagram</w:t>
            </w:r>
          </w:p>
        </w:tc>
        <w:tc>
          <w:tcPr>
            <w:tcW w:w="3420" w:type="dxa"/>
          </w:tcPr>
          <w:p w:rsidR="00924595" w:rsidRDefault="00CA2B8F" w:rsidP="00AD15DE">
            <w:pPr>
              <w:tabs>
                <w:tab w:val="left" w:pos="990"/>
              </w:tabs>
              <w:jc w:val="center"/>
              <w:rPr>
                <w:sz w:val="20"/>
                <w:szCs w:val="20"/>
              </w:rPr>
            </w:pPr>
            <w:proofErr w:type="spellStart"/>
            <w:r>
              <w:rPr>
                <w:sz w:val="20"/>
                <w:szCs w:val="20"/>
              </w:rPr>
              <w:t>Mostafa</w:t>
            </w:r>
            <w:proofErr w:type="spellEnd"/>
            <w:r>
              <w:rPr>
                <w:sz w:val="20"/>
                <w:szCs w:val="20"/>
              </w:rPr>
              <w:t xml:space="preserve"> </w:t>
            </w:r>
            <w:proofErr w:type="spellStart"/>
            <w:r>
              <w:rPr>
                <w:sz w:val="20"/>
                <w:szCs w:val="20"/>
              </w:rPr>
              <w:t>Daban</w:t>
            </w:r>
            <w:proofErr w:type="spellEnd"/>
          </w:p>
        </w:tc>
      </w:tr>
      <w:tr w:rsidR="00CA2B8F" w:rsidRPr="00CA2B8F" w:rsidTr="00CA2B8F">
        <w:tc>
          <w:tcPr>
            <w:tcW w:w="3330" w:type="dxa"/>
          </w:tcPr>
          <w:p w:rsidR="00924595" w:rsidRPr="00CA2B8F" w:rsidRDefault="00CA2B8F" w:rsidP="00AD15DE">
            <w:pPr>
              <w:tabs>
                <w:tab w:val="left" w:pos="990"/>
              </w:tabs>
              <w:jc w:val="center"/>
              <w:rPr>
                <w:sz w:val="20"/>
                <w:szCs w:val="20"/>
              </w:rPr>
            </w:pPr>
            <w:r w:rsidRPr="00CA2B8F">
              <w:rPr>
                <w:sz w:val="20"/>
                <w:szCs w:val="20"/>
              </w:rPr>
              <w:t>E-mail</w:t>
            </w:r>
          </w:p>
        </w:tc>
        <w:tc>
          <w:tcPr>
            <w:tcW w:w="3420" w:type="dxa"/>
          </w:tcPr>
          <w:p w:rsidR="00924595" w:rsidRPr="00CA2B8F" w:rsidRDefault="00511096" w:rsidP="00AD15DE">
            <w:pPr>
              <w:tabs>
                <w:tab w:val="left" w:pos="990"/>
              </w:tabs>
              <w:jc w:val="center"/>
              <w:rPr>
                <w:sz w:val="20"/>
                <w:szCs w:val="20"/>
              </w:rPr>
            </w:pPr>
            <w:hyperlink r:id="rId13" w:history="1">
              <w:r w:rsidR="00CA2B8F" w:rsidRPr="00CA2B8F">
                <w:rPr>
                  <w:rStyle w:val="Hyperlink"/>
                  <w:color w:val="auto"/>
                  <w:sz w:val="20"/>
                  <w:szCs w:val="20"/>
                </w:rPr>
                <w:t>mostafadaban@gmail.com</w:t>
              </w:r>
            </w:hyperlink>
          </w:p>
        </w:tc>
      </w:tr>
      <w:tr w:rsidR="00CA2B8F" w:rsidTr="00CA2B8F">
        <w:tc>
          <w:tcPr>
            <w:tcW w:w="3330" w:type="dxa"/>
          </w:tcPr>
          <w:p w:rsidR="00CA2B8F" w:rsidRDefault="00CA2B8F" w:rsidP="00AD15DE">
            <w:pPr>
              <w:tabs>
                <w:tab w:val="left" w:pos="990"/>
              </w:tabs>
              <w:jc w:val="center"/>
              <w:rPr>
                <w:sz w:val="20"/>
                <w:szCs w:val="20"/>
              </w:rPr>
            </w:pPr>
            <w:r>
              <w:t>Nationality</w:t>
            </w:r>
          </w:p>
        </w:tc>
        <w:tc>
          <w:tcPr>
            <w:tcW w:w="3420" w:type="dxa"/>
          </w:tcPr>
          <w:p w:rsidR="00CA2B8F" w:rsidRDefault="00CA2B8F" w:rsidP="00AD15DE">
            <w:pPr>
              <w:tabs>
                <w:tab w:val="left" w:pos="990"/>
              </w:tabs>
              <w:jc w:val="center"/>
              <w:rPr>
                <w:sz w:val="20"/>
                <w:szCs w:val="20"/>
              </w:rPr>
            </w:pPr>
            <w:r>
              <w:rPr>
                <w:sz w:val="20"/>
                <w:szCs w:val="20"/>
              </w:rPr>
              <w:t>Iraqi</w:t>
            </w:r>
          </w:p>
        </w:tc>
      </w:tr>
    </w:tbl>
    <w:p w:rsidR="00CA2B8F" w:rsidRDefault="00CA2B8F" w:rsidP="00AD15DE">
      <w:pPr>
        <w:tabs>
          <w:tab w:val="left" w:pos="990"/>
        </w:tabs>
        <w:jc w:val="center"/>
        <w:rPr>
          <w:sz w:val="20"/>
          <w:szCs w:val="20"/>
        </w:rPr>
      </w:pPr>
    </w:p>
    <w:p w:rsidR="00CA2B8F" w:rsidRDefault="00CA2B8F" w:rsidP="00924595">
      <w:pPr>
        <w:tabs>
          <w:tab w:val="left" w:pos="990"/>
        </w:tabs>
        <w:rPr>
          <w:sz w:val="20"/>
          <w:szCs w:val="20"/>
        </w:rPr>
      </w:pPr>
    </w:p>
    <w:p w:rsidR="00CA2B8F" w:rsidRDefault="00CA2B8F" w:rsidP="00CA2B8F">
      <w:pPr>
        <w:tabs>
          <w:tab w:val="left" w:pos="990"/>
        </w:tabs>
        <w:rPr>
          <w:sz w:val="20"/>
          <w:szCs w:val="20"/>
        </w:rPr>
      </w:pPr>
    </w:p>
    <w:p w:rsidR="00CA2B8F" w:rsidRDefault="00CA2B8F" w:rsidP="00CA2B8F">
      <w:pPr>
        <w:tabs>
          <w:tab w:val="left" w:pos="990"/>
        </w:tabs>
        <w:rPr>
          <w:sz w:val="24"/>
          <w:szCs w:val="24"/>
          <w:u w:val="single"/>
        </w:rPr>
      </w:pPr>
      <w:r w:rsidRPr="00E73FAD">
        <w:rPr>
          <w:sz w:val="24"/>
          <w:szCs w:val="24"/>
          <w:u w:val="single"/>
        </w:rPr>
        <w:t>Languages known:</w:t>
      </w:r>
    </w:p>
    <w:p w:rsidR="00CA2B8F" w:rsidRDefault="00CA2B8F" w:rsidP="00CA2B8F">
      <w:pPr>
        <w:tabs>
          <w:tab w:val="left" w:pos="990"/>
        </w:tabs>
      </w:pPr>
    </w:p>
    <w:tbl>
      <w:tblPr>
        <w:tblStyle w:val="TableGrid"/>
        <w:tblW w:w="0" w:type="auto"/>
        <w:tblInd w:w="1278" w:type="dxa"/>
        <w:tblLayout w:type="fixed"/>
        <w:tblLook w:val="04A0" w:firstRow="1" w:lastRow="0" w:firstColumn="1" w:lastColumn="0" w:noHBand="0" w:noVBand="1"/>
      </w:tblPr>
      <w:tblGrid>
        <w:gridCol w:w="810"/>
        <w:gridCol w:w="2250"/>
        <w:gridCol w:w="2430"/>
        <w:gridCol w:w="1710"/>
        <w:gridCol w:w="1620"/>
      </w:tblGrid>
      <w:tr w:rsidR="00E73FAD" w:rsidTr="00AD15DE">
        <w:tc>
          <w:tcPr>
            <w:tcW w:w="810" w:type="dxa"/>
          </w:tcPr>
          <w:p w:rsidR="00CA2B8F" w:rsidRPr="00AD15DE" w:rsidRDefault="00CA2B8F" w:rsidP="00AD15DE">
            <w:pPr>
              <w:tabs>
                <w:tab w:val="left" w:pos="990"/>
              </w:tabs>
              <w:jc w:val="center"/>
              <w:rPr>
                <w:sz w:val="24"/>
                <w:szCs w:val="24"/>
              </w:rPr>
            </w:pPr>
            <w:r w:rsidRPr="00AD15DE">
              <w:rPr>
                <w:sz w:val="24"/>
                <w:szCs w:val="24"/>
              </w:rPr>
              <w:t>No</w:t>
            </w:r>
          </w:p>
        </w:tc>
        <w:tc>
          <w:tcPr>
            <w:tcW w:w="2250" w:type="dxa"/>
          </w:tcPr>
          <w:p w:rsidR="00CA2B8F" w:rsidRPr="00AD15DE" w:rsidRDefault="00CA2B8F" w:rsidP="00AD15DE">
            <w:pPr>
              <w:tabs>
                <w:tab w:val="left" w:pos="990"/>
              </w:tabs>
              <w:jc w:val="center"/>
              <w:rPr>
                <w:sz w:val="24"/>
                <w:szCs w:val="24"/>
              </w:rPr>
            </w:pPr>
            <w:r w:rsidRPr="00AD15DE">
              <w:rPr>
                <w:sz w:val="24"/>
                <w:szCs w:val="24"/>
              </w:rPr>
              <w:t>Language</w:t>
            </w:r>
          </w:p>
        </w:tc>
        <w:tc>
          <w:tcPr>
            <w:tcW w:w="2430" w:type="dxa"/>
          </w:tcPr>
          <w:p w:rsidR="00CA2B8F" w:rsidRPr="00AD15DE" w:rsidRDefault="00CA2B8F" w:rsidP="00AD15DE">
            <w:pPr>
              <w:tabs>
                <w:tab w:val="left" w:pos="990"/>
              </w:tabs>
              <w:jc w:val="center"/>
              <w:rPr>
                <w:sz w:val="24"/>
                <w:szCs w:val="24"/>
              </w:rPr>
            </w:pPr>
            <w:r w:rsidRPr="00AD15DE">
              <w:rPr>
                <w:sz w:val="24"/>
                <w:szCs w:val="24"/>
              </w:rPr>
              <w:t>Read</w:t>
            </w:r>
          </w:p>
        </w:tc>
        <w:tc>
          <w:tcPr>
            <w:tcW w:w="1710" w:type="dxa"/>
          </w:tcPr>
          <w:p w:rsidR="00CA2B8F" w:rsidRPr="00AD15DE" w:rsidRDefault="00CA2B8F" w:rsidP="00AD15DE">
            <w:pPr>
              <w:tabs>
                <w:tab w:val="left" w:pos="990"/>
              </w:tabs>
              <w:jc w:val="center"/>
              <w:rPr>
                <w:sz w:val="24"/>
                <w:szCs w:val="24"/>
              </w:rPr>
            </w:pPr>
            <w:r w:rsidRPr="00AD15DE">
              <w:rPr>
                <w:sz w:val="24"/>
                <w:szCs w:val="24"/>
              </w:rPr>
              <w:t>Write</w:t>
            </w:r>
          </w:p>
        </w:tc>
        <w:tc>
          <w:tcPr>
            <w:tcW w:w="1620" w:type="dxa"/>
          </w:tcPr>
          <w:p w:rsidR="00CA2B8F" w:rsidRPr="00AD15DE" w:rsidRDefault="00CA2B8F" w:rsidP="00AD15DE">
            <w:pPr>
              <w:tabs>
                <w:tab w:val="left" w:pos="990"/>
              </w:tabs>
              <w:jc w:val="center"/>
              <w:rPr>
                <w:sz w:val="24"/>
                <w:szCs w:val="24"/>
              </w:rPr>
            </w:pPr>
            <w:r w:rsidRPr="00AD15DE">
              <w:rPr>
                <w:sz w:val="24"/>
                <w:szCs w:val="24"/>
              </w:rPr>
              <w:t>Speak</w:t>
            </w:r>
          </w:p>
        </w:tc>
      </w:tr>
      <w:tr w:rsidR="00E73FAD" w:rsidTr="00AD15DE">
        <w:tc>
          <w:tcPr>
            <w:tcW w:w="810" w:type="dxa"/>
          </w:tcPr>
          <w:p w:rsidR="00CA2B8F" w:rsidRPr="00AD15DE" w:rsidRDefault="00CA2B8F" w:rsidP="00AD15DE">
            <w:pPr>
              <w:tabs>
                <w:tab w:val="left" w:pos="990"/>
              </w:tabs>
              <w:jc w:val="center"/>
              <w:rPr>
                <w:sz w:val="24"/>
                <w:szCs w:val="24"/>
              </w:rPr>
            </w:pPr>
            <w:r w:rsidRPr="00AD15DE">
              <w:rPr>
                <w:sz w:val="24"/>
                <w:szCs w:val="24"/>
              </w:rPr>
              <w:t>1</w:t>
            </w:r>
          </w:p>
        </w:tc>
        <w:tc>
          <w:tcPr>
            <w:tcW w:w="2250" w:type="dxa"/>
          </w:tcPr>
          <w:p w:rsidR="00CA2B8F" w:rsidRDefault="00CA2B8F" w:rsidP="00AD15DE">
            <w:pPr>
              <w:tabs>
                <w:tab w:val="left" w:pos="990"/>
              </w:tabs>
              <w:jc w:val="center"/>
              <w:rPr>
                <w:sz w:val="20"/>
                <w:szCs w:val="20"/>
              </w:rPr>
            </w:pPr>
            <w:r>
              <w:rPr>
                <w:sz w:val="20"/>
                <w:szCs w:val="20"/>
              </w:rPr>
              <w:t>Arabic</w:t>
            </w:r>
          </w:p>
        </w:tc>
        <w:tc>
          <w:tcPr>
            <w:tcW w:w="2430" w:type="dxa"/>
          </w:tcPr>
          <w:p w:rsidR="00CA2B8F" w:rsidRDefault="00CA2B8F" w:rsidP="00AD15DE">
            <w:pPr>
              <w:tabs>
                <w:tab w:val="left" w:pos="990"/>
              </w:tabs>
              <w:jc w:val="center"/>
              <w:rPr>
                <w:sz w:val="20"/>
                <w:szCs w:val="20"/>
              </w:rPr>
            </w:pPr>
            <w:r>
              <w:t>Fluent</w:t>
            </w:r>
          </w:p>
        </w:tc>
        <w:tc>
          <w:tcPr>
            <w:tcW w:w="1710" w:type="dxa"/>
          </w:tcPr>
          <w:p w:rsidR="00CA2B8F" w:rsidRDefault="00CA2B8F" w:rsidP="00AD15DE">
            <w:pPr>
              <w:tabs>
                <w:tab w:val="left" w:pos="990"/>
              </w:tabs>
              <w:jc w:val="center"/>
              <w:rPr>
                <w:sz w:val="20"/>
                <w:szCs w:val="20"/>
              </w:rPr>
            </w:pPr>
            <w:r>
              <w:t>Fluent</w:t>
            </w:r>
          </w:p>
        </w:tc>
        <w:tc>
          <w:tcPr>
            <w:tcW w:w="1620" w:type="dxa"/>
          </w:tcPr>
          <w:p w:rsidR="00CA2B8F" w:rsidRDefault="00CA2B8F" w:rsidP="00AD15DE">
            <w:pPr>
              <w:tabs>
                <w:tab w:val="left" w:pos="990"/>
              </w:tabs>
              <w:jc w:val="center"/>
              <w:rPr>
                <w:sz w:val="20"/>
                <w:szCs w:val="20"/>
              </w:rPr>
            </w:pPr>
            <w:r>
              <w:t>Fluent</w:t>
            </w:r>
          </w:p>
        </w:tc>
      </w:tr>
      <w:tr w:rsidR="00E73FAD" w:rsidTr="00AD15DE">
        <w:tc>
          <w:tcPr>
            <w:tcW w:w="810" w:type="dxa"/>
          </w:tcPr>
          <w:p w:rsidR="00CA2B8F" w:rsidRPr="00AD15DE" w:rsidRDefault="00CA2B8F" w:rsidP="00AD15DE">
            <w:pPr>
              <w:tabs>
                <w:tab w:val="left" w:pos="990"/>
              </w:tabs>
              <w:jc w:val="center"/>
              <w:rPr>
                <w:sz w:val="24"/>
                <w:szCs w:val="24"/>
              </w:rPr>
            </w:pPr>
            <w:r w:rsidRPr="00AD15DE">
              <w:rPr>
                <w:sz w:val="24"/>
                <w:szCs w:val="24"/>
              </w:rPr>
              <w:t>2</w:t>
            </w:r>
          </w:p>
        </w:tc>
        <w:tc>
          <w:tcPr>
            <w:tcW w:w="2250" w:type="dxa"/>
          </w:tcPr>
          <w:p w:rsidR="00CA2B8F" w:rsidRDefault="00E73FAD" w:rsidP="00AD15DE">
            <w:pPr>
              <w:tabs>
                <w:tab w:val="left" w:pos="990"/>
              </w:tabs>
              <w:jc w:val="center"/>
              <w:rPr>
                <w:sz w:val="20"/>
                <w:szCs w:val="20"/>
              </w:rPr>
            </w:pPr>
            <w:r>
              <w:rPr>
                <w:sz w:val="20"/>
                <w:szCs w:val="20"/>
              </w:rPr>
              <w:t>Kurdish</w:t>
            </w:r>
          </w:p>
        </w:tc>
        <w:tc>
          <w:tcPr>
            <w:tcW w:w="2430" w:type="dxa"/>
          </w:tcPr>
          <w:p w:rsidR="00CA2B8F" w:rsidRDefault="00CA2B8F" w:rsidP="00AD15DE">
            <w:pPr>
              <w:tabs>
                <w:tab w:val="left" w:pos="990"/>
              </w:tabs>
              <w:jc w:val="center"/>
              <w:rPr>
                <w:sz w:val="20"/>
                <w:szCs w:val="20"/>
              </w:rPr>
            </w:pPr>
            <w:r>
              <w:rPr>
                <w:sz w:val="20"/>
                <w:szCs w:val="20"/>
              </w:rPr>
              <w:t>Good</w:t>
            </w:r>
          </w:p>
        </w:tc>
        <w:tc>
          <w:tcPr>
            <w:tcW w:w="1710" w:type="dxa"/>
          </w:tcPr>
          <w:p w:rsidR="00CA2B8F" w:rsidRDefault="00CA2B8F" w:rsidP="00AD15DE">
            <w:pPr>
              <w:tabs>
                <w:tab w:val="left" w:pos="990"/>
              </w:tabs>
              <w:jc w:val="center"/>
              <w:rPr>
                <w:sz w:val="20"/>
                <w:szCs w:val="20"/>
              </w:rPr>
            </w:pPr>
            <w:r>
              <w:rPr>
                <w:sz w:val="20"/>
                <w:szCs w:val="20"/>
              </w:rPr>
              <w:t>Good</w:t>
            </w:r>
          </w:p>
        </w:tc>
        <w:tc>
          <w:tcPr>
            <w:tcW w:w="1620" w:type="dxa"/>
          </w:tcPr>
          <w:p w:rsidR="00CA2B8F" w:rsidRDefault="00CA2B8F" w:rsidP="00AD15DE">
            <w:pPr>
              <w:tabs>
                <w:tab w:val="left" w:pos="990"/>
              </w:tabs>
              <w:jc w:val="center"/>
              <w:rPr>
                <w:sz w:val="20"/>
                <w:szCs w:val="20"/>
              </w:rPr>
            </w:pPr>
            <w:r>
              <w:rPr>
                <w:sz w:val="20"/>
                <w:szCs w:val="20"/>
              </w:rPr>
              <w:t>Very good</w:t>
            </w:r>
          </w:p>
        </w:tc>
      </w:tr>
      <w:tr w:rsidR="00E73FAD" w:rsidTr="00AD15DE">
        <w:tc>
          <w:tcPr>
            <w:tcW w:w="810" w:type="dxa"/>
          </w:tcPr>
          <w:p w:rsidR="00CA2B8F" w:rsidRPr="00AD15DE" w:rsidRDefault="00CA2B8F" w:rsidP="00AD15DE">
            <w:pPr>
              <w:tabs>
                <w:tab w:val="left" w:pos="990"/>
              </w:tabs>
              <w:jc w:val="center"/>
              <w:rPr>
                <w:sz w:val="24"/>
                <w:szCs w:val="24"/>
              </w:rPr>
            </w:pPr>
            <w:r w:rsidRPr="00AD15DE">
              <w:rPr>
                <w:sz w:val="24"/>
                <w:szCs w:val="24"/>
              </w:rPr>
              <w:t>3</w:t>
            </w:r>
          </w:p>
        </w:tc>
        <w:tc>
          <w:tcPr>
            <w:tcW w:w="2250" w:type="dxa"/>
          </w:tcPr>
          <w:p w:rsidR="00CA2B8F" w:rsidRDefault="00CA2B8F" w:rsidP="00AD15DE">
            <w:pPr>
              <w:tabs>
                <w:tab w:val="left" w:pos="990"/>
              </w:tabs>
              <w:jc w:val="center"/>
              <w:rPr>
                <w:sz w:val="20"/>
                <w:szCs w:val="20"/>
              </w:rPr>
            </w:pPr>
            <w:r>
              <w:rPr>
                <w:sz w:val="20"/>
                <w:szCs w:val="20"/>
              </w:rPr>
              <w:t>English</w:t>
            </w:r>
          </w:p>
        </w:tc>
        <w:tc>
          <w:tcPr>
            <w:tcW w:w="2430" w:type="dxa"/>
          </w:tcPr>
          <w:p w:rsidR="00CA2B8F" w:rsidRDefault="00CA2B8F" w:rsidP="00AD15DE">
            <w:pPr>
              <w:tabs>
                <w:tab w:val="left" w:pos="990"/>
              </w:tabs>
              <w:jc w:val="center"/>
              <w:rPr>
                <w:sz w:val="20"/>
                <w:szCs w:val="20"/>
              </w:rPr>
            </w:pPr>
            <w:r>
              <w:rPr>
                <w:sz w:val="20"/>
                <w:szCs w:val="20"/>
              </w:rPr>
              <w:t>Good</w:t>
            </w:r>
          </w:p>
        </w:tc>
        <w:tc>
          <w:tcPr>
            <w:tcW w:w="1710" w:type="dxa"/>
          </w:tcPr>
          <w:p w:rsidR="00CA2B8F" w:rsidRDefault="00CA2B8F" w:rsidP="00AD15DE">
            <w:pPr>
              <w:tabs>
                <w:tab w:val="left" w:pos="990"/>
              </w:tabs>
              <w:jc w:val="center"/>
              <w:rPr>
                <w:sz w:val="20"/>
                <w:szCs w:val="20"/>
              </w:rPr>
            </w:pPr>
            <w:r>
              <w:rPr>
                <w:sz w:val="20"/>
                <w:szCs w:val="20"/>
              </w:rPr>
              <w:t>Good</w:t>
            </w:r>
          </w:p>
        </w:tc>
        <w:tc>
          <w:tcPr>
            <w:tcW w:w="1620" w:type="dxa"/>
          </w:tcPr>
          <w:p w:rsidR="00CA2B8F" w:rsidRDefault="00CA2B8F" w:rsidP="00AD15DE">
            <w:pPr>
              <w:tabs>
                <w:tab w:val="left" w:pos="990"/>
              </w:tabs>
              <w:jc w:val="center"/>
              <w:rPr>
                <w:sz w:val="20"/>
                <w:szCs w:val="20"/>
              </w:rPr>
            </w:pPr>
            <w:r>
              <w:rPr>
                <w:sz w:val="20"/>
                <w:szCs w:val="20"/>
              </w:rPr>
              <w:t>Good</w:t>
            </w:r>
          </w:p>
        </w:tc>
      </w:tr>
    </w:tbl>
    <w:p w:rsidR="00E73FAD" w:rsidRDefault="00E73FAD" w:rsidP="00AD15DE">
      <w:pPr>
        <w:tabs>
          <w:tab w:val="left" w:pos="990"/>
        </w:tabs>
        <w:jc w:val="center"/>
      </w:pPr>
    </w:p>
    <w:p w:rsidR="00E73FAD" w:rsidRDefault="00E73FAD" w:rsidP="00AD15DE">
      <w:pPr>
        <w:tabs>
          <w:tab w:val="left" w:pos="990"/>
        </w:tabs>
        <w:jc w:val="center"/>
      </w:pPr>
    </w:p>
    <w:p w:rsidR="00E73FAD" w:rsidRDefault="00E73FAD" w:rsidP="00CA2B8F">
      <w:pPr>
        <w:tabs>
          <w:tab w:val="left" w:pos="990"/>
        </w:tabs>
      </w:pPr>
    </w:p>
    <w:p w:rsidR="00CA2B8F" w:rsidRPr="00AD15DE" w:rsidRDefault="00CA2B8F" w:rsidP="00CA2B8F">
      <w:pPr>
        <w:tabs>
          <w:tab w:val="left" w:pos="990"/>
        </w:tabs>
        <w:rPr>
          <w:sz w:val="20"/>
          <w:szCs w:val="20"/>
        </w:rPr>
      </w:pPr>
      <w:r w:rsidRPr="00AD15DE">
        <w:rPr>
          <w:sz w:val="20"/>
          <w:szCs w:val="20"/>
        </w:rPr>
        <w:t>I hereby confirm that details mentioned above are true to the best of my knowledge.</w:t>
      </w:r>
    </w:p>
    <w:p w:rsidR="00CA2B8F" w:rsidRPr="00AD15DE" w:rsidRDefault="00CA2B8F" w:rsidP="00CA2B8F">
      <w:pPr>
        <w:tabs>
          <w:tab w:val="left" w:pos="990"/>
        </w:tabs>
        <w:rPr>
          <w:sz w:val="20"/>
          <w:szCs w:val="20"/>
        </w:rPr>
      </w:pPr>
    </w:p>
    <w:p w:rsidR="00CA2B8F" w:rsidRDefault="00CA2B8F" w:rsidP="00CA2B8F">
      <w:pPr>
        <w:tabs>
          <w:tab w:val="left" w:pos="990"/>
        </w:tabs>
      </w:pPr>
    </w:p>
    <w:p w:rsidR="00CA2B8F" w:rsidRDefault="00CA2B8F" w:rsidP="00CA2B8F">
      <w:pPr>
        <w:tabs>
          <w:tab w:val="left" w:pos="990"/>
        </w:tabs>
      </w:pPr>
    </w:p>
    <w:p w:rsidR="00CA2B8F" w:rsidRPr="00AD15DE" w:rsidRDefault="00CA2B8F" w:rsidP="00CA2B8F">
      <w:pPr>
        <w:tabs>
          <w:tab w:val="left" w:pos="990"/>
        </w:tabs>
        <w:rPr>
          <w:sz w:val="24"/>
          <w:szCs w:val="24"/>
        </w:rPr>
      </w:pPr>
      <w:proofErr w:type="gramStart"/>
      <w:r w:rsidRPr="00AD15DE">
        <w:rPr>
          <w:sz w:val="24"/>
          <w:szCs w:val="24"/>
        </w:rPr>
        <w:t xml:space="preserve">( </w:t>
      </w:r>
      <w:proofErr w:type="spellStart"/>
      <w:r w:rsidRPr="00AD15DE">
        <w:rPr>
          <w:sz w:val="24"/>
          <w:szCs w:val="24"/>
        </w:rPr>
        <w:t>Mostafa</w:t>
      </w:r>
      <w:proofErr w:type="spellEnd"/>
      <w:proofErr w:type="gramEnd"/>
      <w:r w:rsidRPr="00AD15DE">
        <w:rPr>
          <w:sz w:val="24"/>
          <w:szCs w:val="24"/>
        </w:rPr>
        <w:t xml:space="preserve"> </w:t>
      </w:r>
      <w:proofErr w:type="spellStart"/>
      <w:r w:rsidRPr="00AD15DE">
        <w:rPr>
          <w:sz w:val="24"/>
          <w:szCs w:val="24"/>
        </w:rPr>
        <w:t>loay</w:t>
      </w:r>
      <w:proofErr w:type="spellEnd"/>
      <w:r w:rsidRPr="00AD15DE">
        <w:rPr>
          <w:sz w:val="24"/>
          <w:szCs w:val="24"/>
        </w:rPr>
        <w:t xml:space="preserve"> )</w:t>
      </w:r>
    </w:p>
    <w:sectPr w:rsidR="00CA2B8F" w:rsidRPr="00AD15DE"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096" w:rsidRDefault="00511096" w:rsidP="000C45FF">
      <w:r>
        <w:separator/>
      </w:r>
    </w:p>
  </w:endnote>
  <w:endnote w:type="continuationSeparator" w:id="0">
    <w:p w:rsidR="00511096" w:rsidRDefault="0051109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096" w:rsidRDefault="00511096" w:rsidP="000C45FF">
      <w:r>
        <w:separator/>
      </w:r>
    </w:p>
  </w:footnote>
  <w:footnote w:type="continuationSeparator" w:id="0">
    <w:p w:rsidR="00511096" w:rsidRDefault="00511096"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FF" w:rsidRDefault="000C45FF">
    <w:pPr>
      <w:pStyle w:val="Header"/>
    </w:pPr>
    <w:r>
      <w:rPr>
        <w:noProof/>
        <w:lang w:eastAsia="en-US"/>
      </w:rPr>
      <w:drawing>
        <wp:anchor distT="0" distB="0" distL="114300" distR="114300" simplePos="0" relativeHeight="251658240" behindDoc="1" locked="0" layoutInCell="1" allowOverlap="1" wp14:anchorId="473128D8" wp14:editId="43F8C973">
          <wp:simplePos x="0" y="0"/>
          <wp:positionH relativeFrom="page">
            <wp:align>center</wp:align>
          </wp:positionH>
          <wp:positionV relativeFrom="page">
            <wp:align>center</wp:align>
          </wp:positionV>
          <wp:extent cx="7260336" cy="9628632"/>
          <wp:effectExtent l="323850" t="323850" r="321945" b="315595"/>
          <wp:wrapNone/>
          <wp:docPr id="3" name="Graphic 3">
            <a:extLst xmlns:a="http://schemas.openxmlformats.org/drawingml/2006/main">
              <a:ext uri="{C183D7F6-B498-43B3-948B-1728B52AA6E4}">
                <adec:decorative xmlns:w15="http://schemas.microsoft.com/office/word/2012/wordml"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w15="http://schemas.microsoft.com/office/word/2012/wordml"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93D40"/>
    <w:multiLevelType w:val="hybridMultilevel"/>
    <w:tmpl w:val="1BD4EE88"/>
    <w:lvl w:ilvl="0" w:tplc="04090001">
      <w:start w:val="1"/>
      <w:numFmt w:val="bullet"/>
      <w:lvlText w:val=""/>
      <w:lvlJc w:val="left"/>
      <w:pPr>
        <w:tabs>
          <w:tab w:val="num" w:pos="1494"/>
        </w:tabs>
        <w:ind w:left="1494" w:hanging="360"/>
      </w:pPr>
      <w:rPr>
        <w:rFonts w:ascii="Symbol" w:hAnsi="Symbol" w:hint="default"/>
      </w:rPr>
    </w:lvl>
    <w:lvl w:ilvl="1" w:tplc="04090003">
      <w:start w:val="1"/>
      <w:numFmt w:val="bullet"/>
      <w:lvlText w:val="o"/>
      <w:lvlJc w:val="left"/>
      <w:pPr>
        <w:tabs>
          <w:tab w:val="num" w:pos="2214"/>
        </w:tabs>
        <w:ind w:left="2214" w:hanging="360"/>
      </w:pPr>
      <w:rPr>
        <w:rFonts w:ascii="Courier New" w:hAnsi="Courier New" w:cs="Times New Roman" w:hint="default"/>
      </w:rPr>
    </w:lvl>
    <w:lvl w:ilvl="2" w:tplc="04090005">
      <w:start w:val="1"/>
      <w:numFmt w:val="bullet"/>
      <w:lvlText w:val=""/>
      <w:lvlJc w:val="left"/>
      <w:pPr>
        <w:tabs>
          <w:tab w:val="num" w:pos="2934"/>
        </w:tabs>
        <w:ind w:left="2934" w:hanging="360"/>
      </w:pPr>
      <w:rPr>
        <w:rFonts w:ascii="Wingdings" w:hAnsi="Wingdings" w:hint="default"/>
      </w:rPr>
    </w:lvl>
    <w:lvl w:ilvl="3" w:tplc="04090001">
      <w:start w:val="1"/>
      <w:numFmt w:val="bullet"/>
      <w:lvlText w:val=""/>
      <w:lvlJc w:val="left"/>
      <w:pPr>
        <w:tabs>
          <w:tab w:val="num" w:pos="3654"/>
        </w:tabs>
        <w:ind w:left="3654" w:hanging="360"/>
      </w:pPr>
      <w:rPr>
        <w:rFonts w:ascii="Symbol" w:hAnsi="Symbol" w:hint="default"/>
      </w:rPr>
    </w:lvl>
    <w:lvl w:ilvl="4" w:tplc="04090003">
      <w:start w:val="1"/>
      <w:numFmt w:val="bullet"/>
      <w:lvlText w:val="o"/>
      <w:lvlJc w:val="left"/>
      <w:pPr>
        <w:tabs>
          <w:tab w:val="num" w:pos="4374"/>
        </w:tabs>
        <w:ind w:left="4374" w:hanging="360"/>
      </w:pPr>
      <w:rPr>
        <w:rFonts w:ascii="Courier New" w:hAnsi="Courier New" w:cs="Times New Roman" w:hint="default"/>
      </w:rPr>
    </w:lvl>
    <w:lvl w:ilvl="5" w:tplc="04090005">
      <w:start w:val="1"/>
      <w:numFmt w:val="bullet"/>
      <w:lvlText w:val=""/>
      <w:lvlJc w:val="left"/>
      <w:pPr>
        <w:tabs>
          <w:tab w:val="num" w:pos="5094"/>
        </w:tabs>
        <w:ind w:left="5094" w:hanging="360"/>
      </w:pPr>
      <w:rPr>
        <w:rFonts w:ascii="Wingdings" w:hAnsi="Wingdings" w:hint="default"/>
      </w:rPr>
    </w:lvl>
    <w:lvl w:ilvl="6" w:tplc="04090001">
      <w:start w:val="1"/>
      <w:numFmt w:val="bullet"/>
      <w:lvlText w:val=""/>
      <w:lvlJc w:val="left"/>
      <w:pPr>
        <w:tabs>
          <w:tab w:val="num" w:pos="5814"/>
        </w:tabs>
        <w:ind w:left="5814" w:hanging="360"/>
      </w:pPr>
      <w:rPr>
        <w:rFonts w:ascii="Symbol" w:hAnsi="Symbol" w:hint="default"/>
      </w:rPr>
    </w:lvl>
    <w:lvl w:ilvl="7" w:tplc="04090003">
      <w:start w:val="1"/>
      <w:numFmt w:val="bullet"/>
      <w:lvlText w:val="o"/>
      <w:lvlJc w:val="left"/>
      <w:pPr>
        <w:tabs>
          <w:tab w:val="num" w:pos="6534"/>
        </w:tabs>
        <w:ind w:left="6534" w:hanging="360"/>
      </w:pPr>
      <w:rPr>
        <w:rFonts w:ascii="Courier New" w:hAnsi="Courier New" w:cs="Times New Roman" w:hint="default"/>
      </w:rPr>
    </w:lvl>
    <w:lvl w:ilvl="8" w:tplc="04090005">
      <w:start w:val="1"/>
      <w:numFmt w:val="bullet"/>
      <w:lvlText w:val=""/>
      <w:lvlJc w:val="left"/>
      <w:pPr>
        <w:tabs>
          <w:tab w:val="num" w:pos="7254"/>
        </w:tabs>
        <w:ind w:left="7254" w:hanging="360"/>
      </w:pPr>
      <w:rPr>
        <w:rFonts w:ascii="Wingdings" w:hAnsi="Wingdings" w:hint="default"/>
      </w:rPr>
    </w:lvl>
  </w:abstractNum>
  <w:abstractNum w:abstractNumId="1">
    <w:nsid w:val="5C7300C2"/>
    <w:multiLevelType w:val="hybridMultilevel"/>
    <w:tmpl w:val="6650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DD"/>
    <w:rsid w:val="00036450"/>
    <w:rsid w:val="00094499"/>
    <w:rsid w:val="000B33E8"/>
    <w:rsid w:val="000B78D0"/>
    <w:rsid w:val="000C45FF"/>
    <w:rsid w:val="000E3FD1"/>
    <w:rsid w:val="00112054"/>
    <w:rsid w:val="00145131"/>
    <w:rsid w:val="001525E1"/>
    <w:rsid w:val="00180329"/>
    <w:rsid w:val="0019001F"/>
    <w:rsid w:val="001A74A5"/>
    <w:rsid w:val="001B2ABD"/>
    <w:rsid w:val="001E0391"/>
    <w:rsid w:val="001E1759"/>
    <w:rsid w:val="001F1ECC"/>
    <w:rsid w:val="002400EB"/>
    <w:rsid w:val="00244915"/>
    <w:rsid w:val="00256CF7"/>
    <w:rsid w:val="00281FD5"/>
    <w:rsid w:val="002D4F02"/>
    <w:rsid w:val="002E6BDD"/>
    <w:rsid w:val="0030481B"/>
    <w:rsid w:val="00304B28"/>
    <w:rsid w:val="003156FC"/>
    <w:rsid w:val="003254B5"/>
    <w:rsid w:val="0037121F"/>
    <w:rsid w:val="003A6B7D"/>
    <w:rsid w:val="003B06CA"/>
    <w:rsid w:val="004071FC"/>
    <w:rsid w:val="00445947"/>
    <w:rsid w:val="004813B3"/>
    <w:rsid w:val="00496591"/>
    <w:rsid w:val="004C63E4"/>
    <w:rsid w:val="004D3011"/>
    <w:rsid w:val="00511096"/>
    <w:rsid w:val="005155CA"/>
    <w:rsid w:val="005262AC"/>
    <w:rsid w:val="005E39D5"/>
    <w:rsid w:val="00600670"/>
    <w:rsid w:val="0062123A"/>
    <w:rsid w:val="00646E75"/>
    <w:rsid w:val="006771D0"/>
    <w:rsid w:val="00690497"/>
    <w:rsid w:val="006C468C"/>
    <w:rsid w:val="006E0E3F"/>
    <w:rsid w:val="006F38D2"/>
    <w:rsid w:val="00715FCB"/>
    <w:rsid w:val="00732C02"/>
    <w:rsid w:val="00743101"/>
    <w:rsid w:val="007775E1"/>
    <w:rsid w:val="007867A0"/>
    <w:rsid w:val="007927F5"/>
    <w:rsid w:val="00802CA0"/>
    <w:rsid w:val="008D39A3"/>
    <w:rsid w:val="00924595"/>
    <w:rsid w:val="009260CD"/>
    <w:rsid w:val="00952C25"/>
    <w:rsid w:val="00A2118D"/>
    <w:rsid w:val="00A9421A"/>
    <w:rsid w:val="00AD15DE"/>
    <w:rsid w:val="00AD76E2"/>
    <w:rsid w:val="00B20152"/>
    <w:rsid w:val="00B359E4"/>
    <w:rsid w:val="00B57D98"/>
    <w:rsid w:val="00B70850"/>
    <w:rsid w:val="00C066B6"/>
    <w:rsid w:val="00C14B8B"/>
    <w:rsid w:val="00C37BA1"/>
    <w:rsid w:val="00C4674C"/>
    <w:rsid w:val="00C506CF"/>
    <w:rsid w:val="00C72BED"/>
    <w:rsid w:val="00C9578B"/>
    <w:rsid w:val="00CA2B8F"/>
    <w:rsid w:val="00CB0055"/>
    <w:rsid w:val="00CC3F91"/>
    <w:rsid w:val="00D2522B"/>
    <w:rsid w:val="00D422DE"/>
    <w:rsid w:val="00D5459D"/>
    <w:rsid w:val="00DA1F4D"/>
    <w:rsid w:val="00DD172A"/>
    <w:rsid w:val="00E25A26"/>
    <w:rsid w:val="00E33B21"/>
    <w:rsid w:val="00E4381A"/>
    <w:rsid w:val="00E55D74"/>
    <w:rsid w:val="00E57AE2"/>
    <w:rsid w:val="00E73FAD"/>
    <w:rsid w:val="00F60274"/>
    <w:rsid w:val="00F77FB9"/>
    <w:rsid w:val="00FB068F"/>
    <w:rsid w:val="00FB2277"/>
    <w:rsid w:val="00FC2CF7"/>
    <w:rsid w:val="00FE2F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6C468C"/>
    <w:rPr>
      <w:rFonts w:ascii="Tahoma" w:hAnsi="Tahoma" w:cs="Tahoma"/>
      <w:sz w:val="16"/>
      <w:szCs w:val="16"/>
    </w:rPr>
  </w:style>
  <w:style w:type="character" w:customStyle="1" w:styleId="BalloonTextChar">
    <w:name w:val="Balloon Text Char"/>
    <w:basedOn w:val="DefaultParagraphFont"/>
    <w:link w:val="BalloonText"/>
    <w:uiPriority w:val="99"/>
    <w:semiHidden/>
    <w:rsid w:val="006C468C"/>
    <w:rPr>
      <w:rFonts w:ascii="Tahoma" w:hAnsi="Tahoma" w:cs="Tahoma"/>
      <w:sz w:val="16"/>
      <w:szCs w:val="16"/>
    </w:rPr>
  </w:style>
  <w:style w:type="paragraph" w:styleId="HTMLPreformatted">
    <w:name w:val="HTML Preformatted"/>
    <w:basedOn w:val="Normal"/>
    <w:link w:val="HTMLPreformattedChar"/>
    <w:uiPriority w:val="99"/>
    <w:semiHidden/>
    <w:unhideWhenUsed/>
    <w:rsid w:val="000B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B33E8"/>
    <w:rPr>
      <w:rFonts w:ascii="Courier New" w:eastAsia="Times New Roman" w:hAnsi="Courier New" w:cs="Courier New"/>
      <w:sz w:val="20"/>
      <w:szCs w:val="20"/>
      <w:lang w:eastAsia="en-US"/>
    </w:rPr>
  </w:style>
  <w:style w:type="paragraph" w:styleId="ListParagraph">
    <w:name w:val="List Paragraph"/>
    <w:basedOn w:val="Normal"/>
    <w:uiPriority w:val="34"/>
    <w:semiHidden/>
    <w:qFormat/>
    <w:rsid w:val="009245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6C468C"/>
    <w:rPr>
      <w:rFonts w:ascii="Tahoma" w:hAnsi="Tahoma" w:cs="Tahoma"/>
      <w:sz w:val="16"/>
      <w:szCs w:val="16"/>
    </w:rPr>
  </w:style>
  <w:style w:type="character" w:customStyle="1" w:styleId="BalloonTextChar">
    <w:name w:val="Balloon Text Char"/>
    <w:basedOn w:val="DefaultParagraphFont"/>
    <w:link w:val="BalloonText"/>
    <w:uiPriority w:val="99"/>
    <w:semiHidden/>
    <w:rsid w:val="006C468C"/>
    <w:rPr>
      <w:rFonts w:ascii="Tahoma" w:hAnsi="Tahoma" w:cs="Tahoma"/>
      <w:sz w:val="16"/>
      <w:szCs w:val="16"/>
    </w:rPr>
  </w:style>
  <w:style w:type="paragraph" w:styleId="HTMLPreformatted">
    <w:name w:val="HTML Preformatted"/>
    <w:basedOn w:val="Normal"/>
    <w:link w:val="HTMLPreformattedChar"/>
    <w:uiPriority w:val="99"/>
    <w:semiHidden/>
    <w:unhideWhenUsed/>
    <w:rsid w:val="000B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B33E8"/>
    <w:rPr>
      <w:rFonts w:ascii="Courier New" w:eastAsia="Times New Roman" w:hAnsi="Courier New" w:cs="Courier New"/>
      <w:sz w:val="20"/>
      <w:szCs w:val="20"/>
      <w:lang w:eastAsia="en-US"/>
    </w:rPr>
  </w:style>
  <w:style w:type="paragraph" w:styleId="ListParagraph">
    <w:name w:val="List Paragraph"/>
    <w:basedOn w:val="Normal"/>
    <w:uiPriority w:val="34"/>
    <w:semiHidden/>
    <w:qFormat/>
    <w:rsid w:val="00924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04072">
      <w:bodyDiv w:val="1"/>
      <w:marLeft w:val="0"/>
      <w:marRight w:val="0"/>
      <w:marTop w:val="0"/>
      <w:marBottom w:val="0"/>
      <w:divBdr>
        <w:top w:val="none" w:sz="0" w:space="0" w:color="auto"/>
        <w:left w:val="none" w:sz="0" w:space="0" w:color="auto"/>
        <w:bottom w:val="none" w:sz="0" w:space="0" w:color="auto"/>
        <w:right w:val="none" w:sz="0" w:space="0" w:color="auto"/>
      </w:divBdr>
    </w:div>
    <w:div w:id="351954912">
      <w:bodyDiv w:val="1"/>
      <w:marLeft w:val="0"/>
      <w:marRight w:val="0"/>
      <w:marTop w:val="0"/>
      <w:marBottom w:val="0"/>
      <w:divBdr>
        <w:top w:val="none" w:sz="0" w:space="0" w:color="auto"/>
        <w:left w:val="none" w:sz="0" w:space="0" w:color="auto"/>
        <w:bottom w:val="none" w:sz="0" w:space="0" w:color="auto"/>
        <w:right w:val="none" w:sz="0" w:space="0" w:color="auto"/>
      </w:divBdr>
    </w:div>
    <w:div w:id="391540942">
      <w:bodyDiv w:val="1"/>
      <w:marLeft w:val="0"/>
      <w:marRight w:val="0"/>
      <w:marTop w:val="0"/>
      <w:marBottom w:val="0"/>
      <w:divBdr>
        <w:top w:val="none" w:sz="0" w:space="0" w:color="auto"/>
        <w:left w:val="none" w:sz="0" w:space="0" w:color="auto"/>
        <w:bottom w:val="none" w:sz="0" w:space="0" w:color="auto"/>
        <w:right w:val="none" w:sz="0" w:space="0" w:color="auto"/>
      </w:divBdr>
    </w:div>
    <w:div w:id="393168257">
      <w:bodyDiv w:val="1"/>
      <w:marLeft w:val="0"/>
      <w:marRight w:val="0"/>
      <w:marTop w:val="0"/>
      <w:marBottom w:val="0"/>
      <w:divBdr>
        <w:top w:val="none" w:sz="0" w:space="0" w:color="auto"/>
        <w:left w:val="none" w:sz="0" w:space="0" w:color="auto"/>
        <w:bottom w:val="none" w:sz="0" w:space="0" w:color="auto"/>
        <w:right w:val="none" w:sz="0" w:space="0" w:color="auto"/>
      </w:divBdr>
    </w:div>
    <w:div w:id="492255624">
      <w:bodyDiv w:val="1"/>
      <w:marLeft w:val="0"/>
      <w:marRight w:val="0"/>
      <w:marTop w:val="0"/>
      <w:marBottom w:val="0"/>
      <w:divBdr>
        <w:top w:val="none" w:sz="0" w:space="0" w:color="auto"/>
        <w:left w:val="none" w:sz="0" w:space="0" w:color="auto"/>
        <w:bottom w:val="none" w:sz="0" w:space="0" w:color="auto"/>
        <w:right w:val="none" w:sz="0" w:space="0" w:color="auto"/>
      </w:divBdr>
    </w:div>
    <w:div w:id="710299869">
      <w:bodyDiv w:val="1"/>
      <w:marLeft w:val="0"/>
      <w:marRight w:val="0"/>
      <w:marTop w:val="0"/>
      <w:marBottom w:val="0"/>
      <w:divBdr>
        <w:top w:val="none" w:sz="0" w:space="0" w:color="auto"/>
        <w:left w:val="none" w:sz="0" w:space="0" w:color="auto"/>
        <w:bottom w:val="none" w:sz="0" w:space="0" w:color="auto"/>
        <w:right w:val="none" w:sz="0" w:space="0" w:color="auto"/>
      </w:divBdr>
    </w:div>
    <w:div w:id="19487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ostafadaban@gmail.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fon\AppData\Roaming\Microsoft\Templates\Blue%20grey%20resume.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58893-ACA1-4849-90FD-2FA02AB1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2019-04-04T14:03:00Z</dcterms:created>
  <dcterms:modified xsi:type="dcterms:W3CDTF">2019-04-04T14:06:00Z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