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wdp" ContentType="image/vnd.ms-photo"/>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716F" w:rsidRPr="00F34E5A" w:rsidRDefault="00CD716F" w:rsidP="00CD716F">
      <w:pPr>
        <w:jc w:val="center"/>
        <w:rPr>
          <w:rFonts w:asciiTheme="majorBidi" w:hAnsiTheme="majorBidi" w:cstheme="majorBidi"/>
          <w:b/>
          <w:bCs/>
          <w:sz w:val="28"/>
          <w:szCs w:val="28"/>
        </w:rPr>
      </w:pPr>
      <w:r w:rsidRPr="00F34E5A">
        <w:rPr>
          <w:rFonts w:asciiTheme="majorBidi" w:hAnsiTheme="majorBidi" w:cstheme="majorBidi"/>
          <w:b/>
          <w:bCs/>
          <w:sz w:val="28"/>
          <w:szCs w:val="28"/>
        </w:rPr>
        <w:t>C.V.</w:t>
      </w:r>
    </w:p>
    <w:p w:rsidR="00CD716F" w:rsidRPr="00F34E5A" w:rsidRDefault="00F34E5A" w:rsidP="00CD716F">
      <w:pPr>
        <w:jc w:val="center"/>
        <w:rPr>
          <w:rFonts w:asciiTheme="majorBidi" w:hAnsiTheme="majorBidi" w:cstheme="majorBidi"/>
          <w:sz w:val="28"/>
          <w:szCs w:val="28"/>
        </w:rPr>
      </w:pPr>
      <w:r w:rsidRPr="00F34E5A">
        <w:rPr>
          <w:rFonts w:asciiTheme="majorBidi" w:hAnsiTheme="majorBidi" w:cstheme="majorBidi"/>
          <w:noProof/>
          <w:sz w:val="28"/>
          <w:szCs w:val="28"/>
        </w:rPr>
        <w:drawing>
          <wp:anchor distT="0" distB="0" distL="114300" distR="114300" simplePos="0" relativeHeight="251657216" behindDoc="1" locked="0" layoutInCell="1" allowOverlap="1">
            <wp:simplePos x="0" y="0"/>
            <wp:positionH relativeFrom="column">
              <wp:posOffset>5095875</wp:posOffset>
            </wp:positionH>
            <wp:positionV relativeFrom="paragraph">
              <wp:posOffset>210185</wp:posOffset>
            </wp:positionV>
            <wp:extent cx="1123950" cy="1019175"/>
            <wp:effectExtent l="0" t="0" r="0" b="9525"/>
            <wp:wrapNone/>
            <wp:docPr id="1" name="Picture 1" descr="C:\Users\AlShawi\Desktop\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Shawi\Desktop\111.jpg"/>
                    <pic:cNvPicPr>
                      <a:picLocks noChangeAspect="1" noChangeArrowheads="1"/>
                    </pic:cNvPicPr>
                  </pic:nvPicPr>
                  <pic:blipFill>
                    <a:blip r:embed="rId5">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a14:imgLayer r:embed="rId6">
                              <a14:imgEffect>
                                <a14:sharpenSoften amount="5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1123950" cy="1019175"/>
                    </a:xfrm>
                    <a:prstGeom prst="rect">
                      <a:avLst/>
                    </a:prstGeom>
                    <a:noFill/>
                    <a:ln>
                      <a:noFill/>
                    </a:ln>
                  </pic:spPr>
                </pic:pic>
              </a:graphicData>
            </a:graphic>
          </wp:anchor>
        </w:drawing>
      </w:r>
    </w:p>
    <w:p w:rsidR="00CD716F" w:rsidRPr="00F34E5A" w:rsidRDefault="00CD716F" w:rsidP="008C12EA">
      <w:pPr>
        <w:rPr>
          <w:rFonts w:asciiTheme="majorBidi" w:hAnsiTheme="majorBidi" w:cstheme="majorBidi"/>
          <w:sz w:val="28"/>
          <w:szCs w:val="28"/>
        </w:rPr>
      </w:pPr>
      <w:r w:rsidRPr="00F34E5A">
        <w:rPr>
          <w:rFonts w:asciiTheme="majorBidi" w:hAnsiTheme="majorBidi" w:cstheme="majorBidi"/>
          <w:sz w:val="28"/>
          <w:szCs w:val="28"/>
        </w:rPr>
        <w:t xml:space="preserve">Name:  </w:t>
      </w:r>
      <w:proofErr w:type="spellStart"/>
      <w:r w:rsidRPr="00F34E5A">
        <w:rPr>
          <w:rFonts w:asciiTheme="majorBidi" w:hAnsiTheme="majorBidi" w:cstheme="majorBidi"/>
          <w:sz w:val="28"/>
          <w:szCs w:val="28"/>
        </w:rPr>
        <w:t>Ammar</w:t>
      </w:r>
      <w:proofErr w:type="spellEnd"/>
      <w:r w:rsidR="00AE5D5D">
        <w:rPr>
          <w:rFonts w:asciiTheme="majorBidi" w:hAnsiTheme="majorBidi" w:cstheme="majorBidi"/>
          <w:sz w:val="28"/>
          <w:szCs w:val="28"/>
        </w:rPr>
        <w:t xml:space="preserve"> </w:t>
      </w:r>
      <w:proofErr w:type="spellStart"/>
      <w:r w:rsidR="008C12EA">
        <w:rPr>
          <w:rFonts w:asciiTheme="majorBidi" w:hAnsiTheme="majorBidi" w:cstheme="majorBidi"/>
          <w:sz w:val="28"/>
          <w:szCs w:val="28"/>
        </w:rPr>
        <w:t>Yah</w:t>
      </w:r>
      <w:r w:rsidR="00A57575" w:rsidRPr="00F34E5A">
        <w:rPr>
          <w:rFonts w:asciiTheme="majorBidi" w:hAnsiTheme="majorBidi" w:cstheme="majorBidi"/>
          <w:sz w:val="28"/>
          <w:szCs w:val="28"/>
        </w:rPr>
        <w:t>ya</w:t>
      </w:r>
      <w:proofErr w:type="spellEnd"/>
      <w:r w:rsidR="00A57575" w:rsidRPr="00F34E5A">
        <w:rPr>
          <w:rFonts w:asciiTheme="majorBidi" w:hAnsiTheme="majorBidi" w:cstheme="majorBidi"/>
          <w:sz w:val="28"/>
          <w:szCs w:val="28"/>
        </w:rPr>
        <w:t xml:space="preserve"> Al – </w:t>
      </w:r>
      <w:proofErr w:type="spellStart"/>
      <w:r w:rsidRPr="00F34E5A">
        <w:rPr>
          <w:rFonts w:asciiTheme="majorBidi" w:hAnsiTheme="majorBidi" w:cstheme="majorBidi"/>
          <w:sz w:val="28"/>
          <w:szCs w:val="28"/>
        </w:rPr>
        <w:t>Hatim</w:t>
      </w:r>
      <w:proofErr w:type="spellEnd"/>
    </w:p>
    <w:p w:rsidR="00CD716F" w:rsidRPr="00F34E5A" w:rsidRDefault="00CD716F" w:rsidP="00CD716F">
      <w:pPr>
        <w:rPr>
          <w:rFonts w:asciiTheme="majorBidi" w:hAnsiTheme="majorBidi" w:cstheme="majorBidi"/>
          <w:sz w:val="28"/>
          <w:szCs w:val="28"/>
        </w:rPr>
      </w:pPr>
      <w:r w:rsidRPr="00F34E5A">
        <w:rPr>
          <w:rFonts w:asciiTheme="majorBidi" w:hAnsiTheme="majorBidi" w:cstheme="majorBidi"/>
          <w:sz w:val="28"/>
          <w:szCs w:val="28"/>
        </w:rPr>
        <w:t>Gender: Male</w:t>
      </w:r>
    </w:p>
    <w:p w:rsidR="00CD716F" w:rsidRPr="00F34E5A" w:rsidRDefault="00CD716F" w:rsidP="00CD716F">
      <w:pPr>
        <w:rPr>
          <w:rFonts w:asciiTheme="majorBidi" w:hAnsiTheme="majorBidi" w:cstheme="majorBidi"/>
          <w:sz w:val="28"/>
          <w:szCs w:val="28"/>
        </w:rPr>
      </w:pPr>
      <w:r w:rsidRPr="00F34E5A">
        <w:rPr>
          <w:rFonts w:asciiTheme="majorBidi" w:hAnsiTheme="majorBidi" w:cstheme="majorBidi"/>
          <w:sz w:val="28"/>
          <w:szCs w:val="28"/>
        </w:rPr>
        <w:t>Date</w:t>
      </w:r>
      <w:r w:rsidR="002F71FA">
        <w:rPr>
          <w:rFonts w:asciiTheme="majorBidi" w:hAnsiTheme="majorBidi" w:cstheme="majorBidi"/>
          <w:sz w:val="28"/>
          <w:szCs w:val="28"/>
        </w:rPr>
        <w:t xml:space="preserve"> </w:t>
      </w:r>
      <w:r w:rsidR="008C12EA">
        <w:rPr>
          <w:rFonts w:asciiTheme="majorBidi" w:hAnsiTheme="majorBidi" w:cstheme="majorBidi"/>
          <w:sz w:val="28"/>
          <w:szCs w:val="28"/>
        </w:rPr>
        <w:t>&amp; Place</w:t>
      </w:r>
      <w:r w:rsidRPr="00F34E5A">
        <w:rPr>
          <w:rFonts w:asciiTheme="majorBidi" w:hAnsiTheme="majorBidi" w:cstheme="majorBidi"/>
          <w:sz w:val="28"/>
          <w:szCs w:val="28"/>
        </w:rPr>
        <w:t xml:space="preserve"> of Birth: 1954, Mosul</w:t>
      </w:r>
    </w:p>
    <w:p w:rsidR="00CD716F" w:rsidRPr="00F34E5A" w:rsidRDefault="00CD716F" w:rsidP="00CD716F">
      <w:pPr>
        <w:rPr>
          <w:rFonts w:asciiTheme="majorBidi" w:hAnsiTheme="majorBidi" w:cstheme="majorBidi"/>
          <w:sz w:val="28"/>
          <w:szCs w:val="28"/>
        </w:rPr>
      </w:pPr>
      <w:r w:rsidRPr="00F34E5A">
        <w:rPr>
          <w:rFonts w:asciiTheme="majorBidi" w:hAnsiTheme="majorBidi" w:cstheme="majorBidi"/>
          <w:sz w:val="28"/>
          <w:szCs w:val="28"/>
        </w:rPr>
        <w:t>Nationality: Iraqi</w:t>
      </w:r>
    </w:p>
    <w:p w:rsidR="00CD716F" w:rsidRPr="00F34E5A" w:rsidRDefault="00CD716F" w:rsidP="00CD716F">
      <w:pPr>
        <w:rPr>
          <w:rFonts w:asciiTheme="majorBidi" w:hAnsiTheme="majorBidi" w:cstheme="majorBidi"/>
          <w:sz w:val="28"/>
          <w:szCs w:val="28"/>
        </w:rPr>
      </w:pPr>
      <w:r w:rsidRPr="00F34E5A">
        <w:rPr>
          <w:rFonts w:asciiTheme="majorBidi" w:hAnsiTheme="majorBidi" w:cstheme="majorBidi"/>
          <w:sz w:val="28"/>
          <w:szCs w:val="28"/>
        </w:rPr>
        <w:t>Marital Status: Married</w:t>
      </w:r>
    </w:p>
    <w:p w:rsidR="001807DE" w:rsidRPr="00F34E5A" w:rsidRDefault="00CD716F" w:rsidP="001807DE">
      <w:pPr>
        <w:rPr>
          <w:rFonts w:asciiTheme="majorBidi" w:hAnsiTheme="majorBidi" w:cstheme="majorBidi"/>
          <w:sz w:val="28"/>
          <w:szCs w:val="28"/>
        </w:rPr>
      </w:pPr>
      <w:r w:rsidRPr="00F34E5A">
        <w:rPr>
          <w:rFonts w:asciiTheme="majorBidi" w:hAnsiTheme="majorBidi" w:cstheme="majorBidi"/>
          <w:sz w:val="28"/>
          <w:szCs w:val="28"/>
        </w:rPr>
        <w:t>Educati</w:t>
      </w:r>
      <w:r w:rsidR="00303858">
        <w:rPr>
          <w:rFonts w:asciiTheme="majorBidi" w:hAnsiTheme="majorBidi" w:cstheme="majorBidi"/>
          <w:sz w:val="28"/>
          <w:szCs w:val="28"/>
        </w:rPr>
        <w:t xml:space="preserve">on: B.A. Statistics, College of </w:t>
      </w:r>
      <w:r w:rsidR="001807DE" w:rsidRPr="00F34E5A">
        <w:rPr>
          <w:rFonts w:asciiTheme="majorBidi" w:hAnsiTheme="majorBidi" w:cstheme="majorBidi"/>
          <w:sz w:val="28"/>
          <w:szCs w:val="28"/>
        </w:rPr>
        <w:t xml:space="preserve"> Administration</w:t>
      </w:r>
      <w:r w:rsidR="00303858">
        <w:rPr>
          <w:rFonts w:asciiTheme="majorBidi" w:hAnsiTheme="majorBidi" w:cstheme="majorBidi"/>
          <w:sz w:val="28"/>
          <w:szCs w:val="28"/>
        </w:rPr>
        <w:t xml:space="preserve"> and Economics</w:t>
      </w:r>
      <w:r w:rsidR="001807DE" w:rsidRPr="00F34E5A">
        <w:rPr>
          <w:rFonts w:asciiTheme="majorBidi" w:hAnsiTheme="majorBidi" w:cstheme="majorBidi"/>
          <w:sz w:val="28"/>
          <w:szCs w:val="28"/>
        </w:rPr>
        <w:t xml:space="preserve">, </w:t>
      </w:r>
    </w:p>
    <w:p w:rsidR="00CD716F" w:rsidRPr="00F34E5A" w:rsidRDefault="00A57575" w:rsidP="00F34E5A">
      <w:pPr>
        <w:ind w:firstLine="1350"/>
        <w:rPr>
          <w:rFonts w:asciiTheme="majorBidi" w:hAnsiTheme="majorBidi" w:cstheme="majorBidi"/>
          <w:sz w:val="28"/>
          <w:szCs w:val="28"/>
        </w:rPr>
      </w:pPr>
      <w:r w:rsidRPr="00F34E5A">
        <w:rPr>
          <w:rFonts w:asciiTheme="majorBidi" w:hAnsiTheme="majorBidi" w:cstheme="majorBidi"/>
          <w:sz w:val="28"/>
          <w:szCs w:val="28"/>
        </w:rPr>
        <w:t xml:space="preserve">Al </w:t>
      </w:r>
      <w:r w:rsidR="00303858">
        <w:rPr>
          <w:rFonts w:asciiTheme="majorBidi" w:hAnsiTheme="majorBidi" w:cstheme="majorBidi"/>
          <w:sz w:val="28"/>
          <w:szCs w:val="28"/>
        </w:rPr>
        <w:t>–</w:t>
      </w:r>
      <w:r w:rsidRPr="00F34E5A">
        <w:rPr>
          <w:rFonts w:asciiTheme="majorBidi" w:hAnsiTheme="majorBidi" w:cstheme="majorBidi"/>
          <w:sz w:val="28"/>
          <w:szCs w:val="28"/>
        </w:rPr>
        <w:t xml:space="preserve"> </w:t>
      </w:r>
      <w:proofErr w:type="spellStart"/>
      <w:r w:rsidR="001807DE" w:rsidRPr="00F34E5A">
        <w:rPr>
          <w:rFonts w:asciiTheme="majorBidi" w:hAnsiTheme="majorBidi" w:cstheme="majorBidi"/>
          <w:sz w:val="28"/>
          <w:szCs w:val="28"/>
        </w:rPr>
        <w:t>Mustansiriya</w:t>
      </w:r>
      <w:proofErr w:type="spellEnd"/>
      <w:r w:rsidR="00303858">
        <w:rPr>
          <w:rFonts w:asciiTheme="majorBidi" w:hAnsiTheme="majorBidi" w:cstheme="majorBidi"/>
          <w:sz w:val="28"/>
          <w:szCs w:val="28"/>
        </w:rPr>
        <w:t xml:space="preserve"> </w:t>
      </w:r>
      <w:r w:rsidR="001807DE" w:rsidRPr="00F34E5A">
        <w:rPr>
          <w:rFonts w:asciiTheme="majorBidi" w:hAnsiTheme="majorBidi" w:cstheme="majorBidi"/>
          <w:sz w:val="28"/>
          <w:szCs w:val="28"/>
        </w:rPr>
        <w:t>University,</w:t>
      </w:r>
      <w:r w:rsidR="002F71FA">
        <w:rPr>
          <w:rFonts w:asciiTheme="majorBidi" w:hAnsiTheme="majorBidi" w:cstheme="majorBidi"/>
          <w:sz w:val="28"/>
          <w:szCs w:val="28"/>
        </w:rPr>
        <w:t xml:space="preserve"> Baghdad</w:t>
      </w:r>
      <w:r w:rsidR="000B3928">
        <w:rPr>
          <w:rFonts w:asciiTheme="majorBidi" w:hAnsiTheme="majorBidi" w:cstheme="majorBidi"/>
          <w:sz w:val="28"/>
          <w:szCs w:val="28"/>
        </w:rPr>
        <w:t>,</w:t>
      </w:r>
      <w:r w:rsidR="001807DE" w:rsidRPr="00F34E5A">
        <w:rPr>
          <w:rFonts w:asciiTheme="majorBidi" w:hAnsiTheme="majorBidi" w:cstheme="majorBidi"/>
          <w:sz w:val="28"/>
          <w:szCs w:val="28"/>
        </w:rPr>
        <w:t xml:space="preserve"> 1977.</w:t>
      </w:r>
    </w:p>
    <w:p w:rsidR="001807DE" w:rsidRDefault="001807DE" w:rsidP="001807DE">
      <w:pPr>
        <w:rPr>
          <w:rFonts w:asciiTheme="majorBidi" w:hAnsiTheme="majorBidi" w:cstheme="majorBidi"/>
          <w:b/>
          <w:bCs/>
          <w:sz w:val="28"/>
          <w:szCs w:val="28"/>
          <w:u w:val="single"/>
        </w:rPr>
      </w:pPr>
      <w:r w:rsidRPr="00F34E5A">
        <w:rPr>
          <w:rFonts w:asciiTheme="majorBidi" w:hAnsiTheme="majorBidi" w:cstheme="majorBidi"/>
          <w:b/>
          <w:bCs/>
          <w:sz w:val="28"/>
          <w:szCs w:val="28"/>
          <w:u w:val="single"/>
        </w:rPr>
        <w:t>Past Experience</w:t>
      </w:r>
      <w:r w:rsidR="00F34E5A">
        <w:rPr>
          <w:rFonts w:asciiTheme="majorBidi" w:hAnsiTheme="majorBidi" w:cstheme="majorBidi"/>
          <w:b/>
          <w:bCs/>
          <w:sz w:val="28"/>
          <w:szCs w:val="28"/>
          <w:u w:val="single"/>
        </w:rPr>
        <w:t>:</w:t>
      </w:r>
    </w:p>
    <w:p w:rsidR="00F27899" w:rsidRPr="00F27899" w:rsidRDefault="00F27899" w:rsidP="00F27899">
      <w:pPr>
        <w:pStyle w:val="a3"/>
        <w:numPr>
          <w:ilvl w:val="0"/>
          <w:numId w:val="13"/>
        </w:numPr>
        <w:ind w:left="360"/>
        <w:rPr>
          <w:rFonts w:asciiTheme="majorBidi" w:hAnsiTheme="majorBidi" w:cstheme="majorBidi"/>
          <w:b/>
          <w:bCs/>
          <w:sz w:val="28"/>
          <w:szCs w:val="28"/>
          <w:u w:val="single"/>
        </w:rPr>
      </w:pPr>
      <w:r>
        <w:rPr>
          <w:rFonts w:asciiTheme="majorBidi" w:hAnsiTheme="majorBidi" w:cstheme="majorBidi"/>
          <w:sz w:val="28"/>
          <w:szCs w:val="28"/>
        </w:rPr>
        <w:t xml:space="preserve">Jan. 2018 – Sep. 2018: </w:t>
      </w:r>
      <w:r>
        <w:rPr>
          <w:rFonts w:asciiTheme="majorBidi" w:hAnsiTheme="majorBidi" w:cstheme="majorBidi"/>
          <w:b/>
          <w:bCs/>
          <w:sz w:val="28"/>
          <w:szCs w:val="28"/>
          <w:lang w:bidi="ar-IQ"/>
        </w:rPr>
        <w:t>Trade Bank of Iraq / TBI</w:t>
      </w:r>
    </w:p>
    <w:p w:rsidR="00F27899" w:rsidRPr="00F27899" w:rsidRDefault="002F71FA" w:rsidP="00F27899">
      <w:pPr>
        <w:pStyle w:val="a3"/>
        <w:numPr>
          <w:ilvl w:val="0"/>
          <w:numId w:val="14"/>
        </w:numPr>
        <w:ind w:left="810" w:hanging="270"/>
        <w:rPr>
          <w:rFonts w:asciiTheme="majorBidi" w:hAnsiTheme="majorBidi" w:cstheme="majorBidi"/>
          <w:b/>
          <w:bCs/>
          <w:sz w:val="28"/>
          <w:szCs w:val="28"/>
          <w:u w:val="single"/>
        </w:rPr>
      </w:pPr>
      <w:r>
        <w:rPr>
          <w:rFonts w:asciiTheme="majorBidi" w:hAnsiTheme="majorBidi" w:cstheme="majorBidi"/>
          <w:sz w:val="28"/>
          <w:szCs w:val="28"/>
        </w:rPr>
        <w:t xml:space="preserve">Head of </w:t>
      </w:r>
      <w:r w:rsidR="00F27899">
        <w:rPr>
          <w:rFonts w:asciiTheme="majorBidi" w:hAnsiTheme="majorBidi" w:cstheme="majorBidi"/>
          <w:sz w:val="28"/>
          <w:szCs w:val="28"/>
        </w:rPr>
        <w:t>Corporate Banking Dept.</w:t>
      </w:r>
    </w:p>
    <w:p w:rsidR="00F27899" w:rsidRDefault="00F27899" w:rsidP="00F27899">
      <w:pPr>
        <w:ind w:firstLine="900"/>
        <w:rPr>
          <w:rFonts w:asciiTheme="majorBidi" w:hAnsiTheme="majorBidi" w:cstheme="majorBidi"/>
          <w:sz w:val="28"/>
          <w:szCs w:val="28"/>
          <w:u w:val="single"/>
        </w:rPr>
      </w:pPr>
      <w:r>
        <w:rPr>
          <w:rFonts w:asciiTheme="majorBidi" w:hAnsiTheme="majorBidi" w:cstheme="majorBidi"/>
          <w:sz w:val="28"/>
          <w:szCs w:val="28"/>
          <w:u w:val="single"/>
        </w:rPr>
        <w:t>Key responsibilities:</w:t>
      </w:r>
    </w:p>
    <w:p w:rsidR="00F27899" w:rsidRDefault="00F27899" w:rsidP="00F27899">
      <w:pPr>
        <w:ind w:firstLine="900"/>
        <w:jc w:val="both"/>
        <w:rPr>
          <w:rFonts w:asciiTheme="majorBidi" w:hAnsiTheme="majorBidi" w:cstheme="majorBidi"/>
          <w:sz w:val="28"/>
          <w:szCs w:val="28"/>
        </w:rPr>
      </w:pPr>
      <w:r>
        <w:rPr>
          <w:rFonts w:asciiTheme="majorBidi" w:hAnsiTheme="majorBidi" w:cstheme="majorBidi"/>
          <w:sz w:val="28"/>
          <w:szCs w:val="28"/>
        </w:rPr>
        <w:t>Centralization of relationship with corporate customers in TBI branches.</w:t>
      </w:r>
    </w:p>
    <w:p w:rsidR="00F27899" w:rsidRDefault="00F27899" w:rsidP="00A431E8">
      <w:pPr>
        <w:ind w:left="900"/>
        <w:jc w:val="both"/>
        <w:rPr>
          <w:rFonts w:asciiTheme="majorBidi" w:hAnsiTheme="majorBidi" w:cstheme="majorBidi"/>
          <w:sz w:val="28"/>
          <w:szCs w:val="28"/>
        </w:rPr>
      </w:pPr>
      <w:r>
        <w:rPr>
          <w:rFonts w:asciiTheme="majorBidi" w:hAnsiTheme="majorBidi" w:cstheme="majorBidi"/>
          <w:sz w:val="28"/>
          <w:szCs w:val="28"/>
        </w:rPr>
        <w:t xml:space="preserve">That is looking after all issues concern corporate customers starting with account opening, close follow up for </w:t>
      </w:r>
      <w:r w:rsidR="00A431E8">
        <w:rPr>
          <w:rFonts w:asciiTheme="majorBidi" w:hAnsiTheme="majorBidi" w:cstheme="majorBidi"/>
          <w:sz w:val="28"/>
          <w:szCs w:val="28"/>
        </w:rPr>
        <w:t>all of their banking requirements related to bank’s products services assuring smooth flow in different bank’s sections and departments as well as looking after these customers applications for credit, review, study, analyze and give recommendations to each specific credit.</w:t>
      </w:r>
    </w:p>
    <w:p w:rsidR="00AC626F" w:rsidRDefault="00C666BD" w:rsidP="00A431E8">
      <w:pPr>
        <w:ind w:left="900"/>
        <w:jc w:val="both"/>
        <w:rPr>
          <w:rFonts w:asciiTheme="majorBidi" w:hAnsiTheme="majorBidi" w:cstheme="majorBidi"/>
          <w:sz w:val="28"/>
          <w:szCs w:val="28"/>
        </w:rPr>
      </w:pPr>
      <w:r>
        <w:rPr>
          <w:rFonts w:asciiTheme="majorBidi" w:hAnsiTheme="majorBidi" w:cstheme="majorBidi"/>
          <w:noProof/>
          <w:sz w:val="28"/>
          <w:szCs w:val="28"/>
        </w:rPr>
        <w:pict>
          <v:shapetype id="_x0000_t202" coordsize="21600,21600" o:spt="202" path="m,l,21600r21600,l21600,xe">
            <v:stroke joinstyle="miter"/>
            <v:path gradientshapeok="t" o:connecttype="rect"/>
          </v:shapetype>
          <v:shape id="_x0000_s1032" type="#_x0000_t202" style="position:absolute;left:0;text-align:left;margin-left:143.1pt;margin-top:174.25pt;width:187.2pt;height:21.5pt;z-index:251669504;visibility:visible;mso-width-percent:400;mso-wrap-distance-top:3.6pt;mso-wrap-distance-bottom:3.6pt;mso-width-percent:400;mso-width-relative:margin;mso-height-relative:margin" stroked="f">
            <v:textbox>
              <w:txbxContent>
                <w:p w:rsidR="003C31FC" w:rsidRPr="00A57575" w:rsidRDefault="004D0426" w:rsidP="00A431E8">
                  <w:pPr>
                    <w:jc w:val="center"/>
                    <w:rPr>
                      <w:rFonts w:asciiTheme="majorBidi" w:hAnsiTheme="majorBidi" w:cstheme="majorBidi"/>
                      <w:b/>
                      <w:bCs/>
                      <w:sz w:val="24"/>
                      <w:szCs w:val="24"/>
                    </w:rPr>
                  </w:pPr>
                  <w:r>
                    <w:rPr>
                      <w:rFonts w:asciiTheme="majorBidi" w:hAnsiTheme="majorBidi" w:cstheme="majorBidi"/>
                      <w:b/>
                      <w:bCs/>
                      <w:sz w:val="24"/>
                      <w:szCs w:val="24"/>
                    </w:rPr>
                    <w:t xml:space="preserve">1 - </w:t>
                  </w:r>
                  <w:r w:rsidR="00B42B69">
                    <w:rPr>
                      <w:rFonts w:asciiTheme="majorBidi" w:hAnsiTheme="majorBidi" w:cstheme="majorBidi"/>
                      <w:b/>
                      <w:bCs/>
                      <w:sz w:val="24"/>
                      <w:szCs w:val="24"/>
                    </w:rPr>
                    <w:t>6</w:t>
                  </w:r>
                </w:p>
              </w:txbxContent>
            </v:textbox>
            <w10:wrap type="square"/>
          </v:shape>
        </w:pict>
      </w:r>
      <w:r w:rsidR="00AC626F">
        <w:rPr>
          <w:rFonts w:asciiTheme="majorBidi" w:hAnsiTheme="majorBidi" w:cstheme="majorBidi"/>
          <w:sz w:val="28"/>
          <w:szCs w:val="28"/>
        </w:rPr>
        <w:t>In additional</w:t>
      </w:r>
      <w:r w:rsidR="00A431E8">
        <w:rPr>
          <w:rFonts w:asciiTheme="majorBidi" w:hAnsiTheme="majorBidi" w:cstheme="majorBidi"/>
          <w:sz w:val="28"/>
          <w:szCs w:val="28"/>
        </w:rPr>
        <w:t>,</w:t>
      </w:r>
      <w:r w:rsidR="00AC626F">
        <w:rPr>
          <w:rFonts w:asciiTheme="majorBidi" w:hAnsiTheme="majorBidi" w:cstheme="majorBidi"/>
          <w:sz w:val="28"/>
          <w:szCs w:val="28"/>
        </w:rPr>
        <w:t xml:space="preserve"> the dept. leads </w:t>
      </w:r>
      <w:r w:rsidR="00A431E8">
        <w:rPr>
          <w:rFonts w:asciiTheme="majorBidi" w:hAnsiTheme="majorBidi" w:cstheme="majorBidi"/>
          <w:sz w:val="28"/>
          <w:szCs w:val="28"/>
        </w:rPr>
        <w:t>marketing plan/s driven by branches’ teams for those w</w:t>
      </w:r>
      <w:r w:rsidR="00AC626F">
        <w:rPr>
          <w:rFonts w:asciiTheme="majorBidi" w:hAnsiTheme="majorBidi" w:cstheme="majorBidi"/>
          <w:sz w:val="28"/>
          <w:szCs w:val="28"/>
        </w:rPr>
        <w:t xml:space="preserve">ho are not bank’s customers yet, receives marketing reports which indicates the visits paid to prospective corporates, results of these visits heading toward close follow up for those who will open accounts with the bank. </w:t>
      </w:r>
    </w:p>
    <w:p w:rsidR="00AC626F" w:rsidRDefault="00AC626F" w:rsidP="00A431E8">
      <w:pPr>
        <w:ind w:left="900"/>
        <w:jc w:val="both"/>
        <w:rPr>
          <w:rFonts w:asciiTheme="majorBidi" w:hAnsiTheme="majorBidi" w:cstheme="majorBidi"/>
          <w:sz w:val="28"/>
          <w:szCs w:val="28"/>
        </w:rPr>
      </w:pPr>
      <w:r>
        <w:rPr>
          <w:rFonts w:asciiTheme="majorBidi" w:hAnsiTheme="majorBidi" w:cstheme="majorBidi"/>
          <w:sz w:val="28"/>
          <w:szCs w:val="28"/>
        </w:rPr>
        <w:lastRenderedPageBreak/>
        <w:t xml:space="preserve">Corporate customers frequently apply for credit, loans, overdraft, LGs and LCs limits. This credit is to be received from clients’ branches to be studied, reviewed and analyzed in order to raise </w:t>
      </w:r>
      <w:r w:rsidR="00C11279">
        <w:rPr>
          <w:rFonts w:asciiTheme="majorBidi" w:hAnsiTheme="majorBidi" w:cstheme="majorBidi"/>
          <w:sz w:val="28"/>
          <w:szCs w:val="28"/>
        </w:rPr>
        <w:t>D</w:t>
      </w:r>
      <w:r>
        <w:rPr>
          <w:rFonts w:asciiTheme="majorBidi" w:hAnsiTheme="majorBidi" w:cstheme="majorBidi"/>
          <w:sz w:val="28"/>
          <w:szCs w:val="28"/>
        </w:rPr>
        <w:t>ept.’s. recommendations</w:t>
      </w:r>
      <w:r w:rsidR="00C11279">
        <w:rPr>
          <w:rFonts w:asciiTheme="majorBidi" w:hAnsiTheme="majorBidi" w:cstheme="majorBidi"/>
          <w:sz w:val="28"/>
          <w:szCs w:val="28"/>
        </w:rPr>
        <w:t>to Credit Dept.</w:t>
      </w:r>
    </w:p>
    <w:p w:rsidR="00AC626F" w:rsidRDefault="00AC626F" w:rsidP="00C11279">
      <w:pPr>
        <w:ind w:left="900"/>
        <w:jc w:val="both"/>
        <w:rPr>
          <w:rFonts w:asciiTheme="majorBidi" w:hAnsiTheme="majorBidi" w:cstheme="majorBidi"/>
          <w:sz w:val="28"/>
          <w:szCs w:val="28"/>
        </w:rPr>
      </w:pPr>
    </w:p>
    <w:p w:rsidR="006922DC" w:rsidRPr="006922DC" w:rsidRDefault="001A31DF" w:rsidP="00F27899">
      <w:pPr>
        <w:pStyle w:val="a3"/>
        <w:numPr>
          <w:ilvl w:val="0"/>
          <w:numId w:val="3"/>
        </w:numPr>
        <w:rPr>
          <w:rFonts w:asciiTheme="majorBidi" w:hAnsiTheme="majorBidi" w:cstheme="majorBidi"/>
          <w:b/>
          <w:bCs/>
          <w:sz w:val="28"/>
          <w:szCs w:val="28"/>
        </w:rPr>
      </w:pPr>
      <w:r w:rsidRPr="006922DC">
        <w:rPr>
          <w:rFonts w:asciiTheme="majorBidi" w:hAnsiTheme="majorBidi" w:cstheme="majorBidi"/>
          <w:sz w:val="28"/>
          <w:szCs w:val="28"/>
        </w:rPr>
        <w:t xml:space="preserve">Oct. 2014 – </w:t>
      </w:r>
      <w:r w:rsidR="00F27899">
        <w:rPr>
          <w:rFonts w:asciiTheme="majorBidi" w:hAnsiTheme="majorBidi" w:cstheme="majorBidi"/>
          <w:sz w:val="28"/>
          <w:szCs w:val="28"/>
        </w:rPr>
        <w:t>Jan. 2018</w:t>
      </w:r>
      <w:r w:rsidR="00F34E5A" w:rsidRPr="006922DC">
        <w:rPr>
          <w:rFonts w:asciiTheme="majorBidi" w:hAnsiTheme="majorBidi" w:cstheme="majorBidi"/>
          <w:sz w:val="28"/>
          <w:szCs w:val="28"/>
        </w:rPr>
        <w:t>:</w:t>
      </w:r>
      <w:r w:rsidRPr="006922DC">
        <w:rPr>
          <w:rFonts w:asciiTheme="majorBidi" w:hAnsiTheme="majorBidi" w:cstheme="majorBidi"/>
          <w:b/>
          <w:bCs/>
          <w:sz w:val="28"/>
          <w:szCs w:val="28"/>
        </w:rPr>
        <w:t>Commercial Bank of Iraq</w:t>
      </w:r>
    </w:p>
    <w:p w:rsidR="001A31DF" w:rsidRPr="006922DC" w:rsidRDefault="001A31DF" w:rsidP="006922DC">
      <w:pPr>
        <w:pStyle w:val="a3"/>
        <w:numPr>
          <w:ilvl w:val="0"/>
          <w:numId w:val="4"/>
        </w:numPr>
        <w:rPr>
          <w:rFonts w:asciiTheme="majorBidi" w:hAnsiTheme="majorBidi" w:cstheme="majorBidi"/>
          <w:sz w:val="28"/>
          <w:szCs w:val="28"/>
        </w:rPr>
      </w:pPr>
      <w:r w:rsidRPr="006922DC">
        <w:rPr>
          <w:rFonts w:asciiTheme="majorBidi" w:hAnsiTheme="majorBidi" w:cstheme="majorBidi"/>
          <w:sz w:val="28"/>
          <w:szCs w:val="28"/>
        </w:rPr>
        <w:t>Business Development Manager/ Corporate Banking</w:t>
      </w:r>
      <w:r w:rsidR="00A431E8">
        <w:rPr>
          <w:rFonts w:asciiTheme="majorBidi" w:hAnsiTheme="majorBidi" w:cstheme="majorBidi"/>
          <w:sz w:val="28"/>
          <w:szCs w:val="28"/>
        </w:rPr>
        <w:t>.</w:t>
      </w:r>
    </w:p>
    <w:p w:rsidR="00DD7A30" w:rsidRPr="00417570" w:rsidRDefault="00DD7A30" w:rsidP="00F27899">
      <w:pPr>
        <w:ind w:left="135" w:firstLine="720"/>
        <w:rPr>
          <w:rFonts w:asciiTheme="majorBidi" w:hAnsiTheme="majorBidi" w:cstheme="majorBidi"/>
          <w:sz w:val="28"/>
          <w:szCs w:val="28"/>
          <w:u w:val="single"/>
        </w:rPr>
      </w:pPr>
      <w:r w:rsidRPr="00417570">
        <w:rPr>
          <w:rFonts w:asciiTheme="majorBidi" w:hAnsiTheme="majorBidi" w:cstheme="majorBidi"/>
          <w:sz w:val="28"/>
          <w:szCs w:val="28"/>
          <w:u w:val="single"/>
        </w:rPr>
        <w:t>Key responsibilities</w:t>
      </w:r>
      <w:r w:rsidR="0060492E" w:rsidRPr="00417570">
        <w:rPr>
          <w:rFonts w:asciiTheme="majorBidi" w:hAnsiTheme="majorBidi" w:cstheme="majorBidi"/>
          <w:sz w:val="28"/>
          <w:szCs w:val="28"/>
          <w:u w:val="single"/>
        </w:rPr>
        <w:t>:</w:t>
      </w:r>
    </w:p>
    <w:p w:rsidR="00DD7A30" w:rsidRPr="00F34E5A" w:rsidRDefault="00D826DC" w:rsidP="006922DC">
      <w:pPr>
        <w:ind w:left="810"/>
        <w:rPr>
          <w:rFonts w:asciiTheme="majorBidi" w:hAnsiTheme="majorBidi" w:cstheme="majorBidi"/>
          <w:sz w:val="28"/>
          <w:szCs w:val="28"/>
        </w:rPr>
      </w:pPr>
      <w:r w:rsidRPr="00F34E5A">
        <w:rPr>
          <w:rFonts w:asciiTheme="majorBidi" w:hAnsiTheme="majorBidi" w:cstheme="majorBidi"/>
          <w:sz w:val="28"/>
          <w:szCs w:val="28"/>
        </w:rPr>
        <w:t>To generate budgeted net financial revenue by selling/ cross selling bank’s products and services to bank’s key corporate clients.</w:t>
      </w:r>
    </w:p>
    <w:p w:rsidR="00D826DC" w:rsidRPr="00F34E5A" w:rsidRDefault="00D826DC" w:rsidP="006922DC">
      <w:pPr>
        <w:ind w:left="810"/>
        <w:rPr>
          <w:rFonts w:asciiTheme="majorBidi" w:hAnsiTheme="majorBidi" w:cstheme="majorBidi"/>
          <w:sz w:val="28"/>
          <w:szCs w:val="28"/>
        </w:rPr>
      </w:pPr>
      <w:r w:rsidRPr="00F34E5A">
        <w:rPr>
          <w:rFonts w:asciiTheme="majorBidi" w:hAnsiTheme="majorBidi" w:cstheme="majorBidi"/>
          <w:sz w:val="28"/>
          <w:szCs w:val="28"/>
        </w:rPr>
        <w:t xml:space="preserve">Respond for acceptable level of earnings from the designated portfolio </w:t>
      </w:r>
      <w:r w:rsidR="006922DC" w:rsidRPr="00F34E5A">
        <w:rPr>
          <w:rFonts w:asciiTheme="majorBidi" w:hAnsiTheme="majorBidi" w:cstheme="majorBidi"/>
          <w:sz w:val="28"/>
          <w:szCs w:val="28"/>
        </w:rPr>
        <w:t xml:space="preserve">with </w:t>
      </w:r>
      <w:r w:rsidR="006922DC">
        <w:rPr>
          <w:rFonts w:asciiTheme="majorBidi" w:hAnsiTheme="majorBidi" w:cstheme="majorBidi"/>
          <w:sz w:val="28"/>
          <w:szCs w:val="28"/>
        </w:rPr>
        <w:t>view</w:t>
      </w:r>
      <w:r w:rsidRPr="00F34E5A">
        <w:rPr>
          <w:rFonts w:asciiTheme="majorBidi" w:hAnsiTheme="majorBidi" w:cstheme="majorBidi"/>
          <w:sz w:val="28"/>
          <w:szCs w:val="28"/>
        </w:rPr>
        <w:t xml:space="preserve"> to maximize return on capital.</w:t>
      </w:r>
    </w:p>
    <w:p w:rsidR="0060492E" w:rsidRPr="00F34E5A" w:rsidRDefault="00D826DC" w:rsidP="006922DC">
      <w:pPr>
        <w:ind w:left="810"/>
        <w:rPr>
          <w:rFonts w:asciiTheme="majorBidi" w:hAnsiTheme="majorBidi" w:cstheme="majorBidi"/>
          <w:sz w:val="28"/>
          <w:szCs w:val="28"/>
        </w:rPr>
      </w:pPr>
      <w:r w:rsidRPr="00F34E5A">
        <w:rPr>
          <w:rFonts w:asciiTheme="majorBidi" w:hAnsiTheme="majorBidi" w:cstheme="majorBidi"/>
          <w:sz w:val="28"/>
          <w:szCs w:val="28"/>
        </w:rPr>
        <w:t>Proactively manages corporate relationships to attainthe budg</w:t>
      </w:r>
      <w:r w:rsidR="0060492E" w:rsidRPr="00F34E5A">
        <w:rPr>
          <w:rFonts w:asciiTheme="majorBidi" w:hAnsiTheme="majorBidi" w:cstheme="majorBidi"/>
          <w:sz w:val="28"/>
          <w:szCs w:val="28"/>
        </w:rPr>
        <w:t>e</w:t>
      </w:r>
      <w:r w:rsidRPr="00F34E5A">
        <w:rPr>
          <w:rFonts w:asciiTheme="majorBidi" w:hAnsiTheme="majorBidi" w:cstheme="majorBidi"/>
          <w:sz w:val="28"/>
          <w:szCs w:val="28"/>
        </w:rPr>
        <w:t xml:space="preserve">ted </w:t>
      </w:r>
      <w:r w:rsidR="006922DC" w:rsidRPr="00F34E5A">
        <w:rPr>
          <w:rFonts w:asciiTheme="majorBidi" w:hAnsiTheme="majorBidi" w:cstheme="majorBidi"/>
          <w:sz w:val="28"/>
          <w:szCs w:val="28"/>
        </w:rPr>
        <w:t xml:space="preserve">assets </w:t>
      </w:r>
      <w:r w:rsidR="006922DC">
        <w:rPr>
          <w:rFonts w:asciiTheme="majorBidi" w:hAnsiTheme="majorBidi" w:cstheme="majorBidi"/>
          <w:sz w:val="28"/>
          <w:szCs w:val="28"/>
        </w:rPr>
        <w:t>and</w:t>
      </w:r>
      <w:r w:rsidRPr="00F34E5A">
        <w:rPr>
          <w:rFonts w:asciiTheme="majorBidi" w:hAnsiTheme="majorBidi" w:cstheme="majorBidi"/>
          <w:sz w:val="28"/>
          <w:szCs w:val="28"/>
        </w:rPr>
        <w:t xml:space="preserve"> liabilities growth targets by selling/ cross selling the entire width of wholesales</w:t>
      </w:r>
      <w:r w:rsidR="0060492E" w:rsidRPr="00F34E5A">
        <w:rPr>
          <w:rFonts w:asciiTheme="majorBidi" w:hAnsiTheme="majorBidi" w:cstheme="majorBidi"/>
          <w:sz w:val="28"/>
          <w:szCs w:val="28"/>
        </w:rPr>
        <w:t xml:space="preserve"> banking products.</w:t>
      </w:r>
    </w:p>
    <w:p w:rsidR="0060492E" w:rsidRPr="00F34E5A" w:rsidRDefault="0060492E" w:rsidP="006922DC">
      <w:pPr>
        <w:ind w:left="810"/>
        <w:rPr>
          <w:rFonts w:asciiTheme="majorBidi" w:hAnsiTheme="majorBidi" w:cstheme="majorBidi"/>
          <w:sz w:val="28"/>
          <w:szCs w:val="28"/>
        </w:rPr>
      </w:pPr>
      <w:r w:rsidRPr="00F34E5A">
        <w:rPr>
          <w:rFonts w:asciiTheme="majorBidi" w:hAnsiTheme="majorBidi" w:cstheme="majorBidi"/>
          <w:sz w:val="28"/>
          <w:szCs w:val="28"/>
        </w:rPr>
        <w:t>Manages the performance, motivation and development of individuals within my team, act as a mentor for junior account managers in my team.</w:t>
      </w:r>
    </w:p>
    <w:p w:rsidR="0060492E" w:rsidRPr="00F34E5A" w:rsidRDefault="0060492E" w:rsidP="006922DC">
      <w:pPr>
        <w:ind w:left="810"/>
        <w:rPr>
          <w:rFonts w:asciiTheme="majorBidi" w:hAnsiTheme="majorBidi" w:cstheme="majorBidi"/>
          <w:sz w:val="28"/>
          <w:szCs w:val="28"/>
        </w:rPr>
      </w:pPr>
      <w:r w:rsidRPr="00F34E5A">
        <w:rPr>
          <w:rFonts w:asciiTheme="majorBidi" w:hAnsiTheme="majorBidi" w:cstheme="majorBidi"/>
          <w:sz w:val="28"/>
          <w:szCs w:val="28"/>
        </w:rPr>
        <w:t>To attain budgeted recoveries from doubtful debts through strong negotiation and working in tandem with legal department.</w:t>
      </w:r>
    </w:p>
    <w:p w:rsidR="005A2F96" w:rsidRPr="00F34E5A" w:rsidRDefault="0060492E" w:rsidP="006922DC">
      <w:pPr>
        <w:ind w:left="810"/>
        <w:rPr>
          <w:rFonts w:asciiTheme="majorBidi" w:hAnsiTheme="majorBidi" w:cstheme="majorBidi"/>
          <w:sz w:val="28"/>
          <w:szCs w:val="28"/>
        </w:rPr>
      </w:pPr>
      <w:r w:rsidRPr="00F34E5A">
        <w:rPr>
          <w:rFonts w:asciiTheme="majorBidi" w:hAnsiTheme="majorBidi" w:cstheme="majorBidi"/>
          <w:sz w:val="28"/>
          <w:szCs w:val="28"/>
        </w:rPr>
        <w:t xml:space="preserve">Write credit proposals for new exposures as well as additional facilities for existing clients. </w:t>
      </w:r>
    </w:p>
    <w:p w:rsidR="006922DC" w:rsidRDefault="005A2F96" w:rsidP="006922DC">
      <w:pPr>
        <w:ind w:left="810"/>
        <w:rPr>
          <w:rFonts w:asciiTheme="majorBidi" w:hAnsiTheme="majorBidi" w:cstheme="majorBidi"/>
          <w:sz w:val="28"/>
          <w:szCs w:val="28"/>
        </w:rPr>
      </w:pPr>
      <w:r w:rsidRPr="00F34E5A">
        <w:rPr>
          <w:rFonts w:asciiTheme="majorBidi" w:hAnsiTheme="majorBidi" w:cstheme="majorBidi"/>
          <w:sz w:val="28"/>
          <w:szCs w:val="28"/>
        </w:rPr>
        <w:t>Member of</w:t>
      </w:r>
      <w:r w:rsidR="0072048B">
        <w:rPr>
          <w:rFonts w:asciiTheme="majorBidi" w:hAnsiTheme="majorBidi" w:cstheme="majorBidi"/>
          <w:sz w:val="28"/>
          <w:szCs w:val="28"/>
        </w:rPr>
        <w:t xml:space="preserve"> Local</w:t>
      </w:r>
      <w:r w:rsidRPr="00F34E5A">
        <w:rPr>
          <w:rFonts w:asciiTheme="majorBidi" w:hAnsiTheme="majorBidi" w:cstheme="majorBidi"/>
          <w:sz w:val="28"/>
          <w:szCs w:val="28"/>
        </w:rPr>
        <w:t xml:space="preserve"> Credit Committee, where applications for credit (loans, overdraft, LCs and LGs) are reviewed before approval to grant.</w:t>
      </w:r>
    </w:p>
    <w:p w:rsidR="00417570" w:rsidRPr="00417570" w:rsidRDefault="001A31DF" w:rsidP="00417570">
      <w:pPr>
        <w:pStyle w:val="a3"/>
        <w:numPr>
          <w:ilvl w:val="0"/>
          <w:numId w:val="7"/>
        </w:numPr>
        <w:ind w:left="360"/>
        <w:rPr>
          <w:rFonts w:asciiTheme="majorBidi" w:hAnsiTheme="majorBidi" w:cstheme="majorBidi"/>
          <w:sz w:val="28"/>
          <w:szCs w:val="28"/>
        </w:rPr>
      </w:pPr>
      <w:r w:rsidRPr="006922DC">
        <w:rPr>
          <w:rFonts w:asciiTheme="majorBidi" w:hAnsiTheme="majorBidi" w:cstheme="majorBidi"/>
          <w:sz w:val="28"/>
          <w:szCs w:val="28"/>
        </w:rPr>
        <w:t xml:space="preserve">Aug. 2014 – Oct. 2014: </w:t>
      </w:r>
      <w:r w:rsidRPr="006922DC">
        <w:rPr>
          <w:rFonts w:asciiTheme="majorBidi" w:hAnsiTheme="majorBidi" w:cstheme="majorBidi"/>
          <w:b/>
          <w:bCs/>
          <w:sz w:val="28"/>
          <w:szCs w:val="28"/>
        </w:rPr>
        <w:t xml:space="preserve">Dar </w:t>
      </w:r>
      <w:proofErr w:type="spellStart"/>
      <w:r w:rsidRPr="006922DC">
        <w:rPr>
          <w:rFonts w:asciiTheme="majorBidi" w:hAnsiTheme="majorBidi" w:cstheme="majorBidi"/>
          <w:b/>
          <w:bCs/>
          <w:sz w:val="28"/>
          <w:szCs w:val="28"/>
        </w:rPr>
        <w:t>Essalaam</w:t>
      </w:r>
      <w:proofErr w:type="spellEnd"/>
      <w:r w:rsidRPr="006922DC">
        <w:rPr>
          <w:rFonts w:asciiTheme="majorBidi" w:hAnsiTheme="majorBidi" w:cstheme="majorBidi"/>
          <w:b/>
          <w:bCs/>
          <w:sz w:val="28"/>
          <w:szCs w:val="28"/>
        </w:rPr>
        <w:t xml:space="preserve"> Investment Bank</w:t>
      </w:r>
    </w:p>
    <w:p w:rsidR="006922DC" w:rsidRPr="00417570" w:rsidRDefault="001A31DF" w:rsidP="006922DC">
      <w:pPr>
        <w:pStyle w:val="a3"/>
        <w:numPr>
          <w:ilvl w:val="0"/>
          <w:numId w:val="4"/>
        </w:numPr>
        <w:ind w:left="810" w:hanging="270"/>
        <w:rPr>
          <w:rFonts w:asciiTheme="majorBidi" w:hAnsiTheme="majorBidi" w:cstheme="majorBidi"/>
          <w:sz w:val="28"/>
          <w:szCs w:val="28"/>
        </w:rPr>
      </w:pPr>
      <w:r w:rsidRPr="00417570">
        <w:rPr>
          <w:rFonts w:asciiTheme="majorBidi" w:hAnsiTheme="majorBidi" w:cstheme="majorBidi"/>
          <w:sz w:val="28"/>
          <w:szCs w:val="28"/>
        </w:rPr>
        <w:t>Corporate Branch Manager</w:t>
      </w:r>
    </w:p>
    <w:p w:rsidR="00417570" w:rsidRPr="00417570" w:rsidRDefault="00417570" w:rsidP="00417570">
      <w:pPr>
        <w:pStyle w:val="a3"/>
        <w:ind w:left="810"/>
        <w:rPr>
          <w:rFonts w:asciiTheme="majorBidi" w:hAnsiTheme="majorBidi" w:cstheme="majorBidi"/>
          <w:b/>
          <w:bCs/>
          <w:sz w:val="28"/>
          <w:szCs w:val="28"/>
        </w:rPr>
      </w:pPr>
    </w:p>
    <w:p w:rsidR="00313A1C" w:rsidRPr="00417570" w:rsidRDefault="004D0426" w:rsidP="006922DC">
      <w:pPr>
        <w:pStyle w:val="a3"/>
        <w:numPr>
          <w:ilvl w:val="0"/>
          <w:numId w:val="7"/>
        </w:numPr>
        <w:ind w:left="360"/>
        <w:rPr>
          <w:rFonts w:asciiTheme="majorBidi" w:hAnsiTheme="majorBidi" w:cstheme="majorBidi"/>
          <w:sz w:val="28"/>
          <w:szCs w:val="28"/>
        </w:rPr>
      </w:pPr>
      <w:r>
        <w:rPr>
          <w:rFonts w:asciiTheme="majorBidi" w:hAnsiTheme="majorBidi" w:cstheme="majorBidi"/>
          <w:sz w:val="28"/>
          <w:szCs w:val="28"/>
        </w:rPr>
        <w:t>2012 - 2014</w:t>
      </w:r>
      <w:r w:rsidR="002F1687" w:rsidRPr="00417570">
        <w:rPr>
          <w:rFonts w:asciiTheme="majorBidi" w:hAnsiTheme="majorBidi" w:cstheme="majorBidi"/>
          <w:sz w:val="28"/>
          <w:szCs w:val="28"/>
        </w:rPr>
        <w:t xml:space="preserve">:  </w:t>
      </w:r>
      <w:r w:rsidR="00313A1C" w:rsidRPr="00417570">
        <w:rPr>
          <w:rFonts w:asciiTheme="majorBidi" w:hAnsiTheme="majorBidi" w:cstheme="majorBidi"/>
          <w:b/>
          <w:bCs/>
          <w:sz w:val="28"/>
          <w:szCs w:val="28"/>
        </w:rPr>
        <w:t xml:space="preserve">Dar </w:t>
      </w:r>
      <w:proofErr w:type="spellStart"/>
      <w:r w:rsidR="00313A1C" w:rsidRPr="00417570">
        <w:rPr>
          <w:rFonts w:asciiTheme="majorBidi" w:hAnsiTheme="majorBidi" w:cstheme="majorBidi"/>
          <w:b/>
          <w:bCs/>
          <w:sz w:val="28"/>
          <w:szCs w:val="28"/>
        </w:rPr>
        <w:t>Essalaam</w:t>
      </w:r>
      <w:proofErr w:type="spellEnd"/>
      <w:r w:rsidR="00313A1C" w:rsidRPr="00417570">
        <w:rPr>
          <w:rFonts w:asciiTheme="majorBidi" w:hAnsiTheme="majorBidi" w:cstheme="majorBidi"/>
          <w:b/>
          <w:bCs/>
          <w:sz w:val="28"/>
          <w:szCs w:val="28"/>
        </w:rPr>
        <w:t xml:space="preserve"> Investment Bank </w:t>
      </w:r>
      <w:r w:rsidR="00F067D9" w:rsidRPr="00417570">
        <w:rPr>
          <w:rFonts w:asciiTheme="majorBidi" w:hAnsiTheme="majorBidi" w:cstheme="majorBidi"/>
          <w:b/>
          <w:bCs/>
          <w:sz w:val="28"/>
          <w:szCs w:val="28"/>
        </w:rPr>
        <w:t>– HSBC Iraq</w:t>
      </w:r>
    </w:p>
    <w:p w:rsidR="006922DC" w:rsidRPr="00417570" w:rsidRDefault="00C666BD" w:rsidP="006922DC">
      <w:pPr>
        <w:pStyle w:val="a3"/>
        <w:numPr>
          <w:ilvl w:val="0"/>
          <w:numId w:val="4"/>
        </w:numPr>
        <w:ind w:left="900"/>
        <w:rPr>
          <w:rFonts w:asciiTheme="majorBidi" w:hAnsiTheme="majorBidi" w:cstheme="majorBidi"/>
          <w:sz w:val="28"/>
          <w:szCs w:val="28"/>
        </w:rPr>
      </w:pPr>
      <w:r w:rsidRPr="00C666BD">
        <w:rPr>
          <w:noProof/>
        </w:rPr>
        <w:pict>
          <v:shape id="_x0000_s1033" type="#_x0000_t202" style="position:absolute;left:0;text-align:left;margin-left:135pt;margin-top:76.15pt;width:186.9pt;height:21.5pt;z-index:251670528;visibility:visible;mso-width-percent:400;mso-wrap-distance-top:3.6pt;mso-wrap-distance-bottom:3.6pt;mso-width-percent:400;mso-width-relative:margin;mso-height-relative:margin" stroked="f">
            <v:textbox>
              <w:txbxContent>
                <w:p w:rsidR="003C31FC" w:rsidRPr="00A57575" w:rsidRDefault="004D0426" w:rsidP="003C31FC">
                  <w:pPr>
                    <w:jc w:val="center"/>
                    <w:rPr>
                      <w:rFonts w:asciiTheme="majorBidi" w:hAnsiTheme="majorBidi" w:cstheme="majorBidi"/>
                      <w:b/>
                      <w:bCs/>
                      <w:sz w:val="24"/>
                      <w:szCs w:val="24"/>
                    </w:rPr>
                  </w:pPr>
                  <w:r>
                    <w:rPr>
                      <w:rFonts w:asciiTheme="majorBidi" w:hAnsiTheme="majorBidi" w:cstheme="majorBidi"/>
                      <w:b/>
                      <w:bCs/>
                      <w:sz w:val="24"/>
                      <w:szCs w:val="24"/>
                    </w:rPr>
                    <w:t xml:space="preserve">2 - </w:t>
                  </w:r>
                  <w:r w:rsidR="00B42B69">
                    <w:rPr>
                      <w:rFonts w:asciiTheme="majorBidi" w:hAnsiTheme="majorBidi" w:cstheme="majorBidi"/>
                      <w:b/>
                      <w:bCs/>
                      <w:sz w:val="24"/>
                      <w:szCs w:val="24"/>
                    </w:rPr>
                    <w:t>6</w:t>
                  </w:r>
                </w:p>
              </w:txbxContent>
            </v:textbox>
            <w10:wrap type="square"/>
          </v:shape>
        </w:pict>
      </w:r>
      <w:r w:rsidR="00F510F5" w:rsidRPr="00417570">
        <w:rPr>
          <w:rFonts w:asciiTheme="majorBidi" w:hAnsiTheme="majorBidi" w:cstheme="majorBidi"/>
          <w:sz w:val="28"/>
          <w:szCs w:val="28"/>
        </w:rPr>
        <w:t>Commercial Banking Manager</w:t>
      </w:r>
    </w:p>
    <w:p w:rsidR="002F1687" w:rsidRPr="006922DC" w:rsidRDefault="00F067D9" w:rsidP="006922DC">
      <w:pPr>
        <w:pStyle w:val="a3"/>
        <w:numPr>
          <w:ilvl w:val="0"/>
          <w:numId w:val="4"/>
        </w:numPr>
        <w:ind w:left="900"/>
        <w:rPr>
          <w:rFonts w:asciiTheme="majorBidi" w:hAnsiTheme="majorBidi" w:cstheme="majorBidi"/>
          <w:sz w:val="28"/>
          <w:szCs w:val="28"/>
        </w:rPr>
      </w:pPr>
      <w:r w:rsidRPr="00417570">
        <w:rPr>
          <w:rFonts w:asciiTheme="majorBidi" w:hAnsiTheme="majorBidi" w:cstheme="majorBidi"/>
          <w:sz w:val="28"/>
          <w:szCs w:val="28"/>
        </w:rPr>
        <w:lastRenderedPageBreak/>
        <w:t>Relationship Manager</w:t>
      </w:r>
      <w:r w:rsidRPr="006922DC">
        <w:rPr>
          <w:rFonts w:asciiTheme="majorBidi" w:hAnsiTheme="majorBidi" w:cstheme="majorBidi"/>
          <w:sz w:val="28"/>
          <w:szCs w:val="28"/>
        </w:rPr>
        <w:t>for multi</w:t>
      </w:r>
      <w:r w:rsidR="002F1687" w:rsidRPr="006922DC">
        <w:rPr>
          <w:rFonts w:asciiTheme="majorBidi" w:hAnsiTheme="majorBidi" w:cstheme="majorBidi"/>
          <w:sz w:val="28"/>
          <w:szCs w:val="28"/>
        </w:rPr>
        <w:t>-national corporate customers,</w:t>
      </w:r>
      <w:r w:rsidR="001D107B" w:rsidRPr="006922DC">
        <w:rPr>
          <w:rFonts w:asciiTheme="majorBidi" w:hAnsiTheme="majorBidi" w:cstheme="majorBidi"/>
          <w:sz w:val="28"/>
          <w:szCs w:val="28"/>
        </w:rPr>
        <w:t xml:space="preserve">northern andsouthern region of Iraq / Basra, </w:t>
      </w:r>
      <w:proofErr w:type="spellStart"/>
      <w:r w:rsidR="001D107B" w:rsidRPr="006922DC">
        <w:rPr>
          <w:rFonts w:asciiTheme="majorBidi" w:hAnsiTheme="majorBidi" w:cstheme="majorBidi"/>
          <w:sz w:val="28"/>
          <w:szCs w:val="28"/>
        </w:rPr>
        <w:t>Dewaniyah</w:t>
      </w:r>
      <w:proofErr w:type="spellEnd"/>
      <w:r w:rsidR="001D107B" w:rsidRPr="006922DC">
        <w:rPr>
          <w:rFonts w:asciiTheme="majorBidi" w:hAnsiTheme="majorBidi" w:cstheme="majorBidi"/>
          <w:sz w:val="28"/>
          <w:szCs w:val="28"/>
        </w:rPr>
        <w:t xml:space="preserve">, </w:t>
      </w:r>
      <w:proofErr w:type="spellStart"/>
      <w:r w:rsidR="001D107B" w:rsidRPr="006922DC">
        <w:rPr>
          <w:rFonts w:asciiTheme="majorBidi" w:hAnsiTheme="majorBidi" w:cstheme="majorBidi"/>
          <w:sz w:val="28"/>
          <w:szCs w:val="28"/>
        </w:rPr>
        <w:t>Kerbala</w:t>
      </w:r>
      <w:proofErr w:type="spellEnd"/>
      <w:r w:rsidR="001D107B" w:rsidRPr="006922DC">
        <w:rPr>
          <w:rFonts w:asciiTheme="majorBidi" w:hAnsiTheme="majorBidi" w:cstheme="majorBidi"/>
          <w:sz w:val="28"/>
          <w:szCs w:val="28"/>
        </w:rPr>
        <w:t xml:space="preserve">, </w:t>
      </w:r>
      <w:proofErr w:type="spellStart"/>
      <w:r w:rsidR="001D107B" w:rsidRPr="006922DC">
        <w:rPr>
          <w:rFonts w:asciiTheme="majorBidi" w:hAnsiTheme="majorBidi" w:cstheme="majorBidi"/>
          <w:sz w:val="28"/>
          <w:szCs w:val="28"/>
        </w:rPr>
        <w:t>Duhok</w:t>
      </w:r>
      <w:proofErr w:type="spellEnd"/>
      <w:r w:rsidR="001D107B" w:rsidRPr="006922DC">
        <w:rPr>
          <w:rFonts w:asciiTheme="majorBidi" w:hAnsiTheme="majorBidi" w:cstheme="majorBidi"/>
          <w:sz w:val="28"/>
          <w:szCs w:val="28"/>
        </w:rPr>
        <w:t xml:space="preserve"> and </w:t>
      </w:r>
      <w:r w:rsidR="00B22EA0" w:rsidRPr="006922DC">
        <w:rPr>
          <w:rFonts w:asciiTheme="majorBidi" w:hAnsiTheme="majorBidi" w:cstheme="majorBidi"/>
          <w:sz w:val="28"/>
          <w:szCs w:val="28"/>
        </w:rPr>
        <w:t>Erbil (</w:t>
      </w:r>
      <w:r w:rsidR="001D107B" w:rsidRPr="006922DC">
        <w:rPr>
          <w:rFonts w:asciiTheme="majorBidi" w:hAnsiTheme="majorBidi" w:cstheme="majorBidi"/>
          <w:sz w:val="28"/>
          <w:szCs w:val="28"/>
        </w:rPr>
        <w:t>whe</w:t>
      </w:r>
      <w:r w:rsidR="006B19DC" w:rsidRPr="006922DC">
        <w:rPr>
          <w:rFonts w:asciiTheme="majorBidi" w:hAnsiTheme="majorBidi" w:cstheme="majorBidi"/>
          <w:sz w:val="28"/>
          <w:szCs w:val="28"/>
        </w:rPr>
        <w:t xml:space="preserve">re our branches are </w:t>
      </w:r>
      <w:r w:rsidR="00B22EA0" w:rsidRPr="006922DC">
        <w:rPr>
          <w:rFonts w:asciiTheme="majorBidi" w:hAnsiTheme="majorBidi" w:cstheme="majorBidi"/>
          <w:sz w:val="28"/>
          <w:szCs w:val="28"/>
        </w:rPr>
        <w:t>located)</w:t>
      </w:r>
      <w:r w:rsidRPr="006922DC">
        <w:rPr>
          <w:rFonts w:asciiTheme="majorBidi" w:hAnsiTheme="majorBidi" w:cstheme="majorBidi"/>
          <w:sz w:val="28"/>
          <w:szCs w:val="28"/>
        </w:rPr>
        <w:t xml:space="preserve">. Responsibilities are to manage a team of members all around the aforementioned branches to assure high standards of customer service, offering and handling our products and services, good control of payments &amp; cash management, close monitoring for team communications with customers to meet their requirements on time. Receiving and </w:t>
      </w:r>
      <w:r w:rsidR="00941438" w:rsidRPr="006922DC">
        <w:rPr>
          <w:rFonts w:asciiTheme="majorBidi" w:hAnsiTheme="majorBidi" w:cstheme="majorBidi"/>
          <w:sz w:val="28"/>
          <w:szCs w:val="28"/>
        </w:rPr>
        <w:t>their requests for bank facilities e.g. Documentary Letters of Credit, Letters of Guarantee, Over Draft and Loans, study, analyze and make recommendations for approval of same. Review half and end year self-assessment for my team, rating them for promotion or any other purpose</w:t>
      </w:r>
      <w:r w:rsidR="00716CC7" w:rsidRPr="006922DC">
        <w:rPr>
          <w:rFonts w:asciiTheme="majorBidi" w:hAnsiTheme="majorBidi" w:cstheme="majorBidi"/>
          <w:sz w:val="28"/>
          <w:szCs w:val="28"/>
        </w:rPr>
        <w:t xml:space="preserve"> in addition to objectives discussions, current and forthcoming ones</w:t>
      </w:r>
      <w:r w:rsidR="00941438" w:rsidRPr="006922DC">
        <w:rPr>
          <w:rFonts w:asciiTheme="majorBidi" w:hAnsiTheme="majorBidi" w:cstheme="majorBidi"/>
          <w:sz w:val="28"/>
          <w:szCs w:val="28"/>
        </w:rPr>
        <w:t xml:space="preserve">. On top is frequent visits to customers to review our performance and discuss their future banking requirements to get a bigger steak of business reaching portfolio revenue maximization.                                                                                                       </w:t>
      </w:r>
    </w:p>
    <w:p w:rsidR="00716CC7" w:rsidRPr="00F34E5A" w:rsidRDefault="00716CC7" w:rsidP="00840CD7">
      <w:pPr>
        <w:rPr>
          <w:rFonts w:asciiTheme="majorBidi" w:hAnsiTheme="majorBidi" w:cstheme="majorBidi"/>
          <w:sz w:val="28"/>
          <w:szCs w:val="28"/>
        </w:rPr>
      </w:pPr>
    </w:p>
    <w:p w:rsidR="00417570" w:rsidRPr="00417570" w:rsidRDefault="00417570" w:rsidP="00417570">
      <w:pPr>
        <w:pStyle w:val="a3"/>
        <w:numPr>
          <w:ilvl w:val="0"/>
          <w:numId w:val="4"/>
        </w:numPr>
        <w:ind w:hanging="315"/>
        <w:rPr>
          <w:rFonts w:asciiTheme="majorBidi" w:hAnsiTheme="majorBidi" w:cstheme="majorBidi"/>
          <w:sz w:val="28"/>
          <w:szCs w:val="28"/>
        </w:rPr>
      </w:pPr>
      <w:r w:rsidRPr="00417570">
        <w:rPr>
          <w:rFonts w:asciiTheme="majorBidi" w:hAnsiTheme="majorBidi" w:cstheme="majorBidi"/>
          <w:sz w:val="28"/>
          <w:szCs w:val="28"/>
        </w:rPr>
        <w:t>Corporate Branch Manager, (</w:t>
      </w:r>
      <w:r w:rsidR="004D0426">
        <w:rPr>
          <w:rFonts w:asciiTheme="majorBidi" w:hAnsiTheme="majorBidi" w:cstheme="majorBidi"/>
          <w:sz w:val="28"/>
          <w:szCs w:val="28"/>
        </w:rPr>
        <w:t>2009  – 2011</w:t>
      </w:r>
      <w:r w:rsidRPr="00417570">
        <w:rPr>
          <w:rFonts w:asciiTheme="majorBidi" w:hAnsiTheme="majorBidi" w:cstheme="majorBidi"/>
          <w:sz w:val="28"/>
          <w:szCs w:val="28"/>
        </w:rPr>
        <w:t>)</w:t>
      </w:r>
    </w:p>
    <w:p w:rsidR="00417570" w:rsidRPr="00417570" w:rsidRDefault="00417570" w:rsidP="00417570">
      <w:pPr>
        <w:pStyle w:val="a3"/>
        <w:rPr>
          <w:rFonts w:asciiTheme="majorBidi" w:hAnsiTheme="majorBidi" w:cstheme="majorBidi"/>
          <w:sz w:val="28"/>
          <w:szCs w:val="28"/>
        </w:rPr>
      </w:pPr>
    </w:p>
    <w:p w:rsidR="003C31FC" w:rsidRPr="00417570" w:rsidRDefault="001807DE" w:rsidP="00417570">
      <w:pPr>
        <w:pStyle w:val="a3"/>
        <w:ind w:left="855"/>
        <w:rPr>
          <w:rFonts w:asciiTheme="majorBidi" w:hAnsiTheme="majorBidi" w:cstheme="majorBidi"/>
          <w:sz w:val="28"/>
          <w:szCs w:val="28"/>
        </w:rPr>
      </w:pPr>
      <w:r w:rsidRPr="00417570">
        <w:rPr>
          <w:rFonts w:asciiTheme="majorBidi" w:hAnsiTheme="majorBidi" w:cstheme="majorBidi"/>
          <w:sz w:val="28"/>
          <w:szCs w:val="28"/>
        </w:rPr>
        <w:t xml:space="preserve"> In charge of </w:t>
      </w:r>
      <w:r w:rsidR="007151FA" w:rsidRPr="00417570">
        <w:rPr>
          <w:rFonts w:asciiTheme="majorBidi" w:hAnsiTheme="majorBidi" w:cstheme="majorBidi"/>
          <w:sz w:val="28"/>
          <w:szCs w:val="28"/>
        </w:rPr>
        <w:t>all responsibilities related to corporate customers, receiving new customers</w:t>
      </w:r>
      <w:r w:rsidR="009E1587" w:rsidRPr="00417570">
        <w:rPr>
          <w:rFonts w:asciiTheme="majorBidi" w:hAnsiTheme="majorBidi" w:cstheme="majorBidi"/>
          <w:sz w:val="28"/>
          <w:szCs w:val="28"/>
        </w:rPr>
        <w:t>, following uptheir accounts opening, assigning RMs……. ending with receivingrequests for facilities</w:t>
      </w:r>
      <w:r w:rsidR="00721DAC" w:rsidRPr="00417570">
        <w:rPr>
          <w:rFonts w:asciiTheme="majorBidi" w:hAnsiTheme="majorBidi" w:cstheme="majorBidi"/>
          <w:sz w:val="28"/>
          <w:szCs w:val="28"/>
        </w:rPr>
        <w:t xml:space="preserve"> they approach us for and to make</w:t>
      </w:r>
      <w:r w:rsidR="009E1587" w:rsidRPr="00417570">
        <w:rPr>
          <w:rFonts w:asciiTheme="majorBidi" w:hAnsiTheme="majorBidi" w:cstheme="majorBidi"/>
          <w:sz w:val="28"/>
          <w:szCs w:val="28"/>
        </w:rPr>
        <w:t>recommendations</w:t>
      </w:r>
      <w:r w:rsidR="00721DAC" w:rsidRPr="00417570">
        <w:rPr>
          <w:rFonts w:asciiTheme="majorBidi" w:hAnsiTheme="majorBidi" w:cstheme="majorBidi"/>
          <w:sz w:val="28"/>
          <w:szCs w:val="28"/>
        </w:rPr>
        <w:t xml:space="preserve"> to Credit </w:t>
      </w:r>
      <w:r w:rsidR="00870D02" w:rsidRPr="00417570">
        <w:rPr>
          <w:rFonts w:asciiTheme="majorBidi" w:hAnsiTheme="majorBidi" w:cstheme="majorBidi"/>
          <w:sz w:val="28"/>
          <w:szCs w:val="28"/>
        </w:rPr>
        <w:t xml:space="preserve"> management for final approvals.</w:t>
      </w:r>
    </w:p>
    <w:p w:rsidR="00D9108D" w:rsidRPr="00F34E5A" w:rsidRDefault="00870D02" w:rsidP="00417570">
      <w:pPr>
        <w:ind w:left="855"/>
        <w:rPr>
          <w:rFonts w:asciiTheme="majorBidi" w:hAnsiTheme="majorBidi" w:cstheme="majorBidi"/>
          <w:sz w:val="28"/>
          <w:szCs w:val="28"/>
        </w:rPr>
      </w:pPr>
      <w:r w:rsidRPr="00F34E5A">
        <w:rPr>
          <w:rFonts w:asciiTheme="majorBidi" w:hAnsiTheme="majorBidi" w:cstheme="majorBidi"/>
          <w:sz w:val="28"/>
          <w:szCs w:val="28"/>
        </w:rPr>
        <w:t>Added, the responsibility of responding to all correspondences we</w:t>
      </w:r>
      <w:r w:rsidR="006B19DC" w:rsidRPr="00F34E5A">
        <w:rPr>
          <w:rFonts w:asciiTheme="majorBidi" w:hAnsiTheme="majorBidi" w:cstheme="majorBidi"/>
          <w:sz w:val="28"/>
          <w:szCs w:val="28"/>
        </w:rPr>
        <w:t>receive</w:t>
      </w:r>
      <w:r w:rsidRPr="00F34E5A">
        <w:rPr>
          <w:rFonts w:asciiTheme="majorBidi" w:hAnsiTheme="majorBidi" w:cstheme="majorBidi"/>
          <w:sz w:val="28"/>
          <w:szCs w:val="28"/>
        </w:rPr>
        <w:t>. Approving high limits of</w:t>
      </w:r>
      <w:r w:rsidR="00721DAC" w:rsidRPr="00F34E5A">
        <w:rPr>
          <w:rFonts w:asciiTheme="majorBidi" w:hAnsiTheme="majorBidi" w:cstheme="majorBidi"/>
          <w:sz w:val="28"/>
          <w:szCs w:val="28"/>
        </w:rPr>
        <w:t xml:space="preserve"> cash</w:t>
      </w:r>
      <w:r w:rsidRPr="00F34E5A">
        <w:rPr>
          <w:rFonts w:asciiTheme="majorBidi" w:hAnsiTheme="majorBidi" w:cstheme="majorBidi"/>
          <w:sz w:val="28"/>
          <w:szCs w:val="28"/>
        </w:rPr>
        <w:t xml:space="preserve"> deposit and withdrawal, beyond </w:t>
      </w:r>
      <w:r w:rsidR="004D0426">
        <w:rPr>
          <w:rFonts w:asciiTheme="majorBidi" w:hAnsiTheme="majorBidi" w:cstheme="majorBidi"/>
          <w:sz w:val="28"/>
          <w:szCs w:val="28"/>
        </w:rPr>
        <w:t>tellers’</w:t>
      </w:r>
      <w:r w:rsidR="002C20E6">
        <w:rPr>
          <w:rFonts w:asciiTheme="majorBidi" w:hAnsiTheme="majorBidi" w:cstheme="majorBidi"/>
          <w:sz w:val="28"/>
          <w:szCs w:val="28"/>
        </w:rPr>
        <w:t xml:space="preserve"> officers</w:t>
      </w:r>
      <w:r w:rsidR="00840CD7" w:rsidRPr="00F34E5A">
        <w:rPr>
          <w:rFonts w:asciiTheme="majorBidi" w:hAnsiTheme="majorBidi" w:cstheme="majorBidi"/>
          <w:sz w:val="28"/>
          <w:szCs w:val="28"/>
        </w:rPr>
        <w:t>’ limit.</w:t>
      </w:r>
    </w:p>
    <w:p w:rsidR="002B4F7E" w:rsidRPr="00F34E5A" w:rsidRDefault="002B4F7E" w:rsidP="00417570">
      <w:pPr>
        <w:ind w:left="795"/>
        <w:rPr>
          <w:rFonts w:asciiTheme="majorBidi" w:hAnsiTheme="majorBidi" w:cstheme="majorBidi"/>
          <w:sz w:val="28"/>
          <w:szCs w:val="28"/>
        </w:rPr>
      </w:pPr>
      <w:r w:rsidRPr="00F34E5A">
        <w:rPr>
          <w:rFonts w:asciiTheme="majorBidi" w:hAnsiTheme="majorBidi" w:cstheme="majorBidi"/>
          <w:sz w:val="28"/>
          <w:szCs w:val="28"/>
        </w:rPr>
        <w:t xml:space="preserve">Being experienced in insurance, I handled the bank’s insuranceportfolio, </w:t>
      </w:r>
      <w:r w:rsidR="002B2A00">
        <w:rPr>
          <w:rFonts w:asciiTheme="majorBidi" w:hAnsiTheme="majorBidi" w:cstheme="majorBidi"/>
          <w:sz w:val="28"/>
          <w:szCs w:val="28"/>
        </w:rPr>
        <w:t>insuring Bank P</w:t>
      </w:r>
      <w:r w:rsidRPr="00F34E5A">
        <w:rPr>
          <w:rFonts w:asciiTheme="majorBidi" w:hAnsiTheme="majorBidi" w:cstheme="majorBidi"/>
          <w:sz w:val="28"/>
          <w:szCs w:val="28"/>
        </w:rPr>
        <w:t>r</w:t>
      </w:r>
      <w:r w:rsidR="00721DAC" w:rsidRPr="00F34E5A">
        <w:rPr>
          <w:rFonts w:asciiTheme="majorBidi" w:hAnsiTheme="majorBidi" w:cstheme="majorBidi"/>
          <w:sz w:val="28"/>
          <w:szCs w:val="28"/>
        </w:rPr>
        <w:t>operty</w:t>
      </w:r>
      <w:r w:rsidR="002B2A00">
        <w:rPr>
          <w:rFonts w:asciiTheme="majorBidi" w:hAnsiTheme="majorBidi" w:cstheme="majorBidi"/>
          <w:sz w:val="28"/>
          <w:szCs w:val="28"/>
        </w:rPr>
        <w:t>/ Fire, Cash in Vault and in T</w:t>
      </w:r>
      <w:r w:rsidR="00721DAC" w:rsidRPr="00F34E5A">
        <w:rPr>
          <w:rFonts w:asciiTheme="majorBidi" w:hAnsiTheme="majorBidi" w:cstheme="majorBidi"/>
          <w:sz w:val="28"/>
          <w:szCs w:val="28"/>
        </w:rPr>
        <w:t>ransit</w:t>
      </w:r>
      <w:r w:rsidR="004D0BD8" w:rsidRPr="00F34E5A">
        <w:rPr>
          <w:rFonts w:asciiTheme="majorBidi" w:hAnsiTheme="majorBidi" w:cstheme="majorBidi"/>
          <w:sz w:val="28"/>
          <w:szCs w:val="28"/>
        </w:rPr>
        <w:t xml:space="preserve">, as well </w:t>
      </w:r>
      <w:r w:rsidRPr="00F34E5A">
        <w:rPr>
          <w:rFonts w:asciiTheme="majorBidi" w:hAnsiTheme="majorBidi" w:cstheme="majorBidi"/>
          <w:sz w:val="28"/>
          <w:szCs w:val="28"/>
        </w:rPr>
        <w:t xml:space="preserve">as </w:t>
      </w:r>
      <w:r w:rsidR="0003387F" w:rsidRPr="00F34E5A">
        <w:rPr>
          <w:rFonts w:asciiTheme="majorBidi" w:hAnsiTheme="majorBidi" w:cstheme="majorBidi"/>
          <w:sz w:val="28"/>
          <w:szCs w:val="28"/>
        </w:rPr>
        <w:t>employee’s</w:t>
      </w:r>
      <w:r w:rsidR="002B2A00">
        <w:rPr>
          <w:rFonts w:asciiTheme="majorBidi" w:hAnsiTheme="majorBidi" w:cstheme="majorBidi"/>
          <w:sz w:val="28"/>
          <w:szCs w:val="28"/>
        </w:rPr>
        <w:t xml:space="preserve"> ones;</w:t>
      </w:r>
      <w:r w:rsidRPr="00F34E5A">
        <w:rPr>
          <w:rFonts w:asciiTheme="majorBidi" w:hAnsiTheme="majorBidi" w:cstheme="majorBidi"/>
          <w:sz w:val="28"/>
          <w:szCs w:val="28"/>
        </w:rPr>
        <w:t xml:space="preserve"> group medical and life covers.</w:t>
      </w:r>
    </w:p>
    <w:p w:rsidR="00D9108D" w:rsidRPr="00F34E5A" w:rsidRDefault="00D9108D" w:rsidP="001807DE">
      <w:pPr>
        <w:rPr>
          <w:rFonts w:asciiTheme="majorBidi" w:hAnsiTheme="majorBidi" w:cstheme="majorBidi"/>
          <w:sz w:val="28"/>
          <w:szCs w:val="28"/>
        </w:rPr>
      </w:pPr>
    </w:p>
    <w:p w:rsidR="00D9108D" w:rsidRPr="00417570" w:rsidRDefault="00C666BD" w:rsidP="00417570">
      <w:pPr>
        <w:pStyle w:val="a3"/>
        <w:numPr>
          <w:ilvl w:val="0"/>
          <w:numId w:val="9"/>
        </w:numPr>
        <w:ind w:left="810" w:hanging="270"/>
        <w:rPr>
          <w:rFonts w:asciiTheme="majorBidi" w:hAnsiTheme="majorBidi" w:cstheme="majorBidi"/>
          <w:sz w:val="28"/>
          <w:szCs w:val="28"/>
        </w:rPr>
      </w:pPr>
      <w:r w:rsidRPr="00C666BD">
        <w:rPr>
          <w:noProof/>
        </w:rPr>
        <w:pict>
          <v:shape id="_x0000_s1034" type="#_x0000_t202" style="position:absolute;left:0;text-align:left;margin-left:127.5pt;margin-top:87.75pt;width:186.9pt;height:21.5pt;z-index:251671552;visibility:visible;mso-width-percent:400;mso-wrap-distance-top:3.6pt;mso-wrap-distance-bottom:3.6pt;mso-width-percent:400;mso-width-relative:margin;mso-height-relative:margin" stroked="f">
            <v:textbox>
              <w:txbxContent>
                <w:p w:rsidR="003C31FC" w:rsidRDefault="004D0426" w:rsidP="003C31FC">
                  <w:pPr>
                    <w:jc w:val="center"/>
                    <w:rPr>
                      <w:rFonts w:asciiTheme="majorBidi" w:hAnsiTheme="majorBidi" w:cstheme="majorBidi"/>
                      <w:b/>
                      <w:bCs/>
                      <w:sz w:val="24"/>
                      <w:szCs w:val="24"/>
                    </w:rPr>
                  </w:pPr>
                  <w:r>
                    <w:rPr>
                      <w:rFonts w:asciiTheme="majorBidi" w:hAnsiTheme="majorBidi" w:cstheme="majorBidi"/>
                      <w:b/>
                      <w:bCs/>
                      <w:sz w:val="24"/>
                      <w:szCs w:val="24"/>
                    </w:rPr>
                    <w:t xml:space="preserve">3 </w:t>
                  </w:r>
                  <w:r w:rsidR="00B42B69">
                    <w:rPr>
                      <w:rFonts w:asciiTheme="majorBidi" w:hAnsiTheme="majorBidi" w:cstheme="majorBidi"/>
                      <w:b/>
                      <w:bCs/>
                      <w:sz w:val="24"/>
                      <w:szCs w:val="24"/>
                    </w:rPr>
                    <w:t>–6</w:t>
                  </w:r>
                </w:p>
                <w:p w:rsidR="00B42B69" w:rsidRPr="00A57575" w:rsidRDefault="00B42B69" w:rsidP="003C31FC">
                  <w:pPr>
                    <w:jc w:val="center"/>
                    <w:rPr>
                      <w:rFonts w:asciiTheme="majorBidi" w:hAnsiTheme="majorBidi" w:cstheme="majorBidi"/>
                      <w:b/>
                      <w:bCs/>
                      <w:sz w:val="24"/>
                      <w:szCs w:val="24"/>
                    </w:rPr>
                  </w:pPr>
                </w:p>
              </w:txbxContent>
            </v:textbox>
            <w10:wrap type="square"/>
          </v:shape>
        </w:pict>
      </w:r>
      <w:r w:rsidR="00417570" w:rsidRPr="00417570">
        <w:rPr>
          <w:rFonts w:asciiTheme="majorBidi" w:hAnsiTheme="majorBidi" w:cstheme="majorBidi"/>
          <w:sz w:val="28"/>
          <w:szCs w:val="28"/>
        </w:rPr>
        <w:t>Compliance Department, (</w:t>
      </w:r>
      <w:r w:rsidR="004D0426">
        <w:rPr>
          <w:rFonts w:asciiTheme="majorBidi" w:hAnsiTheme="majorBidi" w:cstheme="majorBidi"/>
          <w:sz w:val="28"/>
          <w:szCs w:val="28"/>
        </w:rPr>
        <w:t>2008 – 2009</w:t>
      </w:r>
      <w:r w:rsidR="00417570" w:rsidRPr="00417570">
        <w:rPr>
          <w:rFonts w:asciiTheme="majorBidi" w:hAnsiTheme="majorBidi" w:cstheme="majorBidi"/>
          <w:sz w:val="28"/>
          <w:szCs w:val="28"/>
        </w:rPr>
        <w:t>):</w:t>
      </w:r>
      <w:r w:rsidR="006B19DC" w:rsidRPr="00417570">
        <w:rPr>
          <w:rFonts w:asciiTheme="majorBidi" w:hAnsiTheme="majorBidi" w:cstheme="majorBidi"/>
          <w:sz w:val="28"/>
          <w:szCs w:val="28"/>
        </w:rPr>
        <w:t xml:space="preserve"> translation</w:t>
      </w:r>
      <w:r w:rsidR="00061E5F">
        <w:rPr>
          <w:rFonts w:asciiTheme="majorBidi" w:hAnsiTheme="majorBidi" w:cstheme="majorBidi"/>
          <w:sz w:val="28"/>
          <w:szCs w:val="28"/>
        </w:rPr>
        <w:t xml:space="preserve"> for group directories</w:t>
      </w:r>
      <w:r w:rsidR="006B19DC" w:rsidRPr="00417570">
        <w:rPr>
          <w:rFonts w:asciiTheme="majorBidi" w:hAnsiTheme="majorBidi" w:cstheme="majorBidi"/>
          <w:sz w:val="28"/>
          <w:szCs w:val="28"/>
        </w:rPr>
        <w:t>,</w:t>
      </w:r>
      <w:r w:rsidR="00721DAC" w:rsidRPr="00417570">
        <w:rPr>
          <w:rFonts w:asciiTheme="majorBidi" w:hAnsiTheme="majorBidi" w:cstheme="majorBidi"/>
          <w:sz w:val="28"/>
          <w:szCs w:val="28"/>
        </w:rPr>
        <w:t xml:space="preserve"> some auditing</w:t>
      </w:r>
      <w:r w:rsidR="006B19DC" w:rsidRPr="00417570">
        <w:rPr>
          <w:rFonts w:asciiTheme="majorBidi" w:hAnsiTheme="majorBidi" w:cstheme="majorBidi"/>
          <w:sz w:val="28"/>
          <w:szCs w:val="28"/>
        </w:rPr>
        <w:t>and inspection</w:t>
      </w:r>
      <w:r w:rsidR="00061E5F">
        <w:rPr>
          <w:rFonts w:asciiTheme="majorBidi" w:hAnsiTheme="majorBidi" w:cstheme="majorBidi"/>
          <w:sz w:val="28"/>
          <w:szCs w:val="28"/>
        </w:rPr>
        <w:t>tours around</w:t>
      </w:r>
      <w:r w:rsidR="00D9108D" w:rsidRPr="00417570">
        <w:rPr>
          <w:rFonts w:asciiTheme="majorBidi" w:hAnsiTheme="majorBidi" w:cstheme="majorBidi"/>
          <w:sz w:val="28"/>
          <w:szCs w:val="28"/>
        </w:rPr>
        <w:t xml:space="preserve"> our branches.</w:t>
      </w:r>
    </w:p>
    <w:p w:rsidR="00D9108D" w:rsidRPr="00F34E5A" w:rsidRDefault="00D9108D" w:rsidP="001807DE">
      <w:pPr>
        <w:rPr>
          <w:rFonts w:asciiTheme="majorBidi" w:hAnsiTheme="majorBidi" w:cstheme="majorBidi"/>
          <w:sz w:val="28"/>
          <w:szCs w:val="28"/>
        </w:rPr>
      </w:pPr>
    </w:p>
    <w:p w:rsidR="00D9108D" w:rsidRPr="00417570" w:rsidRDefault="004D0426" w:rsidP="00417570">
      <w:pPr>
        <w:pStyle w:val="a3"/>
        <w:numPr>
          <w:ilvl w:val="0"/>
          <w:numId w:val="7"/>
        </w:numPr>
        <w:ind w:left="360"/>
        <w:rPr>
          <w:rFonts w:asciiTheme="majorBidi" w:hAnsiTheme="majorBidi" w:cstheme="majorBidi"/>
          <w:sz w:val="28"/>
          <w:szCs w:val="28"/>
        </w:rPr>
      </w:pPr>
      <w:r>
        <w:rPr>
          <w:rFonts w:asciiTheme="majorBidi" w:hAnsiTheme="majorBidi" w:cstheme="majorBidi"/>
          <w:sz w:val="28"/>
          <w:szCs w:val="28"/>
        </w:rPr>
        <w:t>2007 – 2008</w:t>
      </w:r>
      <w:r w:rsidR="00D9108D" w:rsidRPr="00417570">
        <w:rPr>
          <w:rFonts w:asciiTheme="majorBidi" w:hAnsiTheme="majorBidi" w:cstheme="majorBidi"/>
          <w:sz w:val="28"/>
          <w:szCs w:val="28"/>
        </w:rPr>
        <w:t xml:space="preserve">: </w:t>
      </w:r>
      <w:r w:rsidR="00D9108D" w:rsidRPr="00417570">
        <w:rPr>
          <w:rFonts w:asciiTheme="majorBidi" w:hAnsiTheme="majorBidi" w:cstheme="majorBidi"/>
          <w:b/>
          <w:bCs/>
          <w:sz w:val="28"/>
          <w:szCs w:val="28"/>
        </w:rPr>
        <w:t>Private trading activities.</w:t>
      </w:r>
    </w:p>
    <w:p w:rsidR="00D9108D" w:rsidRPr="00F86541" w:rsidRDefault="004D0426" w:rsidP="00F86541">
      <w:pPr>
        <w:pStyle w:val="a3"/>
        <w:numPr>
          <w:ilvl w:val="0"/>
          <w:numId w:val="7"/>
        </w:numPr>
        <w:ind w:left="360"/>
        <w:rPr>
          <w:rFonts w:asciiTheme="majorBidi" w:hAnsiTheme="majorBidi" w:cstheme="majorBidi"/>
          <w:sz w:val="28"/>
          <w:szCs w:val="28"/>
        </w:rPr>
      </w:pPr>
      <w:r>
        <w:rPr>
          <w:rFonts w:asciiTheme="majorBidi" w:hAnsiTheme="majorBidi" w:cstheme="majorBidi"/>
          <w:sz w:val="28"/>
          <w:szCs w:val="28"/>
        </w:rPr>
        <w:t>2008</w:t>
      </w:r>
      <w:r w:rsidR="00D9108D" w:rsidRPr="00F86541">
        <w:rPr>
          <w:rFonts w:asciiTheme="majorBidi" w:hAnsiTheme="majorBidi" w:cstheme="majorBidi"/>
          <w:sz w:val="28"/>
          <w:szCs w:val="28"/>
        </w:rPr>
        <w:t xml:space="preserve"> –</w:t>
      </w:r>
      <w:r>
        <w:rPr>
          <w:rFonts w:asciiTheme="majorBidi" w:hAnsiTheme="majorBidi" w:cstheme="majorBidi"/>
          <w:sz w:val="28"/>
          <w:szCs w:val="28"/>
        </w:rPr>
        <w:t xml:space="preserve"> 2007</w:t>
      </w:r>
      <w:r w:rsidR="00F86541">
        <w:rPr>
          <w:rFonts w:asciiTheme="majorBidi" w:hAnsiTheme="majorBidi" w:cstheme="majorBidi"/>
          <w:sz w:val="28"/>
          <w:szCs w:val="28"/>
        </w:rPr>
        <w:t xml:space="preserve">: </w:t>
      </w:r>
      <w:r w:rsidR="00836A81" w:rsidRPr="00F86541">
        <w:rPr>
          <w:rFonts w:asciiTheme="majorBidi" w:hAnsiTheme="majorBidi" w:cstheme="majorBidi"/>
          <w:b/>
          <w:bCs/>
          <w:sz w:val="28"/>
          <w:szCs w:val="28"/>
        </w:rPr>
        <w:t xml:space="preserve">Al </w:t>
      </w:r>
      <w:proofErr w:type="spellStart"/>
      <w:r w:rsidR="00836A81" w:rsidRPr="00F86541">
        <w:rPr>
          <w:rFonts w:asciiTheme="majorBidi" w:hAnsiTheme="majorBidi" w:cstheme="majorBidi"/>
          <w:b/>
          <w:bCs/>
          <w:sz w:val="28"/>
          <w:szCs w:val="28"/>
        </w:rPr>
        <w:t>Ghidwa</w:t>
      </w:r>
      <w:proofErr w:type="spellEnd"/>
      <w:r w:rsidR="00061E5F">
        <w:rPr>
          <w:rFonts w:asciiTheme="majorBidi" w:hAnsiTheme="majorBidi" w:cstheme="majorBidi"/>
          <w:b/>
          <w:bCs/>
          <w:sz w:val="28"/>
          <w:szCs w:val="28"/>
        </w:rPr>
        <w:t xml:space="preserve"> C</w:t>
      </w:r>
      <w:r w:rsidR="00D9108D" w:rsidRPr="00F86541">
        <w:rPr>
          <w:rFonts w:asciiTheme="majorBidi" w:hAnsiTheme="majorBidi" w:cstheme="majorBidi"/>
          <w:b/>
          <w:bCs/>
          <w:sz w:val="28"/>
          <w:szCs w:val="28"/>
        </w:rPr>
        <w:t xml:space="preserve">ontracting </w:t>
      </w:r>
      <w:r w:rsidR="00F86541" w:rsidRPr="00F86541">
        <w:rPr>
          <w:rFonts w:asciiTheme="majorBidi" w:hAnsiTheme="majorBidi" w:cstheme="majorBidi"/>
          <w:b/>
          <w:bCs/>
          <w:sz w:val="28"/>
          <w:szCs w:val="28"/>
        </w:rPr>
        <w:t>company</w:t>
      </w:r>
    </w:p>
    <w:p w:rsidR="00F86541" w:rsidRPr="00F86541" w:rsidRDefault="00F86541" w:rsidP="00F86541">
      <w:pPr>
        <w:pStyle w:val="a3"/>
        <w:ind w:left="360"/>
        <w:rPr>
          <w:rFonts w:asciiTheme="majorBidi" w:hAnsiTheme="majorBidi" w:cstheme="majorBidi"/>
          <w:sz w:val="28"/>
          <w:szCs w:val="28"/>
        </w:rPr>
      </w:pPr>
    </w:p>
    <w:p w:rsidR="00F86541" w:rsidRPr="00F86541" w:rsidRDefault="00061E5F" w:rsidP="00F86541">
      <w:pPr>
        <w:pStyle w:val="a3"/>
        <w:numPr>
          <w:ilvl w:val="0"/>
          <w:numId w:val="9"/>
        </w:numPr>
        <w:rPr>
          <w:rFonts w:asciiTheme="majorBidi" w:hAnsiTheme="majorBidi" w:cstheme="majorBidi"/>
          <w:sz w:val="28"/>
          <w:szCs w:val="28"/>
        </w:rPr>
      </w:pPr>
      <w:r>
        <w:rPr>
          <w:rFonts w:asciiTheme="majorBidi" w:hAnsiTheme="majorBidi" w:cstheme="majorBidi"/>
          <w:sz w:val="28"/>
          <w:szCs w:val="28"/>
        </w:rPr>
        <w:t xml:space="preserve">Work </w:t>
      </w:r>
      <w:r w:rsidR="00F86541" w:rsidRPr="00F86541">
        <w:rPr>
          <w:rFonts w:asciiTheme="majorBidi" w:hAnsiTheme="majorBidi" w:cstheme="majorBidi"/>
          <w:sz w:val="28"/>
          <w:szCs w:val="28"/>
        </w:rPr>
        <w:t>Site HR Manager</w:t>
      </w:r>
    </w:p>
    <w:p w:rsidR="00836A81" w:rsidRPr="00F34E5A" w:rsidRDefault="00836A81" w:rsidP="00D9108D">
      <w:pPr>
        <w:rPr>
          <w:rFonts w:asciiTheme="majorBidi" w:hAnsiTheme="majorBidi" w:cstheme="majorBidi"/>
          <w:sz w:val="28"/>
          <w:szCs w:val="28"/>
        </w:rPr>
      </w:pPr>
      <w:r w:rsidRPr="00F34E5A">
        <w:rPr>
          <w:rFonts w:asciiTheme="majorBidi" w:hAnsiTheme="majorBidi" w:cstheme="majorBidi"/>
          <w:sz w:val="28"/>
          <w:szCs w:val="28"/>
        </w:rPr>
        <w:t xml:space="preserve">  Responsibilities were so many, varied from control of daily provision of labor power to site, their residence, feeding, weekly wages payment, responsibility for construction material warehouses, </w:t>
      </w:r>
      <w:r w:rsidR="00B22EA0" w:rsidRPr="00F34E5A">
        <w:rPr>
          <w:rFonts w:asciiTheme="majorBidi" w:hAnsiTheme="majorBidi" w:cstheme="majorBidi"/>
          <w:sz w:val="28"/>
          <w:szCs w:val="28"/>
        </w:rPr>
        <w:t>subcontractors’</w:t>
      </w:r>
      <w:r w:rsidRPr="00F34E5A">
        <w:rPr>
          <w:rFonts w:asciiTheme="majorBidi" w:hAnsiTheme="majorBidi" w:cstheme="majorBidi"/>
          <w:sz w:val="28"/>
          <w:szCs w:val="28"/>
        </w:rPr>
        <w:t xml:space="preserve"> installments, complete control on senior staff residing camp and attending frequent meetings with the main contractor. </w:t>
      </w:r>
    </w:p>
    <w:p w:rsidR="006D6C8F" w:rsidRDefault="004D0426" w:rsidP="00F86541">
      <w:pPr>
        <w:pStyle w:val="a3"/>
        <w:numPr>
          <w:ilvl w:val="0"/>
          <w:numId w:val="10"/>
        </w:numPr>
        <w:ind w:left="360"/>
        <w:rPr>
          <w:rFonts w:asciiTheme="majorBidi" w:hAnsiTheme="majorBidi" w:cstheme="majorBidi"/>
          <w:sz w:val="28"/>
          <w:szCs w:val="28"/>
        </w:rPr>
      </w:pPr>
      <w:r>
        <w:rPr>
          <w:rFonts w:asciiTheme="majorBidi" w:hAnsiTheme="majorBidi" w:cstheme="majorBidi"/>
          <w:sz w:val="28"/>
          <w:szCs w:val="28"/>
        </w:rPr>
        <w:t>1999 – 2005</w:t>
      </w:r>
      <w:r w:rsidR="006D6C8F" w:rsidRPr="00F86541">
        <w:rPr>
          <w:rFonts w:asciiTheme="majorBidi" w:hAnsiTheme="majorBidi" w:cstheme="majorBidi"/>
          <w:sz w:val="28"/>
          <w:szCs w:val="28"/>
        </w:rPr>
        <w:t>:</w:t>
      </w:r>
      <w:r w:rsidR="006D6C8F" w:rsidRPr="00F86541">
        <w:rPr>
          <w:rFonts w:asciiTheme="majorBidi" w:hAnsiTheme="majorBidi" w:cstheme="majorBidi"/>
          <w:b/>
          <w:bCs/>
          <w:sz w:val="28"/>
          <w:szCs w:val="28"/>
        </w:rPr>
        <w:t xml:space="preserve">Al – </w:t>
      </w:r>
      <w:proofErr w:type="spellStart"/>
      <w:r w:rsidR="00744F91" w:rsidRPr="00F86541">
        <w:rPr>
          <w:rFonts w:asciiTheme="majorBidi" w:hAnsiTheme="majorBidi" w:cstheme="majorBidi"/>
          <w:b/>
          <w:bCs/>
          <w:sz w:val="28"/>
          <w:szCs w:val="28"/>
        </w:rPr>
        <w:t>Sananeer</w:t>
      </w:r>
      <w:proofErr w:type="spellEnd"/>
      <w:r w:rsidR="00744F91" w:rsidRPr="00F86541">
        <w:rPr>
          <w:rFonts w:asciiTheme="majorBidi" w:hAnsiTheme="majorBidi" w:cstheme="majorBidi"/>
          <w:b/>
          <w:bCs/>
          <w:sz w:val="28"/>
          <w:szCs w:val="28"/>
        </w:rPr>
        <w:t xml:space="preserve"> Trading Company, Amman.</w:t>
      </w:r>
    </w:p>
    <w:p w:rsidR="00F86541" w:rsidRPr="00F86541" w:rsidRDefault="00F86541" w:rsidP="00F86541">
      <w:pPr>
        <w:pStyle w:val="a3"/>
        <w:numPr>
          <w:ilvl w:val="0"/>
          <w:numId w:val="9"/>
        </w:numPr>
        <w:rPr>
          <w:rFonts w:asciiTheme="majorBidi" w:hAnsiTheme="majorBidi" w:cstheme="majorBidi"/>
          <w:sz w:val="28"/>
          <w:szCs w:val="28"/>
        </w:rPr>
      </w:pPr>
      <w:r w:rsidRPr="00F86541">
        <w:rPr>
          <w:rFonts w:asciiTheme="majorBidi" w:hAnsiTheme="majorBidi" w:cstheme="majorBidi"/>
          <w:sz w:val="28"/>
          <w:szCs w:val="28"/>
        </w:rPr>
        <w:t>Executive Director</w:t>
      </w:r>
    </w:p>
    <w:p w:rsidR="00836A81" w:rsidRPr="00F34E5A" w:rsidRDefault="006D6C8F" w:rsidP="00F86541">
      <w:pPr>
        <w:ind w:firstLine="360"/>
        <w:rPr>
          <w:rFonts w:asciiTheme="majorBidi" w:hAnsiTheme="majorBidi" w:cstheme="majorBidi"/>
          <w:sz w:val="28"/>
          <w:szCs w:val="28"/>
        </w:rPr>
      </w:pPr>
      <w:r w:rsidRPr="00F34E5A">
        <w:rPr>
          <w:rFonts w:asciiTheme="majorBidi" w:hAnsiTheme="majorBidi" w:cstheme="majorBidi"/>
          <w:sz w:val="28"/>
          <w:szCs w:val="28"/>
        </w:rPr>
        <w:t xml:space="preserve">Jordanian company owned by Iraqis </w:t>
      </w:r>
      <w:r w:rsidR="00B22EA0" w:rsidRPr="00F34E5A">
        <w:rPr>
          <w:rFonts w:asciiTheme="majorBidi" w:hAnsiTheme="majorBidi" w:cstheme="majorBidi"/>
          <w:sz w:val="28"/>
          <w:szCs w:val="28"/>
        </w:rPr>
        <w:t>(sole</w:t>
      </w:r>
      <w:r w:rsidRPr="00F34E5A">
        <w:rPr>
          <w:rFonts w:asciiTheme="majorBidi" w:hAnsiTheme="majorBidi" w:cstheme="majorBidi"/>
          <w:sz w:val="28"/>
          <w:szCs w:val="28"/>
        </w:rPr>
        <w:t xml:space="preserve"> distributorsof LG Electronics pro</w:t>
      </w:r>
      <w:r w:rsidR="00744F91" w:rsidRPr="00F34E5A">
        <w:rPr>
          <w:rFonts w:asciiTheme="majorBidi" w:hAnsiTheme="majorBidi" w:cstheme="majorBidi"/>
          <w:sz w:val="28"/>
          <w:szCs w:val="28"/>
        </w:rPr>
        <w:t xml:space="preserve">ducts / </w:t>
      </w:r>
      <w:r w:rsidR="00B22EA0" w:rsidRPr="00F34E5A">
        <w:rPr>
          <w:rFonts w:asciiTheme="majorBidi" w:hAnsiTheme="majorBidi" w:cstheme="majorBidi"/>
          <w:sz w:val="28"/>
          <w:szCs w:val="28"/>
        </w:rPr>
        <w:t>Iraq)</w:t>
      </w:r>
      <w:r w:rsidR="00744F91" w:rsidRPr="00F34E5A">
        <w:rPr>
          <w:rFonts w:asciiTheme="majorBidi" w:hAnsiTheme="majorBidi" w:cstheme="majorBidi"/>
          <w:sz w:val="28"/>
          <w:szCs w:val="28"/>
        </w:rPr>
        <w:t>. Participated in</w:t>
      </w:r>
      <w:r w:rsidRPr="00F34E5A">
        <w:rPr>
          <w:rFonts w:asciiTheme="majorBidi" w:hAnsiTheme="majorBidi" w:cstheme="majorBidi"/>
          <w:sz w:val="28"/>
          <w:szCs w:val="28"/>
        </w:rPr>
        <w:t xml:space="preserve"> owners’ meetings with LG Regional Office</w:t>
      </w:r>
      <w:r w:rsidR="002B4F7E" w:rsidRPr="00F34E5A">
        <w:rPr>
          <w:rFonts w:asciiTheme="majorBidi" w:hAnsiTheme="majorBidi" w:cstheme="majorBidi"/>
          <w:sz w:val="28"/>
          <w:szCs w:val="28"/>
        </w:rPr>
        <w:t xml:space="preserve"> / Amman</w:t>
      </w:r>
      <w:r w:rsidRPr="00F34E5A">
        <w:rPr>
          <w:rFonts w:asciiTheme="majorBidi" w:hAnsiTheme="majorBidi" w:cstheme="majorBidi"/>
          <w:sz w:val="28"/>
          <w:szCs w:val="28"/>
        </w:rPr>
        <w:t>, as well attending</w:t>
      </w:r>
      <w:r w:rsidR="002B4F7E" w:rsidRPr="00F34E5A">
        <w:rPr>
          <w:rFonts w:asciiTheme="majorBidi" w:hAnsiTheme="majorBidi" w:cstheme="majorBidi"/>
          <w:sz w:val="28"/>
          <w:szCs w:val="28"/>
        </w:rPr>
        <w:t>discussions for renewal of annual purchase scheme / Seoul – Korea</w:t>
      </w:r>
      <w:r w:rsidR="00744F91" w:rsidRPr="00F34E5A">
        <w:rPr>
          <w:rFonts w:asciiTheme="majorBidi" w:hAnsiTheme="majorBidi" w:cstheme="majorBidi"/>
          <w:sz w:val="28"/>
          <w:szCs w:val="28"/>
        </w:rPr>
        <w:t>, handling translation and sharing technical issues as well</w:t>
      </w:r>
      <w:r w:rsidR="002B4F7E" w:rsidRPr="00F34E5A">
        <w:rPr>
          <w:rFonts w:asciiTheme="majorBidi" w:hAnsiTheme="majorBidi" w:cstheme="majorBidi"/>
          <w:sz w:val="28"/>
          <w:szCs w:val="28"/>
        </w:rPr>
        <w:t>.</w:t>
      </w:r>
    </w:p>
    <w:p w:rsidR="00D16076" w:rsidRDefault="00F17053" w:rsidP="00836A81">
      <w:pPr>
        <w:rPr>
          <w:rFonts w:asciiTheme="majorBidi" w:hAnsiTheme="majorBidi" w:cstheme="majorBidi"/>
          <w:sz w:val="28"/>
          <w:szCs w:val="28"/>
        </w:rPr>
      </w:pPr>
      <w:r w:rsidRPr="00F34E5A">
        <w:rPr>
          <w:rFonts w:asciiTheme="majorBidi" w:hAnsiTheme="majorBidi" w:cstheme="majorBidi"/>
          <w:sz w:val="28"/>
          <w:szCs w:val="28"/>
        </w:rPr>
        <w:t>The company</w:t>
      </w:r>
      <w:r w:rsidR="006B19DC" w:rsidRPr="00F34E5A">
        <w:rPr>
          <w:rFonts w:asciiTheme="majorBidi" w:hAnsiTheme="majorBidi" w:cstheme="majorBidi"/>
          <w:sz w:val="28"/>
          <w:szCs w:val="28"/>
        </w:rPr>
        <w:t xml:space="preserve"> as well,</w:t>
      </w:r>
      <w:r w:rsidRPr="00F34E5A">
        <w:rPr>
          <w:rFonts w:asciiTheme="majorBidi" w:hAnsiTheme="majorBidi" w:cstheme="majorBidi"/>
          <w:sz w:val="28"/>
          <w:szCs w:val="28"/>
        </w:rPr>
        <w:t xml:space="preserve"> participated supplying </w:t>
      </w:r>
      <w:r w:rsidR="00D16076" w:rsidRPr="00F34E5A">
        <w:rPr>
          <w:rFonts w:asciiTheme="majorBidi" w:hAnsiTheme="majorBidi" w:cstheme="majorBidi"/>
          <w:sz w:val="28"/>
          <w:szCs w:val="28"/>
        </w:rPr>
        <w:t>Iraqi Ministries of Oil, Electricity and communications with spares and material under MOU with the UN.</w:t>
      </w:r>
    </w:p>
    <w:p w:rsidR="00F86541" w:rsidRPr="00F34E5A" w:rsidRDefault="00F86541" w:rsidP="00836A81">
      <w:pPr>
        <w:rPr>
          <w:rFonts w:asciiTheme="majorBidi" w:hAnsiTheme="majorBidi" w:cstheme="majorBidi"/>
          <w:sz w:val="28"/>
          <w:szCs w:val="28"/>
        </w:rPr>
      </w:pPr>
    </w:p>
    <w:p w:rsidR="00F86541" w:rsidRPr="00F86541" w:rsidRDefault="004D0426" w:rsidP="00F86541">
      <w:pPr>
        <w:pStyle w:val="a3"/>
        <w:numPr>
          <w:ilvl w:val="0"/>
          <w:numId w:val="10"/>
        </w:numPr>
        <w:ind w:left="360"/>
        <w:rPr>
          <w:rFonts w:asciiTheme="majorBidi" w:hAnsiTheme="majorBidi" w:cstheme="majorBidi"/>
          <w:sz w:val="28"/>
          <w:szCs w:val="28"/>
        </w:rPr>
      </w:pPr>
      <w:r>
        <w:rPr>
          <w:rFonts w:asciiTheme="majorBidi" w:hAnsiTheme="majorBidi" w:cstheme="majorBidi"/>
          <w:sz w:val="28"/>
          <w:szCs w:val="28"/>
        </w:rPr>
        <w:t>1998 – 1999</w:t>
      </w:r>
      <w:r w:rsidR="00D16076" w:rsidRPr="00F86541">
        <w:rPr>
          <w:rFonts w:asciiTheme="majorBidi" w:hAnsiTheme="majorBidi" w:cstheme="majorBidi"/>
          <w:sz w:val="28"/>
          <w:szCs w:val="28"/>
        </w:rPr>
        <w:t>:</w:t>
      </w:r>
      <w:r w:rsidR="000912D0">
        <w:rPr>
          <w:rFonts w:asciiTheme="majorBidi" w:hAnsiTheme="majorBidi" w:cstheme="majorBidi"/>
          <w:b/>
          <w:bCs/>
          <w:sz w:val="28"/>
          <w:szCs w:val="28"/>
        </w:rPr>
        <w:t xml:space="preserve">Al </w:t>
      </w:r>
      <w:proofErr w:type="spellStart"/>
      <w:r w:rsidR="000912D0">
        <w:rPr>
          <w:rFonts w:asciiTheme="majorBidi" w:hAnsiTheme="majorBidi" w:cstheme="majorBidi"/>
          <w:b/>
          <w:bCs/>
          <w:sz w:val="28"/>
          <w:szCs w:val="28"/>
        </w:rPr>
        <w:t>Hafidh</w:t>
      </w:r>
      <w:proofErr w:type="spellEnd"/>
      <w:r w:rsidR="000912D0">
        <w:rPr>
          <w:rFonts w:asciiTheme="majorBidi" w:hAnsiTheme="majorBidi" w:cstheme="majorBidi"/>
          <w:b/>
          <w:bCs/>
          <w:sz w:val="28"/>
          <w:szCs w:val="28"/>
        </w:rPr>
        <w:t xml:space="preserve"> Group &amp;</w:t>
      </w:r>
      <w:r w:rsidR="00D16076" w:rsidRPr="00F86541">
        <w:rPr>
          <w:rFonts w:asciiTheme="majorBidi" w:hAnsiTheme="majorBidi" w:cstheme="majorBidi"/>
          <w:b/>
          <w:bCs/>
          <w:sz w:val="28"/>
          <w:szCs w:val="28"/>
        </w:rPr>
        <w:t>LG</w:t>
      </w:r>
      <w:r w:rsidR="000912D0">
        <w:rPr>
          <w:rFonts w:asciiTheme="majorBidi" w:hAnsiTheme="majorBidi" w:cstheme="majorBidi"/>
          <w:b/>
          <w:bCs/>
          <w:sz w:val="28"/>
          <w:szCs w:val="28"/>
        </w:rPr>
        <w:t xml:space="preserve"> Electronics Sole</w:t>
      </w:r>
      <w:r w:rsidR="00D16076" w:rsidRPr="00F86541">
        <w:rPr>
          <w:rFonts w:asciiTheme="majorBidi" w:hAnsiTheme="majorBidi" w:cstheme="majorBidi"/>
          <w:b/>
          <w:bCs/>
          <w:sz w:val="28"/>
          <w:szCs w:val="28"/>
        </w:rPr>
        <w:t xml:space="preserve"> distributors </w:t>
      </w:r>
      <w:r w:rsidR="00F86541" w:rsidRPr="00F86541">
        <w:rPr>
          <w:rFonts w:asciiTheme="majorBidi" w:hAnsiTheme="majorBidi" w:cstheme="majorBidi"/>
          <w:b/>
          <w:bCs/>
          <w:sz w:val="28"/>
          <w:szCs w:val="28"/>
        </w:rPr>
        <w:t>Office</w:t>
      </w:r>
      <w:r w:rsidR="00F86541" w:rsidRPr="00F86541">
        <w:rPr>
          <w:rFonts w:asciiTheme="majorBidi" w:hAnsiTheme="majorBidi" w:cstheme="majorBidi"/>
          <w:sz w:val="28"/>
          <w:szCs w:val="28"/>
        </w:rPr>
        <w:t>, Baghdad</w:t>
      </w:r>
      <w:r w:rsidR="000912D0">
        <w:rPr>
          <w:rFonts w:asciiTheme="majorBidi" w:hAnsiTheme="majorBidi" w:cstheme="majorBidi"/>
          <w:sz w:val="28"/>
          <w:szCs w:val="28"/>
        </w:rPr>
        <w:t xml:space="preserve"> - Iraq</w:t>
      </w:r>
    </w:p>
    <w:p w:rsidR="00721DAC" w:rsidRDefault="000912D0" w:rsidP="00F86541">
      <w:pPr>
        <w:pStyle w:val="a3"/>
        <w:numPr>
          <w:ilvl w:val="0"/>
          <w:numId w:val="9"/>
        </w:numPr>
        <w:rPr>
          <w:rFonts w:asciiTheme="majorBidi" w:hAnsiTheme="majorBidi" w:cstheme="majorBidi"/>
          <w:sz w:val="28"/>
          <w:szCs w:val="28"/>
        </w:rPr>
      </w:pPr>
      <w:r>
        <w:rPr>
          <w:rFonts w:asciiTheme="majorBidi" w:hAnsiTheme="majorBidi" w:cstheme="majorBidi"/>
          <w:sz w:val="28"/>
          <w:szCs w:val="28"/>
        </w:rPr>
        <w:t>Carrying</w:t>
      </w:r>
      <w:r w:rsidR="00D16076" w:rsidRPr="00F86541">
        <w:rPr>
          <w:rFonts w:asciiTheme="majorBidi" w:hAnsiTheme="majorBidi" w:cstheme="majorBidi"/>
          <w:sz w:val="28"/>
          <w:szCs w:val="28"/>
        </w:rPr>
        <w:t xml:space="preserve"> translation, communication</w:t>
      </w:r>
      <w:r>
        <w:rPr>
          <w:rFonts w:asciiTheme="majorBidi" w:hAnsiTheme="majorBidi" w:cstheme="majorBidi"/>
          <w:sz w:val="28"/>
          <w:szCs w:val="28"/>
        </w:rPr>
        <w:t>w</w:t>
      </w:r>
      <w:r w:rsidR="00F34E5A" w:rsidRPr="00F86541">
        <w:rPr>
          <w:rFonts w:asciiTheme="majorBidi" w:hAnsiTheme="majorBidi" w:cstheme="majorBidi"/>
          <w:sz w:val="28"/>
          <w:szCs w:val="28"/>
        </w:rPr>
        <w:t>ith</w:t>
      </w:r>
      <w:r w:rsidR="00721DAC" w:rsidRPr="00F86541">
        <w:rPr>
          <w:rFonts w:asciiTheme="majorBidi" w:hAnsiTheme="majorBidi" w:cstheme="majorBidi"/>
          <w:sz w:val="28"/>
          <w:szCs w:val="28"/>
        </w:rPr>
        <w:t xml:space="preserve"> suppliers to import</w:t>
      </w:r>
      <w:r w:rsidR="00D16076" w:rsidRPr="00F86541">
        <w:rPr>
          <w:rFonts w:asciiTheme="majorBidi" w:hAnsiTheme="majorBidi" w:cstheme="majorBidi"/>
          <w:sz w:val="28"/>
          <w:szCs w:val="28"/>
        </w:rPr>
        <w:t xml:space="preserve"> raw material for confectionary factories</w:t>
      </w:r>
      <w:r w:rsidR="00721DAC" w:rsidRPr="00F86541">
        <w:rPr>
          <w:rFonts w:asciiTheme="majorBidi" w:hAnsiTheme="majorBidi" w:cstheme="majorBidi"/>
          <w:sz w:val="28"/>
          <w:szCs w:val="28"/>
        </w:rPr>
        <w:t xml:space="preserve">they own. </w:t>
      </w:r>
    </w:p>
    <w:p w:rsidR="004D0426" w:rsidRPr="00F86541" w:rsidRDefault="004D0426" w:rsidP="00F86541">
      <w:pPr>
        <w:pStyle w:val="a3"/>
        <w:numPr>
          <w:ilvl w:val="0"/>
          <w:numId w:val="9"/>
        </w:numPr>
        <w:rPr>
          <w:rFonts w:asciiTheme="majorBidi" w:hAnsiTheme="majorBidi" w:cstheme="majorBidi"/>
          <w:sz w:val="28"/>
          <w:szCs w:val="28"/>
        </w:rPr>
      </w:pPr>
      <w:r>
        <w:rPr>
          <w:rFonts w:asciiTheme="majorBidi" w:hAnsiTheme="majorBidi" w:cstheme="majorBidi"/>
          <w:sz w:val="28"/>
          <w:szCs w:val="28"/>
        </w:rPr>
        <w:t xml:space="preserve">Attending bilateral meetings with LG regional office management carrying translation from Arabic to English and vice versa, preparation of required frequent reports to the Korean side and attending annual meetings to place products’ orders for LG different products in Seoul. </w:t>
      </w:r>
    </w:p>
    <w:p w:rsidR="004D0426" w:rsidRPr="004D0426" w:rsidRDefault="00C666BD" w:rsidP="004D0426">
      <w:pPr>
        <w:ind w:left="360"/>
        <w:rPr>
          <w:rFonts w:asciiTheme="majorBidi" w:hAnsiTheme="majorBidi" w:cstheme="majorBidi"/>
          <w:b/>
          <w:bCs/>
          <w:sz w:val="28"/>
          <w:szCs w:val="28"/>
        </w:rPr>
      </w:pPr>
      <w:r w:rsidRPr="00C666BD">
        <w:rPr>
          <w:rFonts w:asciiTheme="majorBidi" w:hAnsiTheme="majorBidi" w:cstheme="majorBidi"/>
          <w:noProof/>
          <w:sz w:val="28"/>
          <w:szCs w:val="28"/>
        </w:rPr>
        <w:pict>
          <v:shape id="_x0000_s1035" type="#_x0000_t202" style="position:absolute;left:0;text-align:left;margin-left:133.5pt;margin-top:58.25pt;width:187.2pt;height:21.5pt;z-index:251672576;visibility:visible;mso-width-percent:400;mso-wrap-distance-top:3.6pt;mso-wrap-distance-bottom:3.6pt;mso-width-percent:400;mso-width-relative:margin;mso-height-relative:margin" stroked="f">
            <v:textbox>
              <w:txbxContent>
                <w:p w:rsidR="003C31FC" w:rsidRPr="00A57575" w:rsidRDefault="003C31FC" w:rsidP="003C31FC">
                  <w:pPr>
                    <w:jc w:val="center"/>
                    <w:rPr>
                      <w:rFonts w:asciiTheme="majorBidi" w:hAnsiTheme="majorBidi" w:cstheme="majorBidi"/>
                      <w:b/>
                      <w:bCs/>
                      <w:sz w:val="24"/>
                      <w:szCs w:val="24"/>
                    </w:rPr>
                  </w:pPr>
                  <w:r w:rsidRPr="00A57575">
                    <w:rPr>
                      <w:rFonts w:asciiTheme="majorBidi" w:hAnsiTheme="majorBidi" w:cstheme="majorBidi"/>
                      <w:b/>
                      <w:bCs/>
                      <w:sz w:val="24"/>
                      <w:szCs w:val="24"/>
                    </w:rPr>
                    <w:t>4</w:t>
                  </w:r>
                  <w:r w:rsidR="004D0426">
                    <w:rPr>
                      <w:rFonts w:asciiTheme="majorBidi" w:hAnsiTheme="majorBidi" w:cstheme="majorBidi"/>
                      <w:b/>
                      <w:bCs/>
                      <w:sz w:val="24"/>
                      <w:szCs w:val="24"/>
                    </w:rPr>
                    <w:t xml:space="preserve"> - </w:t>
                  </w:r>
                  <w:r w:rsidR="00B42B69">
                    <w:rPr>
                      <w:rFonts w:asciiTheme="majorBidi" w:hAnsiTheme="majorBidi" w:cstheme="majorBidi"/>
                      <w:b/>
                      <w:bCs/>
                      <w:sz w:val="24"/>
                      <w:szCs w:val="24"/>
                    </w:rPr>
                    <w:t>6</w:t>
                  </w:r>
                </w:p>
              </w:txbxContent>
            </v:textbox>
            <w10:wrap type="square"/>
          </v:shape>
        </w:pict>
      </w:r>
    </w:p>
    <w:p w:rsidR="004034E6" w:rsidRPr="00F86541" w:rsidRDefault="00D16076" w:rsidP="00F86541">
      <w:pPr>
        <w:pStyle w:val="a3"/>
        <w:numPr>
          <w:ilvl w:val="0"/>
          <w:numId w:val="10"/>
        </w:numPr>
        <w:ind w:left="360"/>
        <w:rPr>
          <w:rFonts w:asciiTheme="majorBidi" w:hAnsiTheme="majorBidi" w:cstheme="majorBidi"/>
          <w:b/>
          <w:bCs/>
          <w:sz w:val="28"/>
          <w:szCs w:val="28"/>
        </w:rPr>
      </w:pPr>
      <w:r w:rsidRPr="00F86541">
        <w:rPr>
          <w:rFonts w:asciiTheme="majorBidi" w:hAnsiTheme="majorBidi" w:cstheme="majorBidi"/>
          <w:sz w:val="28"/>
          <w:szCs w:val="28"/>
        </w:rPr>
        <w:t xml:space="preserve">1998 – 1996: </w:t>
      </w:r>
      <w:r w:rsidRPr="00F86541">
        <w:rPr>
          <w:rFonts w:asciiTheme="majorBidi" w:hAnsiTheme="majorBidi" w:cstheme="majorBidi"/>
          <w:b/>
          <w:bCs/>
          <w:sz w:val="28"/>
          <w:szCs w:val="28"/>
        </w:rPr>
        <w:t>Trading automotive spare parts.</w:t>
      </w:r>
    </w:p>
    <w:p w:rsidR="00F86541" w:rsidRPr="00F86541" w:rsidRDefault="004034E6" w:rsidP="00F86541">
      <w:pPr>
        <w:pStyle w:val="a3"/>
        <w:numPr>
          <w:ilvl w:val="0"/>
          <w:numId w:val="10"/>
        </w:numPr>
        <w:ind w:left="360"/>
        <w:rPr>
          <w:rFonts w:asciiTheme="majorBidi" w:hAnsiTheme="majorBidi" w:cstheme="majorBidi"/>
          <w:sz w:val="28"/>
          <w:szCs w:val="28"/>
        </w:rPr>
      </w:pPr>
      <w:r w:rsidRPr="00F86541">
        <w:rPr>
          <w:rFonts w:asciiTheme="majorBidi" w:hAnsiTheme="majorBidi" w:cstheme="majorBidi"/>
          <w:sz w:val="28"/>
          <w:szCs w:val="28"/>
        </w:rPr>
        <w:lastRenderedPageBreak/>
        <w:t xml:space="preserve">1996 – 1974: </w:t>
      </w:r>
      <w:r w:rsidRPr="00F86541">
        <w:rPr>
          <w:rFonts w:asciiTheme="majorBidi" w:hAnsiTheme="majorBidi" w:cstheme="majorBidi"/>
          <w:b/>
          <w:bCs/>
          <w:sz w:val="28"/>
          <w:szCs w:val="28"/>
        </w:rPr>
        <w:t>Iraq Reinsurance Company, state</w:t>
      </w:r>
      <w:r w:rsidR="006B19DC" w:rsidRPr="00F86541">
        <w:rPr>
          <w:rFonts w:asciiTheme="majorBidi" w:hAnsiTheme="majorBidi" w:cstheme="majorBidi"/>
          <w:b/>
          <w:bCs/>
          <w:sz w:val="28"/>
          <w:szCs w:val="28"/>
        </w:rPr>
        <w:t xml:space="preserve"> owned</w:t>
      </w:r>
      <w:r w:rsidRPr="00F86541">
        <w:rPr>
          <w:rFonts w:asciiTheme="majorBidi" w:hAnsiTheme="majorBidi" w:cstheme="majorBidi"/>
          <w:b/>
          <w:bCs/>
          <w:sz w:val="28"/>
          <w:szCs w:val="28"/>
        </w:rPr>
        <w:t xml:space="preserve"> company.</w:t>
      </w:r>
    </w:p>
    <w:p w:rsidR="007F0352" w:rsidRPr="00F86541" w:rsidRDefault="004034E6" w:rsidP="00F86541">
      <w:pPr>
        <w:ind w:firstLine="360"/>
        <w:rPr>
          <w:rFonts w:asciiTheme="majorBidi" w:hAnsiTheme="majorBidi" w:cstheme="majorBidi"/>
          <w:sz w:val="28"/>
          <w:szCs w:val="28"/>
        </w:rPr>
      </w:pPr>
      <w:r w:rsidRPr="00F86541">
        <w:rPr>
          <w:rFonts w:asciiTheme="majorBidi" w:hAnsiTheme="majorBidi" w:cstheme="majorBidi"/>
          <w:sz w:val="28"/>
          <w:szCs w:val="28"/>
        </w:rPr>
        <w:t xml:space="preserve"> My last post was Engineering Risks Underwriter</w:t>
      </w:r>
      <w:r w:rsidR="006B19DC" w:rsidRPr="00F86541">
        <w:rPr>
          <w:rFonts w:asciiTheme="majorBidi" w:hAnsiTheme="majorBidi" w:cstheme="majorBidi"/>
          <w:sz w:val="28"/>
          <w:szCs w:val="28"/>
        </w:rPr>
        <w:t xml:space="preserve"> for foreign business</w:t>
      </w:r>
      <w:r w:rsidRPr="00F86541">
        <w:rPr>
          <w:rFonts w:asciiTheme="majorBidi" w:hAnsiTheme="majorBidi" w:cstheme="majorBidi"/>
          <w:sz w:val="28"/>
          <w:szCs w:val="28"/>
        </w:rPr>
        <w:t>. I started there astechnical f</w:t>
      </w:r>
      <w:r w:rsidR="007F0352" w:rsidRPr="00F86541">
        <w:rPr>
          <w:rFonts w:asciiTheme="majorBidi" w:hAnsiTheme="majorBidi" w:cstheme="majorBidi"/>
          <w:sz w:val="28"/>
          <w:szCs w:val="28"/>
        </w:rPr>
        <w:t>oreign accounts clerk promoted till reaching last post.During my service, I practiced being insurance sales man with recognized portfolio among colleagues and insurance agencies.  I practiced all non-marine</w:t>
      </w:r>
      <w:r w:rsidR="00313A1C" w:rsidRPr="00F86541">
        <w:rPr>
          <w:rFonts w:asciiTheme="majorBidi" w:hAnsiTheme="majorBidi" w:cstheme="majorBidi"/>
          <w:sz w:val="28"/>
          <w:szCs w:val="28"/>
        </w:rPr>
        <w:t xml:space="preserve"> insurances</w:t>
      </w:r>
      <w:r w:rsidR="007F0352" w:rsidRPr="00F86541">
        <w:rPr>
          <w:rFonts w:asciiTheme="majorBidi" w:hAnsiTheme="majorBidi" w:cstheme="majorBidi"/>
          <w:sz w:val="28"/>
          <w:szCs w:val="28"/>
        </w:rPr>
        <w:t xml:space="preserve"> fields, Fire, Engineering …etc.</w:t>
      </w:r>
    </w:p>
    <w:p w:rsidR="003E4106" w:rsidRPr="00F86541" w:rsidRDefault="003E4106" w:rsidP="00F86541">
      <w:pPr>
        <w:pStyle w:val="a3"/>
        <w:numPr>
          <w:ilvl w:val="0"/>
          <w:numId w:val="11"/>
        </w:numPr>
        <w:rPr>
          <w:rFonts w:asciiTheme="majorBidi" w:hAnsiTheme="majorBidi" w:cstheme="majorBidi"/>
          <w:b/>
          <w:bCs/>
          <w:sz w:val="28"/>
          <w:szCs w:val="28"/>
        </w:rPr>
      </w:pPr>
      <w:r w:rsidRPr="00F86541">
        <w:rPr>
          <w:rFonts w:asciiTheme="majorBidi" w:hAnsiTheme="majorBidi" w:cstheme="majorBidi"/>
          <w:b/>
          <w:bCs/>
          <w:sz w:val="28"/>
          <w:szCs w:val="28"/>
        </w:rPr>
        <w:t>Courses in Ins. &amp; Reins.</w:t>
      </w:r>
    </w:p>
    <w:p w:rsidR="004B776E" w:rsidRPr="00F34E5A" w:rsidRDefault="004B776E" w:rsidP="00F86541">
      <w:pPr>
        <w:pStyle w:val="a3"/>
        <w:numPr>
          <w:ilvl w:val="0"/>
          <w:numId w:val="1"/>
        </w:numPr>
        <w:ind w:left="1080"/>
        <w:rPr>
          <w:rFonts w:asciiTheme="majorBidi" w:hAnsiTheme="majorBidi" w:cstheme="majorBidi"/>
          <w:sz w:val="28"/>
          <w:szCs w:val="28"/>
        </w:rPr>
      </w:pPr>
      <w:r w:rsidRPr="00F34E5A">
        <w:rPr>
          <w:rFonts w:asciiTheme="majorBidi" w:hAnsiTheme="majorBidi" w:cstheme="majorBidi"/>
          <w:sz w:val="28"/>
          <w:szCs w:val="28"/>
        </w:rPr>
        <w:t>Insurance &amp; Reins</w:t>
      </w:r>
      <w:r w:rsidR="003E4106" w:rsidRPr="00F34E5A">
        <w:rPr>
          <w:rFonts w:asciiTheme="majorBidi" w:hAnsiTheme="majorBidi" w:cstheme="majorBidi"/>
          <w:sz w:val="28"/>
          <w:szCs w:val="28"/>
        </w:rPr>
        <w:t>urance Training Program, Nov. 19</w:t>
      </w:r>
      <w:r w:rsidRPr="00F34E5A">
        <w:rPr>
          <w:rFonts w:asciiTheme="majorBidi" w:hAnsiTheme="majorBidi" w:cstheme="majorBidi"/>
          <w:sz w:val="28"/>
          <w:szCs w:val="28"/>
        </w:rPr>
        <w:t>80 – Feb. 1981,</w:t>
      </w:r>
      <w:r w:rsidR="0071576D" w:rsidRPr="00F34E5A">
        <w:rPr>
          <w:rFonts w:asciiTheme="majorBidi" w:hAnsiTheme="majorBidi" w:cstheme="majorBidi"/>
          <w:sz w:val="28"/>
          <w:szCs w:val="28"/>
        </w:rPr>
        <w:t xml:space="preserve"> London,</w:t>
      </w:r>
      <w:r w:rsidRPr="00F34E5A">
        <w:rPr>
          <w:rFonts w:asciiTheme="majorBidi" w:hAnsiTheme="majorBidi" w:cstheme="majorBidi"/>
          <w:sz w:val="28"/>
          <w:szCs w:val="28"/>
        </w:rPr>
        <w:t xml:space="preserve"> UK</w:t>
      </w:r>
    </w:p>
    <w:p w:rsidR="004B776E" w:rsidRPr="00F34E5A" w:rsidRDefault="004B776E" w:rsidP="00F86541">
      <w:pPr>
        <w:pStyle w:val="a3"/>
        <w:numPr>
          <w:ilvl w:val="0"/>
          <w:numId w:val="1"/>
        </w:numPr>
        <w:ind w:left="1080"/>
        <w:rPr>
          <w:rFonts w:asciiTheme="majorBidi" w:hAnsiTheme="majorBidi" w:cstheme="majorBidi"/>
          <w:sz w:val="28"/>
          <w:szCs w:val="28"/>
        </w:rPr>
      </w:pPr>
      <w:r w:rsidRPr="00F34E5A">
        <w:rPr>
          <w:rFonts w:asciiTheme="majorBidi" w:hAnsiTheme="majorBidi" w:cstheme="majorBidi"/>
          <w:sz w:val="28"/>
          <w:szCs w:val="28"/>
        </w:rPr>
        <w:t xml:space="preserve">Different courses in all types of </w:t>
      </w:r>
      <w:r w:rsidR="005311DC">
        <w:rPr>
          <w:rFonts w:asciiTheme="majorBidi" w:hAnsiTheme="majorBidi" w:cstheme="majorBidi"/>
          <w:sz w:val="28"/>
          <w:szCs w:val="28"/>
        </w:rPr>
        <w:t xml:space="preserve"> </w:t>
      </w:r>
      <w:r w:rsidRPr="00F34E5A">
        <w:rPr>
          <w:rFonts w:asciiTheme="majorBidi" w:hAnsiTheme="majorBidi" w:cstheme="majorBidi"/>
          <w:sz w:val="28"/>
          <w:szCs w:val="28"/>
        </w:rPr>
        <w:t>Non Marine Insurance e.g. Cars, Fire, Personal Accidents</w:t>
      </w:r>
      <w:r w:rsidR="004D0426">
        <w:rPr>
          <w:rFonts w:asciiTheme="majorBidi" w:hAnsiTheme="majorBidi" w:cstheme="majorBidi"/>
          <w:sz w:val="28"/>
          <w:szCs w:val="28"/>
        </w:rPr>
        <w:t xml:space="preserve"> …. e</w:t>
      </w:r>
      <w:r w:rsidR="004D0426" w:rsidRPr="00F34E5A">
        <w:rPr>
          <w:rFonts w:asciiTheme="majorBidi" w:hAnsiTheme="majorBidi" w:cstheme="majorBidi"/>
          <w:sz w:val="28"/>
          <w:szCs w:val="28"/>
        </w:rPr>
        <w:t>tc.</w:t>
      </w:r>
    </w:p>
    <w:p w:rsidR="004B776E" w:rsidRPr="00F34E5A" w:rsidRDefault="004B776E" w:rsidP="00F86541">
      <w:pPr>
        <w:pStyle w:val="a3"/>
        <w:numPr>
          <w:ilvl w:val="0"/>
          <w:numId w:val="1"/>
        </w:numPr>
        <w:ind w:left="1080"/>
        <w:rPr>
          <w:rFonts w:asciiTheme="majorBidi" w:hAnsiTheme="majorBidi" w:cstheme="majorBidi"/>
          <w:sz w:val="28"/>
          <w:szCs w:val="28"/>
        </w:rPr>
      </w:pPr>
      <w:r w:rsidRPr="00F34E5A">
        <w:rPr>
          <w:rFonts w:asciiTheme="majorBidi" w:hAnsiTheme="majorBidi" w:cstheme="majorBidi"/>
          <w:sz w:val="28"/>
          <w:szCs w:val="28"/>
        </w:rPr>
        <w:t xml:space="preserve">Claims </w:t>
      </w:r>
      <w:r w:rsidR="003E4106" w:rsidRPr="00F34E5A">
        <w:rPr>
          <w:rFonts w:asciiTheme="majorBidi" w:hAnsiTheme="majorBidi" w:cstheme="majorBidi"/>
          <w:sz w:val="28"/>
          <w:szCs w:val="28"/>
        </w:rPr>
        <w:t>Adjusting.</w:t>
      </w:r>
    </w:p>
    <w:p w:rsidR="0071576D" w:rsidRPr="00F34E5A" w:rsidRDefault="0071576D" w:rsidP="00F86541">
      <w:pPr>
        <w:pStyle w:val="a3"/>
        <w:numPr>
          <w:ilvl w:val="0"/>
          <w:numId w:val="1"/>
        </w:numPr>
        <w:ind w:left="1080"/>
        <w:rPr>
          <w:rFonts w:asciiTheme="majorBidi" w:hAnsiTheme="majorBidi" w:cstheme="majorBidi"/>
          <w:sz w:val="28"/>
          <w:szCs w:val="28"/>
        </w:rPr>
      </w:pPr>
      <w:r w:rsidRPr="00F34E5A">
        <w:rPr>
          <w:rFonts w:asciiTheme="majorBidi" w:hAnsiTheme="majorBidi" w:cstheme="majorBidi"/>
          <w:sz w:val="28"/>
          <w:szCs w:val="28"/>
        </w:rPr>
        <w:t>Fire Losses Labs.</w:t>
      </w:r>
    </w:p>
    <w:p w:rsidR="004B776E" w:rsidRPr="00F86541" w:rsidRDefault="003E4106" w:rsidP="00F86541">
      <w:pPr>
        <w:pStyle w:val="a3"/>
        <w:numPr>
          <w:ilvl w:val="0"/>
          <w:numId w:val="12"/>
        </w:numPr>
        <w:rPr>
          <w:rFonts w:asciiTheme="majorBidi" w:hAnsiTheme="majorBidi" w:cstheme="majorBidi"/>
          <w:b/>
          <w:bCs/>
          <w:sz w:val="28"/>
          <w:szCs w:val="28"/>
        </w:rPr>
      </w:pPr>
      <w:r w:rsidRPr="00F86541">
        <w:rPr>
          <w:rFonts w:asciiTheme="majorBidi" w:hAnsiTheme="majorBidi" w:cstheme="majorBidi"/>
          <w:b/>
          <w:bCs/>
          <w:sz w:val="28"/>
          <w:szCs w:val="28"/>
        </w:rPr>
        <w:t>In Banking</w:t>
      </w:r>
    </w:p>
    <w:p w:rsidR="003E4106" w:rsidRPr="00F34E5A" w:rsidRDefault="003E4106" w:rsidP="00F86541">
      <w:pPr>
        <w:pStyle w:val="a3"/>
        <w:numPr>
          <w:ilvl w:val="0"/>
          <w:numId w:val="1"/>
        </w:numPr>
        <w:ind w:left="1080"/>
        <w:rPr>
          <w:rFonts w:asciiTheme="majorBidi" w:hAnsiTheme="majorBidi" w:cstheme="majorBidi"/>
          <w:sz w:val="28"/>
          <w:szCs w:val="28"/>
        </w:rPr>
      </w:pPr>
      <w:r w:rsidRPr="00F34E5A">
        <w:rPr>
          <w:rFonts w:asciiTheme="majorBidi" w:hAnsiTheme="majorBidi" w:cstheme="majorBidi"/>
          <w:sz w:val="28"/>
          <w:szCs w:val="28"/>
        </w:rPr>
        <w:t>Leadership.</w:t>
      </w:r>
    </w:p>
    <w:p w:rsidR="003E4106" w:rsidRPr="00F34E5A" w:rsidRDefault="003E4106" w:rsidP="00F86541">
      <w:pPr>
        <w:pStyle w:val="a3"/>
        <w:numPr>
          <w:ilvl w:val="0"/>
          <w:numId w:val="1"/>
        </w:numPr>
        <w:ind w:left="1080"/>
        <w:rPr>
          <w:rFonts w:asciiTheme="majorBidi" w:hAnsiTheme="majorBidi" w:cstheme="majorBidi"/>
          <w:sz w:val="28"/>
          <w:szCs w:val="28"/>
        </w:rPr>
      </w:pPr>
      <w:r w:rsidRPr="00F34E5A">
        <w:rPr>
          <w:rFonts w:asciiTheme="majorBidi" w:hAnsiTheme="majorBidi" w:cstheme="majorBidi"/>
          <w:sz w:val="28"/>
          <w:szCs w:val="28"/>
        </w:rPr>
        <w:t>Introduction to Financial Analysis.</w:t>
      </w:r>
    </w:p>
    <w:p w:rsidR="003E4106" w:rsidRPr="00F34E5A" w:rsidRDefault="003E4106" w:rsidP="00F86541">
      <w:pPr>
        <w:pStyle w:val="a3"/>
        <w:numPr>
          <w:ilvl w:val="0"/>
          <w:numId w:val="1"/>
        </w:numPr>
        <w:ind w:left="1080"/>
        <w:rPr>
          <w:rFonts w:asciiTheme="majorBidi" w:hAnsiTheme="majorBidi" w:cstheme="majorBidi"/>
          <w:sz w:val="28"/>
          <w:szCs w:val="28"/>
        </w:rPr>
      </w:pPr>
      <w:r w:rsidRPr="00F34E5A">
        <w:rPr>
          <w:rFonts w:asciiTheme="majorBidi" w:hAnsiTheme="majorBidi" w:cstheme="majorBidi"/>
          <w:sz w:val="28"/>
          <w:szCs w:val="28"/>
        </w:rPr>
        <w:t>Banks Relationship Managers and Negotiation Skills.</w:t>
      </w:r>
    </w:p>
    <w:p w:rsidR="003E4106" w:rsidRPr="00F34E5A" w:rsidRDefault="003E4106" w:rsidP="00F86541">
      <w:pPr>
        <w:pStyle w:val="a3"/>
        <w:numPr>
          <w:ilvl w:val="0"/>
          <w:numId w:val="1"/>
        </w:numPr>
        <w:ind w:left="1080"/>
        <w:rPr>
          <w:rFonts w:asciiTheme="majorBidi" w:hAnsiTheme="majorBidi" w:cstheme="majorBidi"/>
          <w:sz w:val="28"/>
          <w:szCs w:val="28"/>
        </w:rPr>
      </w:pPr>
      <w:r w:rsidRPr="00F34E5A">
        <w:rPr>
          <w:rFonts w:asciiTheme="majorBidi" w:hAnsiTheme="majorBidi" w:cstheme="majorBidi"/>
          <w:sz w:val="28"/>
          <w:szCs w:val="28"/>
        </w:rPr>
        <w:t>Decisions Making.</w:t>
      </w:r>
    </w:p>
    <w:p w:rsidR="00417D48" w:rsidRPr="00F34E5A" w:rsidRDefault="00417D48" w:rsidP="00F86541">
      <w:pPr>
        <w:pStyle w:val="a3"/>
        <w:numPr>
          <w:ilvl w:val="0"/>
          <w:numId w:val="1"/>
        </w:numPr>
        <w:ind w:left="1080"/>
        <w:rPr>
          <w:rFonts w:asciiTheme="majorBidi" w:hAnsiTheme="majorBidi" w:cstheme="majorBidi"/>
          <w:sz w:val="28"/>
          <w:szCs w:val="28"/>
        </w:rPr>
      </w:pPr>
      <w:r w:rsidRPr="00F34E5A">
        <w:rPr>
          <w:rFonts w:asciiTheme="majorBidi" w:hAnsiTheme="majorBidi" w:cstheme="majorBidi"/>
          <w:sz w:val="28"/>
          <w:szCs w:val="28"/>
        </w:rPr>
        <w:t>Compliance &amp; AML.</w:t>
      </w:r>
    </w:p>
    <w:p w:rsidR="003E4106" w:rsidRPr="00F34E5A" w:rsidRDefault="003E4106" w:rsidP="00F86541">
      <w:pPr>
        <w:pStyle w:val="a3"/>
        <w:numPr>
          <w:ilvl w:val="0"/>
          <w:numId w:val="1"/>
        </w:numPr>
        <w:ind w:left="1080"/>
        <w:rPr>
          <w:rFonts w:asciiTheme="majorBidi" w:hAnsiTheme="majorBidi" w:cstheme="majorBidi"/>
          <w:sz w:val="28"/>
          <w:szCs w:val="28"/>
        </w:rPr>
      </w:pPr>
      <w:r w:rsidRPr="00F34E5A">
        <w:rPr>
          <w:rFonts w:asciiTheme="majorBidi" w:hAnsiTheme="majorBidi" w:cstheme="majorBidi"/>
          <w:sz w:val="28"/>
          <w:szCs w:val="28"/>
        </w:rPr>
        <w:t>TSC Business Development offsite.</w:t>
      </w:r>
    </w:p>
    <w:p w:rsidR="0003387F" w:rsidRPr="00F34E5A" w:rsidRDefault="0003387F" w:rsidP="00F86541">
      <w:pPr>
        <w:pStyle w:val="a3"/>
        <w:numPr>
          <w:ilvl w:val="0"/>
          <w:numId w:val="1"/>
        </w:numPr>
        <w:ind w:left="1080"/>
        <w:rPr>
          <w:rFonts w:asciiTheme="majorBidi" w:hAnsiTheme="majorBidi" w:cstheme="majorBidi"/>
          <w:sz w:val="28"/>
          <w:szCs w:val="28"/>
        </w:rPr>
      </w:pPr>
      <w:r w:rsidRPr="00F34E5A">
        <w:rPr>
          <w:rFonts w:asciiTheme="majorBidi" w:hAnsiTheme="majorBidi" w:cstheme="majorBidi"/>
          <w:sz w:val="28"/>
          <w:szCs w:val="28"/>
        </w:rPr>
        <w:t>FATCA training by the Arab Academy for Banking &amp; Financial Sciences.</w:t>
      </w:r>
    </w:p>
    <w:p w:rsidR="0003387F" w:rsidRPr="00F34E5A" w:rsidRDefault="0003387F" w:rsidP="00F86541">
      <w:pPr>
        <w:pStyle w:val="a3"/>
        <w:numPr>
          <w:ilvl w:val="0"/>
          <w:numId w:val="1"/>
        </w:numPr>
        <w:ind w:left="1080"/>
        <w:rPr>
          <w:rFonts w:asciiTheme="majorBidi" w:hAnsiTheme="majorBidi" w:cstheme="majorBidi"/>
          <w:sz w:val="28"/>
          <w:szCs w:val="28"/>
        </w:rPr>
      </w:pPr>
      <w:r w:rsidRPr="00F34E5A">
        <w:rPr>
          <w:rFonts w:asciiTheme="majorBidi" w:hAnsiTheme="majorBidi" w:cstheme="majorBidi"/>
          <w:sz w:val="28"/>
          <w:szCs w:val="28"/>
        </w:rPr>
        <w:t>Enterprise Risk Management by KPMG.</w:t>
      </w:r>
    </w:p>
    <w:p w:rsidR="0003387F" w:rsidRDefault="0003387F" w:rsidP="00F86541">
      <w:pPr>
        <w:pStyle w:val="a3"/>
        <w:numPr>
          <w:ilvl w:val="0"/>
          <w:numId w:val="1"/>
        </w:numPr>
        <w:ind w:left="1080"/>
        <w:rPr>
          <w:rFonts w:asciiTheme="majorBidi" w:hAnsiTheme="majorBidi" w:cstheme="majorBidi"/>
          <w:sz w:val="28"/>
          <w:szCs w:val="28"/>
        </w:rPr>
      </w:pPr>
      <w:r w:rsidRPr="00F34E5A">
        <w:rPr>
          <w:rFonts w:asciiTheme="majorBidi" w:hAnsiTheme="majorBidi" w:cstheme="majorBidi"/>
          <w:sz w:val="28"/>
          <w:szCs w:val="28"/>
        </w:rPr>
        <w:t>Compliance by KPMG.</w:t>
      </w:r>
    </w:p>
    <w:p w:rsidR="00B42B69" w:rsidRDefault="00B42B69" w:rsidP="00F86541">
      <w:pPr>
        <w:pStyle w:val="a3"/>
        <w:numPr>
          <w:ilvl w:val="0"/>
          <w:numId w:val="1"/>
        </w:numPr>
        <w:ind w:left="1080"/>
        <w:rPr>
          <w:rFonts w:asciiTheme="majorBidi" w:hAnsiTheme="majorBidi" w:cstheme="majorBidi"/>
          <w:sz w:val="28"/>
          <w:szCs w:val="28"/>
        </w:rPr>
      </w:pPr>
      <w:r>
        <w:rPr>
          <w:rFonts w:asciiTheme="majorBidi" w:hAnsiTheme="majorBidi" w:cstheme="majorBidi"/>
          <w:sz w:val="28"/>
          <w:szCs w:val="28"/>
        </w:rPr>
        <w:t>E-learning by Standard Chartered for:</w:t>
      </w:r>
    </w:p>
    <w:p w:rsidR="00B42B69" w:rsidRDefault="00B42B69" w:rsidP="00B42B69">
      <w:pPr>
        <w:pStyle w:val="a3"/>
        <w:numPr>
          <w:ilvl w:val="0"/>
          <w:numId w:val="15"/>
        </w:numPr>
        <w:rPr>
          <w:rFonts w:asciiTheme="majorBidi" w:hAnsiTheme="majorBidi" w:cstheme="majorBidi"/>
          <w:sz w:val="28"/>
          <w:szCs w:val="28"/>
        </w:rPr>
      </w:pPr>
      <w:r>
        <w:rPr>
          <w:rFonts w:asciiTheme="majorBidi" w:hAnsiTheme="majorBidi" w:cstheme="majorBidi"/>
          <w:sz w:val="28"/>
          <w:szCs w:val="28"/>
        </w:rPr>
        <w:t>Fighting Bribery and Corruption / practical guide</w:t>
      </w:r>
    </w:p>
    <w:p w:rsidR="00B42B69" w:rsidRDefault="00B42B69" w:rsidP="00B42B69">
      <w:pPr>
        <w:pStyle w:val="a3"/>
        <w:numPr>
          <w:ilvl w:val="0"/>
          <w:numId w:val="15"/>
        </w:numPr>
        <w:rPr>
          <w:rFonts w:asciiTheme="majorBidi" w:hAnsiTheme="majorBidi" w:cstheme="majorBidi"/>
          <w:sz w:val="28"/>
          <w:szCs w:val="28"/>
        </w:rPr>
      </w:pPr>
      <w:r>
        <w:rPr>
          <w:rFonts w:asciiTheme="majorBidi" w:hAnsiTheme="majorBidi" w:cstheme="majorBidi"/>
          <w:sz w:val="28"/>
          <w:szCs w:val="28"/>
        </w:rPr>
        <w:t>Customer Due Diligence.</w:t>
      </w:r>
    </w:p>
    <w:p w:rsidR="00B42B69" w:rsidRDefault="00B42B69" w:rsidP="00B42B69">
      <w:pPr>
        <w:pStyle w:val="a3"/>
        <w:numPr>
          <w:ilvl w:val="0"/>
          <w:numId w:val="15"/>
        </w:numPr>
        <w:rPr>
          <w:rFonts w:asciiTheme="majorBidi" w:hAnsiTheme="majorBidi" w:cstheme="majorBidi"/>
          <w:sz w:val="28"/>
          <w:szCs w:val="28"/>
        </w:rPr>
      </w:pPr>
      <w:r>
        <w:rPr>
          <w:rFonts w:asciiTheme="majorBidi" w:hAnsiTheme="majorBidi" w:cstheme="majorBidi"/>
          <w:sz w:val="28"/>
          <w:szCs w:val="28"/>
        </w:rPr>
        <w:t>Trade Based Money Laundering.</w:t>
      </w:r>
    </w:p>
    <w:p w:rsidR="00B42B69" w:rsidRDefault="00B42B69" w:rsidP="00B42B69">
      <w:pPr>
        <w:pStyle w:val="a3"/>
        <w:numPr>
          <w:ilvl w:val="0"/>
          <w:numId w:val="15"/>
        </w:numPr>
        <w:rPr>
          <w:rFonts w:asciiTheme="majorBidi" w:hAnsiTheme="majorBidi" w:cstheme="majorBidi"/>
          <w:sz w:val="28"/>
          <w:szCs w:val="28"/>
        </w:rPr>
      </w:pPr>
      <w:r>
        <w:rPr>
          <w:rFonts w:asciiTheme="majorBidi" w:hAnsiTheme="majorBidi" w:cstheme="majorBidi"/>
          <w:sz w:val="28"/>
          <w:szCs w:val="28"/>
        </w:rPr>
        <w:t>Understanding Sanctions.</w:t>
      </w:r>
    </w:p>
    <w:p w:rsidR="00B42B69" w:rsidRDefault="00B42B69" w:rsidP="00B42B69">
      <w:pPr>
        <w:pStyle w:val="a3"/>
        <w:numPr>
          <w:ilvl w:val="0"/>
          <w:numId w:val="15"/>
        </w:numPr>
        <w:rPr>
          <w:rFonts w:asciiTheme="majorBidi" w:hAnsiTheme="majorBidi" w:cstheme="majorBidi"/>
          <w:sz w:val="28"/>
          <w:szCs w:val="28"/>
        </w:rPr>
      </w:pPr>
      <w:r>
        <w:rPr>
          <w:rFonts w:asciiTheme="majorBidi" w:hAnsiTheme="majorBidi" w:cstheme="majorBidi"/>
          <w:sz w:val="28"/>
          <w:szCs w:val="28"/>
        </w:rPr>
        <w:t>Anti-Money Laundering and Counter Terrorist Financing.</w:t>
      </w:r>
    </w:p>
    <w:p w:rsidR="00B42B69" w:rsidRDefault="00B42B69" w:rsidP="00B42B69">
      <w:pPr>
        <w:pStyle w:val="a3"/>
        <w:ind w:left="1800"/>
        <w:rPr>
          <w:rFonts w:asciiTheme="majorBidi" w:hAnsiTheme="majorBidi" w:cstheme="majorBidi"/>
          <w:sz w:val="28"/>
          <w:szCs w:val="28"/>
        </w:rPr>
      </w:pPr>
    </w:p>
    <w:p w:rsidR="00B42B69" w:rsidRDefault="00B42B69" w:rsidP="00B42B69">
      <w:pPr>
        <w:pStyle w:val="a3"/>
        <w:ind w:left="1800"/>
        <w:rPr>
          <w:rFonts w:asciiTheme="majorBidi" w:hAnsiTheme="majorBidi" w:cstheme="majorBidi"/>
          <w:sz w:val="28"/>
          <w:szCs w:val="28"/>
        </w:rPr>
      </w:pPr>
    </w:p>
    <w:p w:rsidR="00B42B69" w:rsidRPr="00F34E5A" w:rsidRDefault="00C666BD" w:rsidP="00B42B69">
      <w:pPr>
        <w:pStyle w:val="a3"/>
        <w:ind w:left="1800"/>
        <w:rPr>
          <w:rFonts w:asciiTheme="majorBidi" w:hAnsiTheme="majorBidi" w:cstheme="majorBidi"/>
          <w:sz w:val="28"/>
          <w:szCs w:val="28"/>
        </w:rPr>
      </w:pPr>
      <w:r w:rsidRPr="00C666BD">
        <w:rPr>
          <w:rFonts w:asciiTheme="majorBidi" w:hAnsiTheme="majorBidi" w:cstheme="majorBidi"/>
          <w:noProof/>
        </w:rPr>
        <w:pict>
          <v:shape id="_x0000_s1036" type="#_x0000_t202" style="position:absolute;left:0;text-align:left;margin-left:122.25pt;margin-top:66.7pt;width:187.2pt;height:21.5pt;z-index:251673600;visibility:visible;mso-width-percent:400;mso-wrap-distance-top:3.6pt;mso-wrap-distance-bottom:3.6pt;mso-width-percent:400;mso-width-relative:margin;mso-height-relative:margin" stroked="f">
            <v:textbox>
              <w:txbxContent>
                <w:p w:rsidR="003C31FC" w:rsidRDefault="004D0426" w:rsidP="003C31FC">
                  <w:pPr>
                    <w:jc w:val="center"/>
                    <w:rPr>
                      <w:rFonts w:asciiTheme="majorBidi" w:hAnsiTheme="majorBidi" w:cstheme="majorBidi"/>
                      <w:b/>
                      <w:bCs/>
                      <w:sz w:val="24"/>
                      <w:szCs w:val="24"/>
                    </w:rPr>
                  </w:pPr>
                  <w:r>
                    <w:rPr>
                      <w:rFonts w:asciiTheme="majorBidi" w:hAnsiTheme="majorBidi" w:cstheme="majorBidi"/>
                      <w:b/>
                      <w:bCs/>
                      <w:sz w:val="24"/>
                      <w:szCs w:val="24"/>
                    </w:rPr>
                    <w:t xml:space="preserve">5 </w:t>
                  </w:r>
                  <w:r w:rsidR="00B42B69">
                    <w:rPr>
                      <w:rFonts w:asciiTheme="majorBidi" w:hAnsiTheme="majorBidi" w:cstheme="majorBidi"/>
                      <w:b/>
                      <w:bCs/>
                      <w:sz w:val="24"/>
                      <w:szCs w:val="24"/>
                    </w:rPr>
                    <w:t>–6</w:t>
                  </w:r>
                </w:p>
                <w:p w:rsidR="00B42B69" w:rsidRPr="00A57575" w:rsidRDefault="00B42B69" w:rsidP="003C31FC">
                  <w:pPr>
                    <w:jc w:val="center"/>
                    <w:rPr>
                      <w:rFonts w:asciiTheme="majorBidi" w:hAnsiTheme="majorBidi" w:cstheme="majorBidi"/>
                      <w:b/>
                      <w:bCs/>
                      <w:sz w:val="24"/>
                      <w:szCs w:val="24"/>
                    </w:rPr>
                  </w:pPr>
                </w:p>
              </w:txbxContent>
            </v:textbox>
            <w10:wrap type="square"/>
          </v:shape>
        </w:pict>
      </w:r>
    </w:p>
    <w:p w:rsidR="00313A1C" w:rsidRPr="00F34E5A" w:rsidRDefault="00313A1C" w:rsidP="006D6C8F">
      <w:pPr>
        <w:rPr>
          <w:rFonts w:asciiTheme="majorBidi" w:hAnsiTheme="majorBidi" w:cstheme="majorBidi"/>
          <w:sz w:val="28"/>
          <w:szCs w:val="28"/>
        </w:rPr>
      </w:pPr>
      <w:r w:rsidRPr="00F86541">
        <w:rPr>
          <w:rFonts w:asciiTheme="majorBidi" w:hAnsiTheme="majorBidi" w:cstheme="majorBidi"/>
          <w:b/>
          <w:bCs/>
          <w:sz w:val="28"/>
          <w:szCs w:val="28"/>
        </w:rPr>
        <w:lastRenderedPageBreak/>
        <w:t>Languages</w:t>
      </w:r>
      <w:r w:rsidRPr="00F34E5A">
        <w:rPr>
          <w:rFonts w:asciiTheme="majorBidi" w:hAnsiTheme="majorBidi" w:cstheme="majorBidi"/>
          <w:sz w:val="28"/>
          <w:szCs w:val="28"/>
        </w:rPr>
        <w:t xml:space="preserve">: </w:t>
      </w:r>
      <w:r w:rsidR="00771A5A" w:rsidRPr="00F86541">
        <w:rPr>
          <w:rFonts w:asciiTheme="majorBidi" w:hAnsiTheme="majorBidi" w:cstheme="majorBidi"/>
          <w:sz w:val="28"/>
          <w:szCs w:val="28"/>
          <w:u w:val="single"/>
        </w:rPr>
        <w:t>Arabic</w:t>
      </w:r>
      <w:r w:rsidR="00363E21">
        <w:rPr>
          <w:rFonts w:asciiTheme="majorBidi" w:hAnsiTheme="majorBidi" w:cstheme="majorBidi"/>
          <w:sz w:val="28"/>
          <w:szCs w:val="28"/>
        </w:rPr>
        <w:t>,</w:t>
      </w:r>
      <w:r w:rsidR="00771A5A" w:rsidRPr="00F34E5A">
        <w:rPr>
          <w:rFonts w:asciiTheme="majorBidi" w:hAnsiTheme="majorBidi" w:cstheme="majorBidi"/>
          <w:sz w:val="28"/>
          <w:szCs w:val="28"/>
        </w:rPr>
        <w:t xml:space="preserve"> as</w:t>
      </w:r>
      <w:r w:rsidR="005311DC">
        <w:rPr>
          <w:rFonts w:asciiTheme="majorBidi" w:hAnsiTheme="majorBidi" w:cstheme="majorBidi"/>
          <w:sz w:val="28"/>
          <w:szCs w:val="28"/>
        </w:rPr>
        <w:t xml:space="preserve"> </w:t>
      </w:r>
      <w:r w:rsidR="00771A5A" w:rsidRPr="00F34E5A">
        <w:rPr>
          <w:rFonts w:asciiTheme="majorBidi" w:hAnsiTheme="majorBidi" w:cstheme="majorBidi"/>
          <w:sz w:val="28"/>
          <w:szCs w:val="28"/>
        </w:rPr>
        <w:t>mother tongue,</w:t>
      </w:r>
      <w:r w:rsidR="006B19DC" w:rsidRPr="00F34E5A">
        <w:rPr>
          <w:rFonts w:asciiTheme="majorBidi" w:hAnsiTheme="majorBidi" w:cstheme="majorBidi"/>
          <w:sz w:val="28"/>
          <w:szCs w:val="28"/>
        </w:rPr>
        <w:t xml:space="preserve"> excellent.</w:t>
      </w:r>
    </w:p>
    <w:p w:rsidR="00313A1C" w:rsidRPr="00F34E5A" w:rsidRDefault="00363E21" w:rsidP="00313A1C">
      <w:pPr>
        <w:rPr>
          <w:rFonts w:asciiTheme="majorBidi" w:hAnsiTheme="majorBidi" w:cstheme="majorBidi"/>
          <w:sz w:val="28"/>
          <w:szCs w:val="28"/>
        </w:rPr>
      </w:pPr>
      <w:r>
        <w:rPr>
          <w:rFonts w:asciiTheme="majorBidi" w:hAnsiTheme="majorBidi" w:cstheme="majorBidi"/>
          <w:sz w:val="28"/>
          <w:szCs w:val="28"/>
        </w:rPr>
        <w:t xml:space="preserve">                    </w:t>
      </w:r>
      <w:r w:rsidR="00313A1C" w:rsidRPr="00F86541">
        <w:rPr>
          <w:rFonts w:asciiTheme="majorBidi" w:hAnsiTheme="majorBidi" w:cstheme="majorBidi"/>
          <w:sz w:val="28"/>
          <w:szCs w:val="28"/>
          <w:u w:val="single"/>
        </w:rPr>
        <w:t>English</w:t>
      </w:r>
      <w:r w:rsidR="00313A1C" w:rsidRPr="00F34E5A">
        <w:rPr>
          <w:rFonts w:asciiTheme="majorBidi" w:hAnsiTheme="majorBidi" w:cstheme="majorBidi"/>
          <w:sz w:val="28"/>
          <w:szCs w:val="28"/>
        </w:rPr>
        <w:t>,</w:t>
      </w:r>
      <w:r w:rsidR="0016758E" w:rsidRPr="00F34E5A">
        <w:rPr>
          <w:rFonts w:asciiTheme="majorBidi" w:hAnsiTheme="majorBidi" w:cstheme="majorBidi"/>
          <w:sz w:val="28"/>
          <w:szCs w:val="28"/>
        </w:rPr>
        <w:t xml:space="preserve"> fluent in speaking, writing,</w:t>
      </w:r>
      <w:r w:rsidR="00313A1C" w:rsidRPr="00F34E5A">
        <w:rPr>
          <w:rFonts w:asciiTheme="majorBidi" w:hAnsiTheme="majorBidi" w:cstheme="majorBidi"/>
          <w:sz w:val="28"/>
          <w:szCs w:val="28"/>
        </w:rPr>
        <w:t xml:space="preserve"> reading</w:t>
      </w:r>
      <w:r w:rsidR="0016758E" w:rsidRPr="00F34E5A">
        <w:rPr>
          <w:rFonts w:asciiTheme="majorBidi" w:hAnsiTheme="majorBidi" w:cstheme="majorBidi"/>
          <w:sz w:val="28"/>
          <w:szCs w:val="28"/>
        </w:rPr>
        <w:t xml:space="preserve"> and understanding</w:t>
      </w:r>
      <w:r w:rsidR="00313A1C" w:rsidRPr="00F34E5A">
        <w:rPr>
          <w:rFonts w:asciiTheme="majorBidi" w:hAnsiTheme="majorBidi" w:cstheme="majorBidi"/>
          <w:sz w:val="28"/>
          <w:szCs w:val="28"/>
        </w:rPr>
        <w:t>.</w:t>
      </w:r>
    </w:p>
    <w:p w:rsidR="00F34725" w:rsidRPr="00F34E5A" w:rsidRDefault="00C666BD" w:rsidP="00C11279">
      <w:pPr>
        <w:rPr>
          <w:rFonts w:asciiTheme="majorBidi" w:hAnsiTheme="majorBidi" w:cstheme="majorBidi"/>
          <w:sz w:val="28"/>
          <w:szCs w:val="28"/>
        </w:rPr>
      </w:pPr>
      <w:r w:rsidRPr="00C666BD">
        <w:rPr>
          <w:rFonts w:asciiTheme="majorBidi" w:hAnsiTheme="majorBidi" w:cstheme="majorBidi"/>
          <w:noProof/>
        </w:rPr>
        <w:pict>
          <v:shape id="_x0000_s1027" type="#_x0000_t202" style="position:absolute;margin-left:152.25pt;margin-top:807.75pt;width:289.5pt;height:21pt;z-index:-25165516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" fillcolor="white [3212]" stroked="f">
            <v:textbox>
              <w:txbxContent>
                <w:p w:rsidR="000117FB" w:rsidRPr="00213B6F" w:rsidRDefault="000117FB" w:rsidP="000117FB">
                  <w:pPr>
                    <w:jc w:val="center"/>
                    <w:rPr>
                      <w:rFonts w:asciiTheme="majorBidi" w:hAnsiTheme="majorBidi" w:cstheme="majorBidi"/>
                      <w:b/>
                      <w:bCs/>
                      <w:sz w:val="24"/>
                      <w:szCs w:val="24"/>
                      <w:lang w:bidi="ar-IQ"/>
                    </w:rPr>
                  </w:pPr>
                  <w:r w:rsidRPr="00213B6F">
                    <w:rPr>
                      <w:rFonts w:asciiTheme="majorBidi" w:hAnsiTheme="majorBidi" w:cstheme="majorBidi"/>
                      <w:b/>
                      <w:bCs/>
                      <w:sz w:val="24"/>
                      <w:szCs w:val="24"/>
                      <w:lang w:bidi="ar-IQ"/>
                    </w:rPr>
                    <w:t>1/2</w:t>
                  </w:r>
                </w:p>
              </w:txbxContent>
            </v:textbox>
          </v:shape>
        </w:pict>
      </w:r>
      <w:r w:rsidRPr="00C666BD">
        <w:rPr>
          <w:rFonts w:asciiTheme="majorBidi" w:hAnsiTheme="majorBidi" w:cstheme="majorBidi"/>
          <w:noProof/>
        </w:rPr>
        <w:pict>
          <v:shape id="Text Box 2" o:spid="_x0000_s1026" type="#_x0000_t202" style="position:absolute;margin-left:152.25pt;margin-top:807.75pt;width:289.5pt;height:21pt;z-index:-25165721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" fillcolor="white [3212]" stroked="f">
            <v:textbox>
              <w:txbxContent>
                <w:p w:rsidR="000117FB" w:rsidRPr="00213B6F" w:rsidRDefault="000117FB" w:rsidP="000117FB">
                  <w:pPr>
                    <w:jc w:val="center"/>
                    <w:rPr>
                      <w:rFonts w:asciiTheme="majorBidi" w:hAnsiTheme="majorBidi" w:cstheme="majorBidi"/>
                      <w:b/>
                      <w:bCs/>
                      <w:sz w:val="24"/>
                      <w:szCs w:val="24"/>
                      <w:lang w:bidi="ar-IQ"/>
                    </w:rPr>
                  </w:pPr>
                  <w:r w:rsidRPr="00213B6F">
                    <w:rPr>
                      <w:rFonts w:asciiTheme="majorBidi" w:hAnsiTheme="majorBidi" w:cstheme="majorBidi"/>
                      <w:b/>
                      <w:bCs/>
                      <w:sz w:val="24"/>
                      <w:szCs w:val="24"/>
                      <w:lang w:bidi="ar-IQ"/>
                    </w:rPr>
                    <w:t>1/2</w:t>
                  </w:r>
                </w:p>
              </w:txbxContent>
            </v:textbox>
          </v:shape>
        </w:pict>
      </w:r>
      <w:r w:rsidR="00F34725" w:rsidRPr="00F86541">
        <w:rPr>
          <w:rFonts w:asciiTheme="majorBidi" w:hAnsiTheme="majorBidi" w:cstheme="majorBidi"/>
          <w:b/>
          <w:bCs/>
          <w:sz w:val="28"/>
          <w:szCs w:val="28"/>
        </w:rPr>
        <w:t>Computer S</w:t>
      </w:r>
      <w:r w:rsidR="00F34E5A" w:rsidRPr="00F86541">
        <w:rPr>
          <w:rFonts w:asciiTheme="majorBidi" w:hAnsiTheme="majorBidi" w:cstheme="majorBidi"/>
          <w:b/>
          <w:bCs/>
          <w:sz w:val="28"/>
          <w:szCs w:val="28"/>
        </w:rPr>
        <w:t>kills</w:t>
      </w:r>
      <w:r w:rsidR="00F34E5A" w:rsidRPr="00F34E5A">
        <w:rPr>
          <w:rFonts w:asciiTheme="majorBidi" w:hAnsiTheme="majorBidi" w:cstheme="majorBidi"/>
          <w:sz w:val="28"/>
          <w:szCs w:val="28"/>
        </w:rPr>
        <w:t>: Internet, wor</w:t>
      </w:r>
      <w:bookmarkStart w:id="0" w:name="_GoBack"/>
      <w:bookmarkEnd w:id="0"/>
      <w:r w:rsidR="00F34E5A" w:rsidRPr="00F34E5A">
        <w:rPr>
          <w:rFonts w:asciiTheme="majorBidi" w:hAnsiTheme="majorBidi" w:cstheme="majorBidi"/>
          <w:sz w:val="28"/>
          <w:szCs w:val="28"/>
        </w:rPr>
        <w:t xml:space="preserve">d, excel and </w:t>
      </w:r>
      <w:r w:rsidR="0058369C">
        <w:rPr>
          <w:rFonts w:asciiTheme="majorBidi" w:hAnsiTheme="majorBidi" w:cstheme="majorBidi"/>
          <w:sz w:val="28"/>
          <w:szCs w:val="28"/>
        </w:rPr>
        <w:t xml:space="preserve">commercial </w:t>
      </w:r>
      <w:r w:rsidR="00F34E5A" w:rsidRPr="00F34E5A">
        <w:rPr>
          <w:rFonts w:asciiTheme="majorBidi" w:hAnsiTheme="majorBidi" w:cstheme="majorBidi"/>
          <w:sz w:val="28"/>
          <w:szCs w:val="28"/>
        </w:rPr>
        <w:t xml:space="preserve">correspondence. </w:t>
      </w:r>
    </w:p>
    <w:p w:rsidR="007248EB" w:rsidRDefault="00F34725" w:rsidP="007248EB">
      <w:pPr>
        <w:rPr>
          <w:rFonts w:asciiTheme="majorBidi" w:hAnsiTheme="majorBidi" w:cstheme="majorBidi"/>
          <w:sz w:val="28"/>
          <w:szCs w:val="28"/>
        </w:rPr>
      </w:pPr>
      <w:r w:rsidRPr="00F86541">
        <w:rPr>
          <w:rFonts w:asciiTheme="majorBidi" w:hAnsiTheme="majorBidi" w:cstheme="majorBidi"/>
          <w:b/>
          <w:bCs/>
          <w:sz w:val="28"/>
          <w:szCs w:val="28"/>
        </w:rPr>
        <w:t>Communication Skills</w:t>
      </w:r>
      <w:r w:rsidRPr="00F34E5A">
        <w:rPr>
          <w:rFonts w:asciiTheme="majorBidi" w:hAnsiTheme="majorBidi" w:cstheme="majorBidi"/>
          <w:sz w:val="28"/>
          <w:szCs w:val="28"/>
        </w:rPr>
        <w:t xml:space="preserve">: </w:t>
      </w:r>
      <w:proofErr w:type="spellStart"/>
      <w:r w:rsidR="007248EB">
        <w:rPr>
          <w:rFonts w:asciiTheme="majorBidi" w:hAnsiTheme="majorBidi" w:cstheme="majorBidi"/>
          <w:sz w:val="28"/>
          <w:szCs w:val="28"/>
        </w:rPr>
        <w:t>perfec</w:t>
      </w:r>
      <w:proofErr w:type="spellEnd"/>
    </w:p>
    <w:p w:rsidR="00F34725" w:rsidRPr="00F34E5A" w:rsidRDefault="007248EB" w:rsidP="007248EB">
      <w:pPr>
        <w:rPr>
          <w:rFonts w:asciiTheme="majorBidi" w:hAnsiTheme="majorBidi" w:cstheme="majorBidi"/>
          <w:sz w:val="28"/>
          <w:szCs w:val="28"/>
        </w:rPr>
      </w:pPr>
      <w:r>
        <w:rPr>
          <w:rFonts w:asciiTheme="majorBidi" w:hAnsiTheme="majorBidi" w:cstheme="majorBidi"/>
          <w:b/>
          <w:bCs/>
          <w:sz w:val="28"/>
          <w:szCs w:val="28"/>
        </w:rPr>
        <w:t>Mob. :  +</w:t>
      </w:r>
      <w:r>
        <w:rPr>
          <w:rFonts w:asciiTheme="majorBidi" w:hAnsiTheme="majorBidi" w:cstheme="majorBidi"/>
          <w:sz w:val="28"/>
          <w:szCs w:val="28"/>
        </w:rPr>
        <w:t xml:space="preserve">964 7902544750 </w:t>
      </w:r>
      <w:r w:rsidR="00B42B69">
        <w:rPr>
          <w:rFonts w:asciiTheme="majorBidi" w:hAnsiTheme="majorBidi" w:cstheme="majorBidi"/>
          <w:sz w:val="28"/>
          <w:szCs w:val="28"/>
        </w:rPr>
        <w:t>/ 7703435055 / 7905818191</w:t>
      </w:r>
    </w:p>
    <w:p w:rsidR="00CD6DB9" w:rsidRDefault="00F34725" w:rsidP="0090611C">
      <w:pPr>
        <w:rPr>
          <w:rStyle w:val="Hyperlink"/>
          <w:rFonts w:asciiTheme="majorBidi" w:hAnsiTheme="majorBidi" w:cstheme="majorBidi"/>
          <w:sz w:val="28"/>
          <w:szCs w:val="28"/>
        </w:rPr>
      </w:pPr>
      <w:r w:rsidRPr="00F86541">
        <w:rPr>
          <w:rFonts w:asciiTheme="majorBidi" w:hAnsiTheme="majorBidi" w:cstheme="majorBidi"/>
          <w:b/>
          <w:bCs/>
          <w:sz w:val="28"/>
          <w:szCs w:val="28"/>
        </w:rPr>
        <w:t>Email:</w:t>
      </w:r>
      <w:hyperlink r:id="rId7" w:history="1">
        <w:r w:rsidR="00E016CA" w:rsidRPr="00F34E5A">
          <w:rPr>
            <w:rStyle w:val="Hyperlink"/>
            <w:rFonts w:asciiTheme="majorBidi" w:hAnsiTheme="majorBidi" w:cstheme="majorBidi"/>
            <w:sz w:val="28"/>
            <w:szCs w:val="28"/>
          </w:rPr>
          <w:t>Ammar_alhatim@yahoo.com</w:t>
        </w:r>
      </w:hyperlink>
    </w:p>
    <w:p w:rsidR="003F04F3" w:rsidRPr="003F04F3" w:rsidRDefault="003F04F3" w:rsidP="0090611C">
      <w:pPr>
        <w:rPr>
          <w:b/>
          <w:bCs/>
          <w:sz w:val="24"/>
          <w:szCs w:val="24"/>
          <w:u w:val="single"/>
        </w:rPr>
      </w:pPr>
      <w:r w:rsidRPr="003F04F3">
        <w:rPr>
          <w:b/>
          <w:bCs/>
          <w:sz w:val="24"/>
          <w:szCs w:val="24"/>
          <w:u w:val="single"/>
        </w:rPr>
        <w:t>Recommendation:</w:t>
      </w:r>
    </w:p>
    <w:p w:rsidR="002F29D3" w:rsidRDefault="002F29D3" w:rsidP="002F29D3">
      <w:pPr>
        <w:rPr>
          <w:rStyle w:val="Hyperlink"/>
          <w:rFonts w:asciiTheme="majorBidi" w:hAnsiTheme="majorBidi" w:cstheme="majorBidi"/>
          <w:color w:val="auto"/>
          <w:sz w:val="28"/>
          <w:szCs w:val="28"/>
          <w:u w:val="none"/>
        </w:rPr>
      </w:pPr>
      <w:r w:rsidRPr="002F29D3">
        <w:rPr>
          <w:rStyle w:val="Hyperlink"/>
          <w:rFonts w:asciiTheme="majorBidi" w:hAnsiTheme="majorBidi" w:cstheme="majorBidi"/>
          <w:color w:val="auto"/>
          <w:sz w:val="28"/>
          <w:szCs w:val="28"/>
          <w:u w:val="none"/>
        </w:rPr>
        <w:t xml:space="preserve">By James Hogan, CEO Dar </w:t>
      </w:r>
      <w:proofErr w:type="spellStart"/>
      <w:r w:rsidRPr="002F29D3">
        <w:rPr>
          <w:rStyle w:val="Hyperlink"/>
          <w:rFonts w:asciiTheme="majorBidi" w:hAnsiTheme="majorBidi" w:cstheme="majorBidi"/>
          <w:color w:val="auto"/>
          <w:sz w:val="28"/>
          <w:szCs w:val="28"/>
          <w:u w:val="none"/>
        </w:rPr>
        <w:t>Essalam</w:t>
      </w:r>
      <w:proofErr w:type="spellEnd"/>
      <w:r w:rsidRPr="002F29D3">
        <w:rPr>
          <w:rStyle w:val="Hyperlink"/>
          <w:rFonts w:asciiTheme="majorBidi" w:hAnsiTheme="majorBidi" w:cstheme="majorBidi"/>
          <w:color w:val="auto"/>
          <w:sz w:val="28"/>
          <w:szCs w:val="28"/>
          <w:u w:val="none"/>
        </w:rPr>
        <w:t xml:space="preserve"> Investment Bank / Iraq</w:t>
      </w:r>
      <w:r>
        <w:rPr>
          <w:rStyle w:val="Hyperlink"/>
          <w:rFonts w:asciiTheme="majorBidi" w:hAnsiTheme="majorBidi" w:cstheme="majorBidi"/>
          <w:color w:val="auto"/>
          <w:sz w:val="28"/>
          <w:szCs w:val="28"/>
          <w:u w:val="none"/>
        </w:rPr>
        <w:t>, 2012</w:t>
      </w:r>
    </w:p>
    <w:p w:rsidR="002F29D3" w:rsidRPr="002F29D3" w:rsidRDefault="002F29D3" w:rsidP="002F29D3">
      <w:pPr>
        <w:rPr>
          <w:rStyle w:val="Hyperlink"/>
          <w:rFonts w:asciiTheme="majorBidi" w:hAnsiTheme="majorBidi" w:cstheme="majorBidi"/>
          <w:b/>
          <w:bCs/>
          <w:color w:val="auto"/>
          <w:sz w:val="28"/>
          <w:szCs w:val="28"/>
          <w:u w:val="none"/>
        </w:rPr>
      </w:pPr>
      <w:r w:rsidRPr="002F29D3">
        <w:rPr>
          <w:rFonts w:ascii="Segoe UI" w:hAnsi="Segoe UI" w:cs="Segoe UI"/>
          <w:b/>
          <w:bCs/>
          <w:shd w:val="clear" w:color="auto" w:fill="FFFFFF"/>
        </w:rPr>
        <w:t>"</w:t>
      </w:r>
      <w:proofErr w:type="spellStart"/>
      <w:r w:rsidRPr="002F29D3">
        <w:rPr>
          <w:rFonts w:ascii="Segoe UI" w:hAnsi="Segoe UI" w:cs="Segoe UI"/>
          <w:b/>
          <w:bCs/>
          <w:shd w:val="clear" w:color="auto" w:fill="FFFFFF"/>
        </w:rPr>
        <w:t>Ammar</w:t>
      </w:r>
      <w:proofErr w:type="spellEnd"/>
      <w:r w:rsidRPr="002F29D3">
        <w:rPr>
          <w:rFonts w:ascii="Segoe UI" w:hAnsi="Segoe UI" w:cs="Segoe UI"/>
          <w:b/>
          <w:bCs/>
          <w:shd w:val="clear" w:color="auto" w:fill="FFFFFF"/>
        </w:rPr>
        <w:t xml:space="preserve"> has an excellent ability to truly understand customer needs. He is patient and able to ask all the right questions to gain a full understanding of client strategy. He also has good credit instincts and is able to structure very sound customer solutions. </w:t>
      </w:r>
      <w:proofErr w:type="spellStart"/>
      <w:r w:rsidRPr="002F29D3">
        <w:rPr>
          <w:rFonts w:ascii="Segoe UI" w:hAnsi="Segoe UI" w:cs="Segoe UI"/>
          <w:b/>
          <w:bCs/>
          <w:shd w:val="clear" w:color="auto" w:fill="FFFFFF"/>
        </w:rPr>
        <w:t>Ammar</w:t>
      </w:r>
      <w:proofErr w:type="spellEnd"/>
      <w:r w:rsidRPr="002F29D3">
        <w:rPr>
          <w:rFonts w:ascii="Segoe UI" w:hAnsi="Segoe UI" w:cs="Segoe UI"/>
          <w:b/>
          <w:bCs/>
          <w:shd w:val="clear" w:color="auto" w:fill="FFFFFF"/>
        </w:rPr>
        <w:t xml:space="preserve"> is a skilled corporate banker with whom I enjoyed working very much.</w:t>
      </w:r>
      <w:r w:rsidRPr="002F29D3">
        <w:rPr>
          <w:rStyle w:val="Hyperlink"/>
          <w:rFonts w:asciiTheme="majorBidi" w:hAnsiTheme="majorBidi" w:cstheme="majorBidi"/>
          <w:b/>
          <w:bCs/>
          <w:color w:val="auto"/>
          <w:sz w:val="28"/>
          <w:szCs w:val="28"/>
          <w:u w:val="none"/>
        </w:rPr>
        <w:t>"</w:t>
      </w:r>
    </w:p>
    <w:p w:rsidR="0090611C" w:rsidRPr="002F29D3" w:rsidRDefault="002F29D3" w:rsidP="0090611C">
      <w:pPr>
        <w:rPr>
          <w:rFonts w:asciiTheme="majorBidi" w:hAnsiTheme="majorBidi" w:cstheme="majorBidi"/>
          <w:color w:val="0000FF" w:themeColor="hyperlink"/>
          <w:sz w:val="28"/>
          <w:szCs w:val="28"/>
        </w:rPr>
      </w:pPr>
      <w:r w:rsidRPr="002F29D3">
        <w:rPr>
          <w:rFonts w:asciiTheme="majorBidi" w:hAnsiTheme="majorBidi" w:cstheme="majorBidi"/>
          <w:sz w:val="28"/>
          <w:szCs w:val="28"/>
        </w:rPr>
        <w:t>Reference:</w:t>
      </w:r>
      <w:r w:rsidRPr="002F29D3">
        <w:rPr>
          <w:rFonts w:asciiTheme="majorBidi" w:hAnsiTheme="majorBidi" w:cstheme="majorBidi"/>
          <w:color w:val="0000FF" w:themeColor="hyperlink"/>
          <w:sz w:val="28"/>
          <w:szCs w:val="28"/>
        </w:rPr>
        <w:t xml:space="preserve"> https://www.linkedin.com/in/james-hogan-32225a/ </w:t>
      </w:r>
    </w:p>
    <w:p w:rsidR="00CD6DB9" w:rsidRDefault="00CD6DB9" w:rsidP="00C11279">
      <w:pPr>
        <w:rPr>
          <w:rFonts w:asciiTheme="majorBidi" w:hAnsiTheme="majorBidi" w:cstheme="majorBidi"/>
          <w:sz w:val="28"/>
          <w:szCs w:val="28"/>
        </w:rPr>
      </w:pPr>
    </w:p>
    <w:p w:rsidR="00B42B69" w:rsidRPr="00CD6DB9" w:rsidRDefault="00C666BD" w:rsidP="00CD6DB9">
      <w:pPr>
        <w:rPr>
          <w:rFonts w:asciiTheme="majorBidi" w:hAnsiTheme="majorBidi" w:cstheme="majorBidi"/>
          <w:sz w:val="28"/>
          <w:szCs w:val="28"/>
        </w:rPr>
      </w:pPr>
      <w:r>
        <w:rPr>
          <w:rFonts w:asciiTheme="majorBidi" w:hAnsiTheme="majorBidi" w:cstheme="majorBidi"/>
          <w:noProof/>
          <w:sz w:val="28"/>
          <w:szCs w:val="28"/>
        </w:rPr>
        <w:pict>
          <v:shape id="_x0000_s1038" type="#_x0000_t202" style="position:absolute;margin-left:143.1pt;margin-top:323.9pt;width:187.2pt;height:21.5pt;z-index:251674624;visibility:visible;mso-width-percent:400;mso-wrap-distance-top:3.6pt;mso-wrap-distance-bottom:3.6pt;mso-width-percent:400;mso-width-relative:margin;mso-height-relative:margin" stroked="f">
            <v:textbox>
              <w:txbxContent>
                <w:p w:rsidR="00B42B69" w:rsidRPr="00A57575" w:rsidRDefault="00B42B69" w:rsidP="00B42B69">
                  <w:pPr>
                    <w:jc w:val="center"/>
                    <w:rPr>
                      <w:rFonts w:asciiTheme="majorBidi" w:hAnsiTheme="majorBidi" w:cstheme="majorBidi"/>
                      <w:b/>
                      <w:bCs/>
                      <w:sz w:val="24"/>
                      <w:szCs w:val="24"/>
                    </w:rPr>
                  </w:pPr>
                  <w:r>
                    <w:rPr>
                      <w:rFonts w:asciiTheme="majorBidi" w:hAnsiTheme="majorBidi" w:cstheme="majorBidi"/>
                      <w:b/>
                      <w:bCs/>
                      <w:sz w:val="24"/>
                      <w:szCs w:val="24"/>
                    </w:rPr>
                    <w:t>6 - 6</w:t>
                  </w:r>
                </w:p>
              </w:txbxContent>
            </v:textbox>
            <w10:wrap type="square"/>
          </v:shape>
        </w:pict>
      </w:r>
    </w:p>
    <w:sectPr w:rsidR="00B42B69" w:rsidRPr="00CD6DB9" w:rsidSect="00C112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26553"/>
    <w:multiLevelType w:val="hybridMultilevel"/>
    <w:tmpl w:val="DE027A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6726D9"/>
    <w:multiLevelType w:val="hybridMultilevel"/>
    <w:tmpl w:val="37C86A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580015"/>
    <w:multiLevelType w:val="hybridMultilevel"/>
    <w:tmpl w:val="1A7459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06906CB"/>
    <w:multiLevelType w:val="hybridMultilevel"/>
    <w:tmpl w:val="00A077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655A25"/>
    <w:multiLevelType w:val="multilevel"/>
    <w:tmpl w:val="FCDC0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C8351E"/>
    <w:multiLevelType w:val="hybridMultilevel"/>
    <w:tmpl w:val="FE1E6F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9597681"/>
    <w:multiLevelType w:val="hybridMultilevel"/>
    <w:tmpl w:val="F4C0E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C172D9"/>
    <w:multiLevelType w:val="hybridMultilevel"/>
    <w:tmpl w:val="84589B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B86D1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35C46A21"/>
    <w:multiLevelType w:val="hybridMultilevel"/>
    <w:tmpl w:val="5F2C6DAC"/>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0">
    <w:nsid w:val="36DF58FA"/>
    <w:multiLevelType w:val="hybridMultilevel"/>
    <w:tmpl w:val="251CF4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75484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4316751E"/>
    <w:multiLevelType w:val="hybridMultilevel"/>
    <w:tmpl w:val="ABA437C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50B4466A"/>
    <w:multiLevelType w:val="hybridMultilevel"/>
    <w:tmpl w:val="B3C62F3A"/>
    <w:lvl w:ilvl="0" w:tplc="20D03828">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4">
    <w:nsid w:val="74D5733E"/>
    <w:multiLevelType w:val="hybridMultilevel"/>
    <w:tmpl w:val="B08698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263178"/>
    <w:multiLevelType w:val="hybridMultilevel"/>
    <w:tmpl w:val="FC1C71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8"/>
  </w:num>
  <w:num w:numId="4">
    <w:abstractNumId w:val="9"/>
  </w:num>
  <w:num w:numId="5">
    <w:abstractNumId w:val="1"/>
  </w:num>
  <w:num w:numId="6">
    <w:abstractNumId w:val="15"/>
  </w:num>
  <w:num w:numId="7">
    <w:abstractNumId w:val="10"/>
  </w:num>
  <w:num w:numId="8">
    <w:abstractNumId w:val="6"/>
  </w:num>
  <w:num w:numId="9">
    <w:abstractNumId w:val="2"/>
  </w:num>
  <w:num w:numId="10">
    <w:abstractNumId w:val="3"/>
  </w:num>
  <w:num w:numId="11">
    <w:abstractNumId w:val="14"/>
  </w:num>
  <w:num w:numId="12">
    <w:abstractNumId w:val="0"/>
  </w:num>
  <w:num w:numId="13">
    <w:abstractNumId w:val="7"/>
  </w:num>
  <w:num w:numId="14">
    <w:abstractNumId w:val="5"/>
  </w:num>
  <w:num w:numId="15">
    <w:abstractNumId w:val="12"/>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547B2"/>
    <w:rsid w:val="000117FB"/>
    <w:rsid w:val="0003387F"/>
    <w:rsid w:val="00061E5F"/>
    <w:rsid w:val="000912D0"/>
    <w:rsid w:val="000A0A84"/>
    <w:rsid w:val="000B3928"/>
    <w:rsid w:val="0015382D"/>
    <w:rsid w:val="0016758E"/>
    <w:rsid w:val="001807DE"/>
    <w:rsid w:val="001A31DF"/>
    <w:rsid w:val="001A4DA9"/>
    <w:rsid w:val="001D107B"/>
    <w:rsid w:val="001D6826"/>
    <w:rsid w:val="00287EE1"/>
    <w:rsid w:val="002B2A00"/>
    <w:rsid w:val="002B4F7E"/>
    <w:rsid w:val="002C20E6"/>
    <w:rsid w:val="002F1687"/>
    <w:rsid w:val="002F29D3"/>
    <w:rsid w:val="002F71FA"/>
    <w:rsid w:val="00303858"/>
    <w:rsid w:val="00313A1C"/>
    <w:rsid w:val="00320C81"/>
    <w:rsid w:val="0035288B"/>
    <w:rsid w:val="00355582"/>
    <w:rsid w:val="00363E21"/>
    <w:rsid w:val="003C31FC"/>
    <w:rsid w:val="003C34F0"/>
    <w:rsid w:val="003C5DEA"/>
    <w:rsid w:val="003C63B6"/>
    <w:rsid w:val="003E4106"/>
    <w:rsid w:val="003F04F3"/>
    <w:rsid w:val="004034E6"/>
    <w:rsid w:val="00417570"/>
    <w:rsid w:val="00417D48"/>
    <w:rsid w:val="004B776E"/>
    <w:rsid w:val="004D0426"/>
    <w:rsid w:val="004D0BD8"/>
    <w:rsid w:val="005311DC"/>
    <w:rsid w:val="005651B1"/>
    <w:rsid w:val="0058369C"/>
    <w:rsid w:val="005A2F96"/>
    <w:rsid w:val="005C78E8"/>
    <w:rsid w:val="00603C7B"/>
    <w:rsid w:val="0060492E"/>
    <w:rsid w:val="00617D9A"/>
    <w:rsid w:val="006618EA"/>
    <w:rsid w:val="006922DC"/>
    <w:rsid w:val="006B19DC"/>
    <w:rsid w:val="006D6C8F"/>
    <w:rsid w:val="006E6106"/>
    <w:rsid w:val="00700AB1"/>
    <w:rsid w:val="007151FA"/>
    <w:rsid w:val="0071576D"/>
    <w:rsid w:val="00716CC7"/>
    <w:rsid w:val="0072048B"/>
    <w:rsid w:val="00721DAC"/>
    <w:rsid w:val="007248EB"/>
    <w:rsid w:val="00744F91"/>
    <w:rsid w:val="00757F6D"/>
    <w:rsid w:val="00771A5A"/>
    <w:rsid w:val="007937BD"/>
    <w:rsid w:val="007D11A5"/>
    <w:rsid w:val="007E1A1B"/>
    <w:rsid w:val="007F0352"/>
    <w:rsid w:val="00836A81"/>
    <w:rsid w:val="00840CD7"/>
    <w:rsid w:val="008547B2"/>
    <w:rsid w:val="00870D02"/>
    <w:rsid w:val="00871FA8"/>
    <w:rsid w:val="008C12EA"/>
    <w:rsid w:val="0090611C"/>
    <w:rsid w:val="00941438"/>
    <w:rsid w:val="0094537F"/>
    <w:rsid w:val="009E1587"/>
    <w:rsid w:val="00A431E8"/>
    <w:rsid w:val="00A57575"/>
    <w:rsid w:val="00AB5C05"/>
    <w:rsid w:val="00AC626F"/>
    <w:rsid w:val="00AE0AD7"/>
    <w:rsid w:val="00AE5D5D"/>
    <w:rsid w:val="00B22EA0"/>
    <w:rsid w:val="00B42B69"/>
    <w:rsid w:val="00C02879"/>
    <w:rsid w:val="00C11279"/>
    <w:rsid w:val="00C666BD"/>
    <w:rsid w:val="00CD6DB9"/>
    <w:rsid w:val="00CD716F"/>
    <w:rsid w:val="00D1042C"/>
    <w:rsid w:val="00D16076"/>
    <w:rsid w:val="00D30777"/>
    <w:rsid w:val="00D701DD"/>
    <w:rsid w:val="00D826DC"/>
    <w:rsid w:val="00D9108D"/>
    <w:rsid w:val="00DD7A30"/>
    <w:rsid w:val="00E016CA"/>
    <w:rsid w:val="00E36F73"/>
    <w:rsid w:val="00E51596"/>
    <w:rsid w:val="00E52FDA"/>
    <w:rsid w:val="00E67A59"/>
    <w:rsid w:val="00F067D9"/>
    <w:rsid w:val="00F17053"/>
    <w:rsid w:val="00F27899"/>
    <w:rsid w:val="00F34725"/>
    <w:rsid w:val="00F34E5A"/>
    <w:rsid w:val="00F510F5"/>
    <w:rsid w:val="00F55ACB"/>
    <w:rsid w:val="00F84F95"/>
    <w:rsid w:val="00F8654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11A5"/>
  </w:style>
  <w:style w:type="paragraph" w:styleId="2">
    <w:name w:val="heading 2"/>
    <w:basedOn w:val="a"/>
    <w:link w:val="2Char"/>
    <w:uiPriority w:val="9"/>
    <w:qFormat/>
    <w:rsid w:val="00CD6D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Char"/>
    <w:uiPriority w:val="9"/>
    <w:qFormat/>
    <w:rsid w:val="00CD6D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6B19DC"/>
    <w:rPr>
      <w:color w:val="0000FF" w:themeColor="hyperlink"/>
      <w:u w:val="single"/>
    </w:rPr>
  </w:style>
  <w:style w:type="paragraph" w:styleId="a3">
    <w:name w:val="List Paragraph"/>
    <w:basedOn w:val="a"/>
    <w:uiPriority w:val="34"/>
    <w:qFormat/>
    <w:rsid w:val="004B776E"/>
    <w:pPr>
      <w:ind w:left="720"/>
      <w:contextualSpacing/>
    </w:pPr>
  </w:style>
  <w:style w:type="character" w:styleId="a4">
    <w:name w:val="annotation reference"/>
    <w:basedOn w:val="a0"/>
    <w:uiPriority w:val="99"/>
    <w:semiHidden/>
    <w:unhideWhenUsed/>
    <w:rsid w:val="004D0426"/>
    <w:rPr>
      <w:sz w:val="16"/>
      <w:szCs w:val="16"/>
    </w:rPr>
  </w:style>
  <w:style w:type="paragraph" w:styleId="a5">
    <w:name w:val="annotation text"/>
    <w:basedOn w:val="a"/>
    <w:link w:val="Char"/>
    <w:uiPriority w:val="99"/>
    <w:semiHidden/>
    <w:unhideWhenUsed/>
    <w:rsid w:val="004D0426"/>
    <w:pPr>
      <w:spacing w:line="240" w:lineRule="auto"/>
    </w:pPr>
    <w:rPr>
      <w:sz w:val="20"/>
      <w:szCs w:val="20"/>
    </w:rPr>
  </w:style>
  <w:style w:type="character" w:customStyle="1" w:styleId="Char">
    <w:name w:val="نص تعليق Char"/>
    <w:basedOn w:val="a0"/>
    <w:link w:val="a5"/>
    <w:uiPriority w:val="99"/>
    <w:semiHidden/>
    <w:rsid w:val="004D0426"/>
    <w:rPr>
      <w:sz w:val="20"/>
      <w:szCs w:val="20"/>
    </w:rPr>
  </w:style>
  <w:style w:type="paragraph" w:styleId="a6">
    <w:name w:val="annotation subject"/>
    <w:basedOn w:val="a5"/>
    <w:next w:val="a5"/>
    <w:link w:val="Char0"/>
    <w:uiPriority w:val="99"/>
    <w:semiHidden/>
    <w:unhideWhenUsed/>
    <w:rsid w:val="004D0426"/>
    <w:rPr>
      <w:b/>
      <w:bCs/>
    </w:rPr>
  </w:style>
  <w:style w:type="character" w:customStyle="1" w:styleId="Char0">
    <w:name w:val="موضوع تعليق Char"/>
    <w:basedOn w:val="Char"/>
    <w:link w:val="a6"/>
    <w:uiPriority w:val="99"/>
    <w:semiHidden/>
    <w:rsid w:val="004D0426"/>
    <w:rPr>
      <w:b/>
      <w:bCs/>
      <w:sz w:val="20"/>
      <w:szCs w:val="20"/>
    </w:rPr>
  </w:style>
  <w:style w:type="paragraph" w:styleId="a7">
    <w:name w:val="Balloon Text"/>
    <w:basedOn w:val="a"/>
    <w:link w:val="Char1"/>
    <w:uiPriority w:val="99"/>
    <w:semiHidden/>
    <w:unhideWhenUsed/>
    <w:rsid w:val="004D0426"/>
    <w:pPr>
      <w:spacing w:after="0" w:line="240" w:lineRule="auto"/>
    </w:pPr>
    <w:rPr>
      <w:rFonts w:ascii="Segoe UI" w:hAnsi="Segoe UI" w:cs="Segoe UI"/>
      <w:sz w:val="18"/>
      <w:szCs w:val="18"/>
    </w:rPr>
  </w:style>
  <w:style w:type="character" w:customStyle="1" w:styleId="Char1">
    <w:name w:val="نص في بالون Char"/>
    <w:basedOn w:val="a0"/>
    <w:link w:val="a7"/>
    <w:uiPriority w:val="99"/>
    <w:semiHidden/>
    <w:rsid w:val="004D0426"/>
    <w:rPr>
      <w:rFonts w:ascii="Segoe UI" w:hAnsi="Segoe UI" w:cs="Segoe UI"/>
      <w:sz w:val="18"/>
      <w:szCs w:val="18"/>
    </w:rPr>
  </w:style>
  <w:style w:type="character" w:customStyle="1" w:styleId="2Char">
    <w:name w:val="عنوان 2 Char"/>
    <w:basedOn w:val="a0"/>
    <w:link w:val="2"/>
    <w:uiPriority w:val="9"/>
    <w:rsid w:val="00CD6DB9"/>
    <w:rPr>
      <w:rFonts w:ascii="Times New Roman" w:eastAsia="Times New Roman" w:hAnsi="Times New Roman" w:cs="Times New Roman"/>
      <w:b/>
      <w:bCs/>
      <w:sz w:val="36"/>
      <w:szCs w:val="36"/>
    </w:rPr>
  </w:style>
  <w:style w:type="character" w:customStyle="1" w:styleId="3Char">
    <w:name w:val="عنوان 3 Char"/>
    <w:basedOn w:val="a0"/>
    <w:link w:val="3"/>
    <w:uiPriority w:val="9"/>
    <w:rsid w:val="00CD6DB9"/>
    <w:rPr>
      <w:rFonts w:ascii="Times New Roman" w:eastAsia="Times New Roman" w:hAnsi="Times New Roman" w:cs="Times New Roman"/>
      <w:b/>
      <w:bCs/>
      <w:sz w:val="27"/>
      <w:szCs w:val="27"/>
    </w:rPr>
  </w:style>
  <w:style w:type="paragraph" w:customStyle="1" w:styleId="pv-recommendation-entityheadline">
    <w:name w:val="pv-recommendation-entity__headline"/>
    <w:basedOn w:val="a"/>
    <w:rsid w:val="00CD6D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ans-13px-black-55">
    <w:name w:val="sans-13px-black-55%"/>
    <w:basedOn w:val="a"/>
    <w:rsid w:val="00CD6DB9"/>
    <w:pPr>
      <w:spacing w:before="100" w:beforeAutospacing="1" w:after="100" w:afterAutospacing="1" w:line="240" w:lineRule="auto"/>
    </w:pPr>
    <w:rPr>
      <w:rFonts w:ascii="Times New Roman" w:eastAsia="Times New Roman" w:hAnsi="Times New Roman" w:cs="Times New Roman"/>
      <w:sz w:val="24"/>
      <w:szCs w:val="24"/>
    </w:rPr>
  </w:style>
  <w:style w:type="character" w:styleId="a8">
    <w:name w:val="FollowedHyperlink"/>
    <w:basedOn w:val="a0"/>
    <w:uiPriority w:val="99"/>
    <w:semiHidden/>
    <w:unhideWhenUsed/>
    <w:rsid w:val="005651B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79935180">
      <w:bodyDiv w:val="1"/>
      <w:marLeft w:val="0"/>
      <w:marRight w:val="0"/>
      <w:marTop w:val="0"/>
      <w:marBottom w:val="0"/>
      <w:divBdr>
        <w:top w:val="none" w:sz="0" w:space="0" w:color="auto"/>
        <w:left w:val="none" w:sz="0" w:space="0" w:color="auto"/>
        <w:bottom w:val="none" w:sz="0" w:space="0" w:color="auto"/>
        <w:right w:val="none" w:sz="0" w:space="0" w:color="auto"/>
      </w:divBdr>
      <w:divsChild>
        <w:div w:id="62679619">
          <w:marLeft w:val="0"/>
          <w:marRight w:val="0"/>
          <w:marTop w:val="0"/>
          <w:marBottom w:val="0"/>
          <w:divBdr>
            <w:top w:val="none" w:sz="0" w:space="0" w:color="auto"/>
            <w:left w:val="none" w:sz="0" w:space="0" w:color="auto"/>
            <w:bottom w:val="none" w:sz="0" w:space="0" w:color="auto"/>
            <w:right w:val="none" w:sz="0" w:space="0" w:color="auto"/>
          </w:divBdr>
        </w:div>
        <w:div w:id="431097012">
          <w:marLeft w:val="0"/>
          <w:marRight w:val="0"/>
          <w:marTop w:val="0"/>
          <w:marBottom w:val="0"/>
          <w:divBdr>
            <w:top w:val="none" w:sz="0" w:space="0" w:color="auto"/>
            <w:left w:val="none" w:sz="0" w:space="0" w:color="auto"/>
            <w:bottom w:val="none" w:sz="0" w:space="0" w:color="auto"/>
            <w:right w:val="none" w:sz="0" w:space="0" w:color="auto"/>
          </w:divBdr>
        </w:div>
        <w:div w:id="1215386010">
          <w:marLeft w:val="0"/>
          <w:marRight w:val="0"/>
          <w:marTop w:val="0"/>
          <w:marBottom w:val="0"/>
          <w:divBdr>
            <w:top w:val="none" w:sz="0" w:space="0" w:color="auto"/>
            <w:left w:val="none" w:sz="0" w:space="0" w:color="auto"/>
            <w:bottom w:val="none" w:sz="0" w:space="0" w:color="auto"/>
            <w:right w:val="none" w:sz="0" w:space="0" w:color="auto"/>
          </w:divBdr>
          <w:divsChild>
            <w:div w:id="1399012181">
              <w:marLeft w:val="0"/>
              <w:marRight w:val="0"/>
              <w:marTop w:val="0"/>
              <w:marBottom w:val="0"/>
              <w:divBdr>
                <w:top w:val="none" w:sz="0" w:space="0" w:color="auto"/>
                <w:left w:val="none" w:sz="0" w:space="0" w:color="auto"/>
                <w:bottom w:val="none" w:sz="0" w:space="0" w:color="auto"/>
                <w:right w:val="none" w:sz="0" w:space="0" w:color="auto"/>
              </w:divBdr>
              <w:divsChild>
                <w:div w:id="697924270">
                  <w:marLeft w:val="0"/>
                  <w:marRight w:val="0"/>
                  <w:marTop w:val="0"/>
                  <w:marBottom w:val="0"/>
                  <w:divBdr>
                    <w:top w:val="none" w:sz="0" w:space="0" w:color="auto"/>
                    <w:left w:val="none" w:sz="0" w:space="0" w:color="auto"/>
                    <w:bottom w:val="none" w:sz="0" w:space="0" w:color="auto"/>
                    <w:right w:val="none" w:sz="0" w:space="0" w:color="auto"/>
                  </w:divBdr>
                  <w:divsChild>
                    <w:div w:id="749934671">
                      <w:marLeft w:val="0"/>
                      <w:marRight w:val="960"/>
                      <w:marTop w:val="0"/>
                      <w:marBottom w:val="0"/>
                      <w:divBdr>
                        <w:top w:val="none" w:sz="0" w:space="0" w:color="auto"/>
                        <w:left w:val="none" w:sz="0" w:space="0" w:color="auto"/>
                        <w:bottom w:val="none" w:sz="0" w:space="0" w:color="auto"/>
                        <w:right w:val="none" w:sz="0" w:space="0" w:color="auto"/>
                      </w:divBdr>
                    </w:div>
                  </w:divsChild>
                </w:div>
                <w:div w:id="2039967287">
                  <w:marLeft w:val="0"/>
                  <w:marRight w:val="0"/>
                  <w:marTop w:val="0"/>
                  <w:marBottom w:val="0"/>
                  <w:divBdr>
                    <w:top w:val="none" w:sz="0" w:space="0" w:color="auto"/>
                    <w:left w:val="none" w:sz="0" w:space="0" w:color="auto"/>
                    <w:bottom w:val="none" w:sz="0" w:space="0" w:color="auto"/>
                    <w:right w:val="none" w:sz="0" w:space="0" w:color="auto"/>
                  </w:divBdr>
                  <w:divsChild>
                    <w:div w:id="22295620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452212">
      <w:bodyDiv w:val="1"/>
      <w:marLeft w:val="0"/>
      <w:marRight w:val="0"/>
      <w:marTop w:val="0"/>
      <w:marBottom w:val="0"/>
      <w:divBdr>
        <w:top w:val="none" w:sz="0" w:space="0" w:color="auto"/>
        <w:left w:val="none" w:sz="0" w:space="0" w:color="auto"/>
        <w:bottom w:val="none" w:sz="0" w:space="0" w:color="auto"/>
        <w:right w:val="none" w:sz="0" w:space="0" w:color="auto"/>
      </w:divBdr>
      <w:divsChild>
        <w:div w:id="1448311869">
          <w:marLeft w:val="0"/>
          <w:marRight w:val="0"/>
          <w:marTop w:val="0"/>
          <w:marBottom w:val="0"/>
          <w:divBdr>
            <w:top w:val="none" w:sz="0" w:space="0" w:color="auto"/>
            <w:left w:val="none" w:sz="0" w:space="0" w:color="auto"/>
            <w:bottom w:val="none" w:sz="0" w:space="0" w:color="auto"/>
            <w:right w:val="none" w:sz="0" w:space="0" w:color="auto"/>
          </w:divBdr>
          <w:divsChild>
            <w:div w:id="2017808585">
              <w:marLeft w:val="0"/>
              <w:marRight w:val="0"/>
              <w:marTop w:val="0"/>
              <w:marBottom w:val="0"/>
              <w:divBdr>
                <w:top w:val="none" w:sz="0" w:space="0" w:color="auto"/>
                <w:left w:val="none" w:sz="0" w:space="0" w:color="auto"/>
                <w:bottom w:val="none" w:sz="0" w:space="0" w:color="auto"/>
                <w:right w:val="none" w:sz="0" w:space="0" w:color="auto"/>
              </w:divBdr>
              <w:divsChild>
                <w:div w:id="1477144977">
                  <w:marLeft w:val="0"/>
                  <w:marRight w:val="0"/>
                  <w:marTop w:val="0"/>
                  <w:marBottom w:val="0"/>
                  <w:divBdr>
                    <w:top w:val="none" w:sz="0" w:space="0" w:color="auto"/>
                    <w:left w:val="none" w:sz="0" w:space="0" w:color="auto"/>
                    <w:bottom w:val="none" w:sz="0" w:space="0" w:color="auto"/>
                    <w:right w:val="none" w:sz="0" w:space="0" w:color="auto"/>
                  </w:divBdr>
                  <w:divsChild>
                    <w:div w:id="251281758">
                      <w:marLeft w:val="0"/>
                      <w:marRight w:val="0"/>
                      <w:marTop w:val="0"/>
                      <w:marBottom w:val="0"/>
                      <w:divBdr>
                        <w:top w:val="none" w:sz="0" w:space="0" w:color="auto"/>
                        <w:left w:val="none" w:sz="0" w:space="0" w:color="auto"/>
                        <w:bottom w:val="none" w:sz="0" w:space="0" w:color="auto"/>
                        <w:right w:val="none" w:sz="0" w:space="0" w:color="auto"/>
                      </w:divBdr>
                      <w:divsChild>
                        <w:div w:id="663557035">
                          <w:marLeft w:val="0"/>
                          <w:marRight w:val="0"/>
                          <w:marTop w:val="0"/>
                          <w:marBottom w:val="0"/>
                          <w:divBdr>
                            <w:top w:val="none" w:sz="0" w:space="0" w:color="auto"/>
                            <w:left w:val="none" w:sz="0" w:space="0" w:color="auto"/>
                            <w:bottom w:val="none" w:sz="0" w:space="0" w:color="auto"/>
                            <w:right w:val="none" w:sz="0" w:space="0" w:color="auto"/>
                          </w:divBdr>
                          <w:divsChild>
                            <w:div w:id="1529637546">
                              <w:marLeft w:val="0"/>
                              <w:marRight w:val="0"/>
                              <w:marTop w:val="0"/>
                              <w:marBottom w:val="0"/>
                              <w:divBdr>
                                <w:top w:val="none" w:sz="0" w:space="0" w:color="auto"/>
                                <w:left w:val="none" w:sz="0" w:space="0" w:color="auto"/>
                                <w:bottom w:val="none" w:sz="0" w:space="0" w:color="auto"/>
                                <w:right w:val="none" w:sz="0" w:space="0" w:color="auto"/>
                              </w:divBdr>
                              <w:divsChild>
                                <w:div w:id="1522084789">
                                  <w:marLeft w:val="0"/>
                                  <w:marRight w:val="0"/>
                                  <w:marTop w:val="0"/>
                                  <w:marBottom w:val="0"/>
                                  <w:divBdr>
                                    <w:top w:val="none" w:sz="0" w:space="0" w:color="auto"/>
                                    <w:left w:val="none" w:sz="0" w:space="0" w:color="auto"/>
                                    <w:bottom w:val="none" w:sz="0" w:space="0" w:color="auto"/>
                                    <w:right w:val="none" w:sz="0" w:space="0" w:color="auto"/>
                                  </w:divBdr>
                                  <w:divsChild>
                                    <w:div w:id="877742945">
                                      <w:marLeft w:val="0"/>
                                      <w:marRight w:val="0"/>
                                      <w:marTop w:val="0"/>
                                      <w:marBottom w:val="0"/>
                                      <w:divBdr>
                                        <w:top w:val="none" w:sz="0" w:space="0" w:color="auto"/>
                                        <w:left w:val="none" w:sz="0" w:space="0" w:color="auto"/>
                                        <w:bottom w:val="none" w:sz="0" w:space="0" w:color="auto"/>
                                        <w:right w:val="none" w:sz="0" w:space="0" w:color="auto"/>
                                      </w:divBdr>
                                      <w:divsChild>
                                        <w:div w:id="425348703">
                                          <w:marLeft w:val="0"/>
                                          <w:marRight w:val="0"/>
                                          <w:marTop w:val="0"/>
                                          <w:marBottom w:val="0"/>
                                          <w:divBdr>
                                            <w:top w:val="none" w:sz="0" w:space="0" w:color="auto"/>
                                            <w:left w:val="none" w:sz="0" w:space="0" w:color="auto"/>
                                            <w:bottom w:val="none" w:sz="0" w:space="0" w:color="auto"/>
                                            <w:right w:val="none" w:sz="0" w:space="0" w:color="auto"/>
                                          </w:divBdr>
                                          <w:divsChild>
                                            <w:div w:id="1894846282">
                                              <w:marLeft w:val="0"/>
                                              <w:marRight w:val="0"/>
                                              <w:marTop w:val="0"/>
                                              <w:marBottom w:val="0"/>
                                              <w:divBdr>
                                                <w:top w:val="none" w:sz="0" w:space="0" w:color="auto"/>
                                                <w:left w:val="none" w:sz="0" w:space="0" w:color="auto"/>
                                                <w:bottom w:val="none" w:sz="0" w:space="0" w:color="auto"/>
                                                <w:right w:val="none" w:sz="0" w:space="0" w:color="auto"/>
                                              </w:divBdr>
                                              <w:divsChild>
                                                <w:div w:id="1184827889">
                                                  <w:marLeft w:val="0"/>
                                                  <w:marRight w:val="0"/>
                                                  <w:marTop w:val="0"/>
                                                  <w:marBottom w:val="0"/>
                                                  <w:divBdr>
                                                    <w:top w:val="none" w:sz="0" w:space="0" w:color="auto"/>
                                                    <w:left w:val="none" w:sz="0" w:space="0" w:color="auto"/>
                                                    <w:bottom w:val="none" w:sz="0" w:space="0" w:color="auto"/>
                                                    <w:right w:val="none" w:sz="0" w:space="0" w:color="auto"/>
                                                  </w:divBdr>
                                                  <w:divsChild>
                                                    <w:div w:id="1695417950">
                                                      <w:marLeft w:val="0"/>
                                                      <w:marRight w:val="0"/>
                                                      <w:marTop w:val="0"/>
                                                      <w:marBottom w:val="0"/>
                                                      <w:divBdr>
                                                        <w:top w:val="none" w:sz="0" w:space="0" w:color="auto"/>
                                                        <w:left w:val="none" w:sz="0" w:space="0" w:color="auto"/>
                                                        <w:bottom w:val="none" w:sz="0" w:space="0" w:color="auto"/>
                                                        <w:right w:val="none" w:sz="0" w:space="0" w:color="auto"/>
                                                      </w:divBdr>
                                                      <w:divsChild>
                                                        <w:div w:id="1453086105">
                                                          <w:marLeft w:val="0"/>
                                                          <w:marRight w:val="0"/>
                                                          <w:marTop w:val="0"/>
                                                          <w:marBottom w:val="0"/>
                                                          <w:divBdr>
                                                            <w:top w:val="none" w:sz="0" w:space="0" w:color="auto"/>
                                                            <w:left w:val="none" w:sz="0" w:space="0" w:color="auto"/>
                                                            <w:bottom w:val="none" w:sz="0" w:space="0" w:color="auto"/>
                                                            <w:right w:val="none" w:sz="0" w:space="0" w:color="auto"/>
                                                          </w:divBdr>
                                                          <w:divsChild>
                                                            <w:div w:id="877012049">
                                                              <w:marLeft w:val="0"/>
                                                              <w:marRight w:val="0"/>
                                                              <w:marTop w:val="75"/>
                                                              <w:marBottom w:val="75"/>
                                                              <w:divBdr>
                                                                <w:top w:val="none" w:sz="0" w:space="0" w:color="auto"/>
                                                                <w:left w:val="none" w:sz="0" w:space="0" w:color="auto"/>
                                                                <w:bottom w:val="none" w:sz="0" w:space="0" w:color="auto"/>
                                                                <w:right w:val="none" w:sz="0" w:space="0" w:color="auto"/>
                                                              </w:divBdr>
                                                              <w:divsChild>
                                                                <w:div w:id="833568570">
                                                                  <w:marLeft w:val="75"/>
                                                                  <w:marRight w:val="75"/>
                                                                  <w:marTop w:val="0"/>
                                                                  <w:marBottom w:val="0"/>
                                                                  <w:divBdr>
                                                                    <w:top w:val="none" w:sz="0" w:space="0" w:color="auto"/>
                                                                    <w:left w:val="none" w:sz="0" w:space="0" w:color="auto"/>
                                                                    <w:bottom w:val="none" w:sz="0" w:space="0" w:color="auto"/>
                                                                    <w:right w:val="none" w:sz="0" w:space="0" w:color="auto"/>
                                                                  </w:divBdr>
                                                                  <w:divsChild>
                                                                    <w:div w:id="795101240">
                                                                      <w:marLeft w:val="0"/>
                                                                      <w:marRight w:val="0"/>
                                                                      <w:marTop w:val="0"/>
                                                                      <w:marBottom w:val="0"/>
                                                                      <w:divBdr>
                                                                        <w:top w:val="none" w:sz="0" w:space="0" w:color="auto"/>
                                                                        <w:left w:val="none" w:sz="0" w:space="0" w:color="auto"/>
                                                                        <w:bottom w:val="none" w:sz="0" w:space="0" w:color="auto"/>
                                                                        <w:right w:val="none" w:sz="0" w:space="0" w:color="auto"/>
                                                                      </w:divBdr>
                                                                      <w:divsChild>
                                                                        <w:div w:id="260263446">
                                                                          <w:marLeft w:val="0"/>
                                                                          <w:marRight w:val="0"/>
                                                                          <w:marTop w:val="0"/>
                                                                          <w:marBottom w:val="45"/>
                                                                          <w:divBdr>
                                                                            <w:top w:val="none" w:sz="0" w:space="0" w:color="auto"/>
                                                                            <w:left w:val="none" w:sz="0" w:space="0" w:color="auto"/>
                                                                            <w:bottom w:val="none" w:sz="0" w:space="0" w:color="auto"/>
                                                                            <w:right w:val="none" w:sz="0" w:space="0" w:color="auto"/>
                                                                          </w:divBdr>
                                                                        </w:div>
                                                                        <w:div w:id="1000305083">
                                                                          <w:marLeft w:val="0"/>
                                                                          <w:marRight w:val="0"/>
                                                                          <w:marTop w:val="0"/>
                                                                          <w:marBottom w:val="45"/>
                                                                          <w:divBdr>
                                                                            <w:top w:val="none" w:sz="0" w:space="0" w:color="auto"/>
                                                                            <w:left w:val="none" w:sz="0" w:space="0" w:color="auto"/>
                                                                            <w:bottom w:val="none" w:sz="0" w:space="0" w:color="auto"/>
                                                                            <w:right w:val="none" w:sz="0" w:space="0" w:color="auto"/>
                                                                          </w:divBdr>
                                                                        </w:div>
                                                                        <w:div w:id="1321039144">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mmar_alhatim@yahoo.com"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436</TotalTime>
  <Pages>6</Pages>
  <Words>1194</Words>
  <Characters>6806</Characters>
  <Application>Microsoft Office Word</Application>
  <DocSecurity>0</DocSecurity>
  <Lines>56</Lines>
  <Paragraphs>15</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7985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Hala Younis</dc:creator>
  <cp:keywords/>
  <dc:description/>
  <cp:lastModifiedBy>spiderhouse</cp:lastModifiedBy>
  <cp:revision>12</cp:revision>
  <dcterms:created xsi:type="dcterms:W3CDTF">2011-09-18T17:04:00Z</dcterms:created>
  <dcterms:modified xsi:type="dcterms:W3CDTF">2018-11-26T17:40:00Z</dcterms:modified>
</cp:coreProperties>
</file>