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EA3" w:rsidRDefault="001A0EA3" w:rsidP="004B45F5">
      <w:pPr>
        <w:pStyle w:val="Title"/>
        <w:rPr>
          <w:rFonts w:ascii="Comic Sans MS" w:hAnsi="Comic Sans MS"/>
          <w:i w:val="0"/>
          <w:iCs w:val="0"/>
          <w:noProof w:val="0"/>
          <w:szCs w:val="36"/>
        </w:rPr>
      </w:pPr>
      <w:proofErr w:type="spellStart"/>
      <w:proofErr w:type="gramStart"/>
      <w:r>
        <w:rPr>
          <w:rFonts w:ascii="Comic Sans MS" w:hAnsi="Comic Sans MS"/>
          <w:i w:val="0"/>
          <w:iCs w:val="0"/>
          <w:noProof w:val="0"/>
          <w:szCs w:val="36"/>
        </w:rPr>
        <w:t>C</w:t>
      </w:r>
      <w:r w:rsidR="00523D44">
        <w:rPr>
          <w:rFonts w:ascii="Comic Sans MS" w:hAnsi="Comic Sans MS"/>
          <w:i w:val="0"/>
          <w:iCs w:val="0"/>
          <w:noProof w:val="0"/>
          <w:szCs w:val="36"/>
        </w:rPr>
        <w:t>v</w:t>
      </w:r>
      <w:proofErr w:type="spellEnd"/>
      <w:proofErr w:type="gramEnd"/>
    </w:p>
    <w:p w:rsidR="003E554E" w:rsidRDefault="003E554E" w:rsidP="004B45F5">
      <w:pPr>
        <w:pStyle w:val="Title"/>
        <w:rPr>
          <w:rFonts w:ascii="Comic Sans MS" w:hAnsi="Comic Sans MS"/>
          <w:i w:val="0"/>
          <w:iCs w:val="0"/>
          <w:noProof w:val="0"/>
          <w:szCs w:val="36"/>
          <w:rtl/>
        </w:rPr>
      </w:pPr>
    </w:p>
    <w:p w:rsidR="00523D44" w:rsidRPr="004604D0" w:rsidRDefault="00523D44" w:rsidP="00942EEE">
      <w:pPr>
        <w:bidi w:val="0"/>
        <w:rPr>
          <w:rFonts w:ascii="Comic Sans MS" w:hAnsi="Comic Sans MS" w:cs="Times New Roman"/>
          <w:b/>
          <w:bCs/>
          <w:i/>
          <w:iCs/>
          <w:color w:val="FFFFFF"/>
          <w:highlight w:val="darkRed"/>
          <w:bdr w:val="single" w:sz="4" w:space="0" w:color="auto"/>
        </w:rPr>
      </w:pPr>
    </w:p>
    <w:p w:rsidR="00523D44" w:rsidRPr="005D1506" w:rsidRDefault="00523D44" w:rsidP="005D1506">
      <w:pPr>
        <w:bidi w:val="0"/>
        <w:rPr>
          <w:rFonts w:ascii="Comic Sans MS" w:hAnsi="Comic Sans MS" w:cs="Times New Roman"/>
          <w:b/>
          <w:bCs/>
          <w:i/>
          <w:iCs/>
          <w:color w:val="FFFFFF"/>
          <w:sz w:val="24"/>
          <w:szCs w:val="24"/>
        </w:rPr>
      </w:pPr>
      <w:r w:rsidRPr="004604D0">
        <w:rPr>
          <w:rFonts w:ascii="Comic Sans MS" w:hAnsi="Comic Sans MS" w:cs="Times New Roman"/>
          <w:b/>
          <w:bCs/>
          <w:i/>
          <w:iCs/>
          <w:color w:val="FFFFFF"/>
          <w:highlight w:val="darkRed"/>
          <w:bdr w:val="single" w:sz="4" w:space="0" w:color="auto"/>
        </w:rPr>
        <w:t>Personal information</w:t>
      </w:r>
    </w:p>
    <w:tbl>
      <w:tblPr>
        <w:tblW w:w="0" w:type="auto"/>
        <w:tblInd w:w="-10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911"/>
      </w:tblGrid>
      <w:tr w:rsidR="00523D44">
        <w:tc>
          <w:tcPr>
            <w:tcW w:w="1809" w:type="dxa"/>
            <w:vAlign w:val="center"/>
          </w:tcPr>
          <w:p w:rsidR="00523D44" w:rsidRDefault="00523D44" w:rsidP="0094720F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Name in full:</w:t>
            </w:r>
          </w:p>
        </w:tc>
        <w:tc>
          <w:tcPr>
            <w:tcW w:w="6911" w:type="dxa"/>
            <w:vAlign w:val="center"/>
          </w:tcPr>
          <w:p w:rsidR="00523D44" w:rsidRDefault="00523D44" w:rsidP="00570FD3">
            <w:pPr>
              <w:pStyle w:val="Heading2"/>
              <w:jc w:val="center"/>
              <w:rPr>
                <w:rFonts w:cs="Times New Roman"/>
                <w:sz w:val="18"/>
                <w:szCs w:val="18"/>
                <w:lang w:eastAsia="fr-FR"/>
              </w:rPr>
            </w:pPr>
            <w:r>
              <w:rPr>
                <w:rFonts w:ascii="Tahoma" w:hAnsi="Tahoma" w:cs="Tahoma"/>
                <w:sz w:val="18"/>
                <w:szCs w:val="18"/>
                <w:lang w:eastAsia="fr-FR"/>
              </w:rPr>
              <w:t xml:space="preserve">Mohammed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eastAsia="fr-FR"/>
              </w:rPr>
              <w:t>k</w:t>
            </w:r>
            <w:r w:rsidR="00570FD3">
              <w:rPr>
                <w:rFonts w:ascii="Tahoma" w:hAnsi="Tahoma" w:cs="Tahoma"/>
                <w:sz w:val="18"/>
                <w:szCs w:val="18"/>
                <w:lang w:eastAsia="fr-FR"/>
              </w:rPr>
              <w:t>adhom</w:t>
            </w:r>
            <w:proofErr w:type="spellEnd"/>
            <w:r w:rsidR="00570FD3">
              <w:rPr>
                <w:rFonts w:ascii="Tahoma" w:hAnsi="Tahoma" w:cs="Tahoma"/>
                <w:sz w:val="18"/>
                <w:szCs w:val="18"/>
                <w:lang w:eastAsia="fr-FR"/>
              </w:rPr>
              <w:t xml:space="preserve"> </w:t>
            </w:r>
            <w:r w:rsidR="007C3ECF">
              <w:rPr>
                <w:rFonts w:cs="Times New Roman"/>
                <w:sz w:val="18"/>
                <w:szCs w:val="18"/>
                <w:lang w:eastAsia="fr-FR"/>
              </w:rPr>
              <w:t xml:space="preserve"> Ma</w:t>
            </w:r>
            <w:r>
              <w:rPr>
                <w:rFonts w:cs="Times New Roman"/>
                <w:sz w:val="18"/>
                <w:szCs w:val="18"/>
                <w:lang w:eastAsia="fr-FR"/>
              </w:rPr>
              <w:t>hdi</w:t>
            </w:r>
            <w:r w:rsidR="00924F7F">
              <w:rPr>
                <w:rFonts w:cs="Times New Roman"/>
                <w:sz w:val="18"/>
                <w:szCs w:val="18"/>
                <w:lang w:eastAsia="fr-FR"/>
              </w:rPr>
              <w:t xml:space="preserve"> Al- </w:t>
            </w:r>
            <w:proofErr w:type="spellStart"/>
            <w:r w:rsidR="00924F7F">
              <w:rPr>
                <w:rFonts w:cs="Times New Roman"/>
                <w:sz w:val="18"/>
                <w:szCs w:val="18"/>
                <w:lang w:eastAsia="fr-FR"/>
              </w:rPr>
              <w:t>Obaidi</w:t>
            </w:r>
            <w:proofErr w:type="spellEnd"/>
          </w:p>
        </w:tc>
      </w:tr>
      <w:tr w:rsidR="00523D44">
        <w:tc>
          <w:tcPr>
            <w:tcW w:w="1809" w:type="dxa"/>
            <w:vAlign w:val="center"/>
          </w:tcPr>
          <w:p w:rsidR="00523D44" w:rsidRDefault="00523D44" w:rsidP="0094720F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Place of birth:</w:t>
            </w:r>
          </w:p>
        </w:tc>
        <w:tc>
          <w:tcPr>
            <w:tcW w:w="6911" w:type="dxa"/>
            <w:vAlign w:val="center"/>
          </w:tcPr>
          <w:p w:rsidR="00523D44" w:rsidRDefault="00523D44" w:rsidP="0094720F">
            <w:pPr>
              <w:bidi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Baghdad – Iraq</w:t>
            </w:r>
          </w:p>
        </w:tc>
      </w:tr>
      <w:tr w:rsidR="00523D44">
        <w:tc>
          <w:tcPr>
            <w:tcW w:w="1809" w:type="dxa"/>
            <w:vAlign w:val="center"/>
          </w:tcPr>
          <w:p w:rsidR="00523D44" w:rsidRDefault="00523D44" w:rsidP="0094720F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Sex:</w:t>
            </w:r>
          </w:p>
        </w:tc>
        <w:tc>
          <w:tcPr>
            <w:tcW w:w="6911" w:type="dxa"/>
            <w:vAlign w:val="center"/>
          </w:tcPr>
          <w:p w:rsidR="00523D44" w:rsidRDefault="00523D44" w:rsidP="0094720F">
            <w:pPr>
              <w:bidi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Male</w:t>
            </w:r>
          </w:p>
        </w:tc>
      </w:tr>
      <w:tr w:rsidR="00523D44">
        <w:tc>
          <w:tcPr>
            <w:tcW w:w="1809" w:type="dxa"/>
            <w:vAlign w:val="center"/>
          </w:tcPr>
          <w:p w:rsidR="00523D44" w:rsidRDefault="00523D44" w:rsidP="0094720F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Nationality:</w:t>
            </w:r>
          </w:p>
        </w:tc>
        <w:tc>
          <w:tcPr>
            <w:tcW w:w="6911" w:type="dxa"/>
            <w:vAlign w:val="center"/>
          </w:tcPr>
          <w:p w:rsidR="00523D44" w:rsidRDefault="00523D44" w:rsidP="0094720F">
            <w:pPr>
              <w:pStyle w:val="Heading4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Iraqi</w:t>
            </w:r>
          </w:p>
        </w:tc>
      </w:tr>
      <w:tr w:rsidR="00523D44">
        <w:tc>
          <w:tcPr>
            <w:tcW w:w="1809" w:type="dxa"/>
            <w:vAlign w:val="center"/>
          </w:tcPr>
          <w:p w:rsidR="00523D44" w:rsidRDefault="00523D44" w:rsidP="0094720F">
            <w:pPr>
              <w:bidi w:val="0"/>
              <w:jc w:val="center"/>
              <w:rPr>
                <w:rFonts w:ascii="Tahoma" w:hAnsi="Tahoma" w:cs="Tahoma"/>
                <w:b/>
                <w:bCs/>
                <w:noProof w:val="0"/>
                <w:sz w:val="18"/>
                <w:szCs w:val="18"/>
                <w:lang w:eastAsia="fr-FR"/>
              </w:rPr>
            </w:pPr>
            <w:r>
              <w:rPr>
                <w:rFonts w:ascii="Tahoma" w:hAnsi="Tahoma" w:cs="Tahoma"/>
                <w:b/>
                <w:bCs/>
                <w:noProof w:val="0"/>
                <w:sz w:val="18"/>
                <w:szCs w:val="18"/>
                <w:lang w:eastAsia="fr-FR"/>
              </w:rPr>
              <w:t>E-mail:</w:t>
            </w:r>
          </w:p>
        </w:tc>
        <w:tc>
          <w:tcPr>
            <w:tcW w:w="6911" w:type="dxa"/>
            <w:vAlign w:val="center"/>
          </w:tcPr>
          <w:p w:rsidR="00523D44" w:rsidRDefault="0056793F" w:rsidP="00185A32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hyperlink r:id="rId9" w:history="1">
              <w:r w:rsidR="00AE583E" w:rsidRPr="00A178AE">
                <w:rPr>
                  <w:rStyle w:val="Hyperlink"/>
                  <w:rFonts w:ascii="Tahoma" w:hAnsi="Tahoma" w:cs="Tahoma"/>
                  <w:b/>
                  <w:bCs/>
                  <w:sz w:val="18"/>
                  <w:szCs w:val="18"/>
                </w:rPr>
                <w:t>mohammedkadhom@yahoo.co.uk</w:t>
              </w:r>
            </w:hyperlink>
            <w:r w:rsidR="00AE583E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 / 07902371655</w:t>
            </w:r>
          </w:p>
        </w:tc>
      </w:tr>
    </w:tbl>
    <w:p w:rsidR="00523D44" w:rsidRDefault="00523D44" w:rsidP="00942EEE">
      <w:pPr>
        <w:bidi w:val="0"/>
        <w:rPr>
          <w:rFonts w:ascii="Comic Sans MS" w:hAnsi="Comic Sans MS" w:cs="Times New Roman"/>
          <w:b/>
          <w:bCs/>
          <w:i/>
          <w:iCs/>
          <w:u w:val="single"/>
        </w:rPr>
      </w:pPr>
    </w:p>
    <w:p w:rsidR="00523D44" w:rsidRPr="005D1506" w:rsidRDefault="00523D44" w:rsidP="005D1506">
      <w:pPr>
        <w:bidi w:val="0"/>
        <w:rPr>
          <w:rFonts w:ascii="Comic Sans MS" w:hAnsi="Comic Sans MS" w:cs="Times New Roman"/>
          <w:b/>
          <w:bCs/>
          <w:i/>
          <w:iCs/>
          <w:color w:val="FFFFFF"/>
          <w:sz w:val="24"/>
          <w:szCs w:val="24"/>
        </w:rPr>
      </w:pPr>
      <w:r w:rsidRPr="004604D0">
        <w:rPr>
          <w:rFonts w:ascii="Comic Sans MS" w:hAnsi="Comic Sans MS" w:cs="Times New Roman"/>
          <w:b/>
          <w:bCs/>
          <w:i/>
          <w:iCs/>
          <w:color w:val="FFFFFF"/>
          <w:highlight w:val="darkRed"/>
          <w:bdr w:val="single" w:sz="4" w:space="0" w:color="auto"/>
        </w:rPr>
        <w:t>Education</w:t>
      </w:r>
    </w:p>
    <w:tbl>
      <w:tblPr>
        <w:tblW w:w="0" w:type="auto"/>
        <w:tblInd w:w="-10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3"/>
        <w:gridCol w:w="6957"/>
      </w:tblGrid>
      <w:tr w:rsidR="00523D44">
        <w:tc>
          <w:tcPr>
            <w:tcW w:w="1763" w:type="dxa"/>
            <w:vAlign w:val="center"/>
          </w:tcPr>
          <w:p w:rsidR="00523D44" w:rsidRDefault="00523D44" w:rsidP="0094720F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1993-1999:</w:t>
            </w:r>
          </w:p>
        </w:tc>
        <w:tc>
          <w:tcPr>
            <w:tcW w:w="6957" w:type="dxa"/>
            <w:vAlign w:val="center"/>
          </w:tcPr>
          <w:p w:rsidR="00523D44" w:rsidRDefault="00523D44" w:rsidP="006A5D17">
            <w:pPr>
              <w:bidi w:val="0"/>
              <w:rPr>
                <w:rFonts w:ascii="Arial" w:hAnsi="Arial" w:cs="Arial"/>
                <w:sz w:val="18"/>
                <w:szCs w:val="21"/>
              </w:rPr>
            </w:pPr>
            <w:r w:rsidRPr="0039288E">
              <w:rPr>
                <w:rFonts w:ascii="Arial" w:hAnsi="Arial" w:cs="Arial"/>
                <w:sz w:val="18"/>
                <w:szCs w:val="21"/>
              </w:rPr>
              <w:t>- B.SC. degree in Accounting ,</w:t>
            </w:r>
            <w:r>
              <w:rPr>
                <w:rFonts w:ascii="Arial" w:hAnsi="Arial" w:cs="Arial"/>
                <w:sz w:val="18"/>
                <w:szCs w:val="21"/>
              </w:rPr>
              <w:t xml:space="preserve"> Baghdad University </w:t>
            </w:r>
          </w:p>
          <w:p w:rsidR="00523D44" w:rsidRDefault="00D903C3" w:rsidP="00185A32">
            <w:pPr>
              <w:bidi w:val="0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 xml:space="preserve">- Master </w:t>
            </w:r>
            <w:r w:rsidR="006A5D17">
              <w:rPr>
                <w:rFonts w:ascii="Arial" w:hAnsi="Arial" w:cs="Arial"/>
                <w:sz w:val="18"/>
                <w:szCs w:val="21"/>
              </w:rPr>
              <w:t xml:space="preserve">Degree </w:t>
            </w:r>
            <w:r>
              <w:rPr>
                <w:rFonts w:ascii="Arial" w:hAnsi="Arial" w:cs="Arial"/>
                <w:sz w:val="18"/>
                <w:szCs w:val="21"/>
              </w:rPr>
              <w:t>in accounting</w:t>
            </w:r>
          </w:p>
        </w:tc>
      </w:tr>
    </w:tbl>
    <w:p w:rsidR="00523D44" w:rsidRDefault="00523D44" w:rsidP="00942EEE">
      <w:pPr>
        <w:bidi w:val="0"/>
        <w:jc w:val="lowKashida"/>
        <w:rPr>
          <w:rFonts w:cs="Times New Roman"/>
          <w:sz w:val="16"/>
          <w:szCs w:val="16"/>
        </w:rPr>
      </w:pPr>
    </w:p>
    <w:p w:rsidR="00523D44" w:rsidRDefault="00523D44" w:rsidP="00942EEE">
      <w:pPr>
        <w:pStyle w:val="Heading5"/>
        <w:rPr>
          <w:i/>
          <w:iCs/>
          <w:sz w:val="20"/>
          <w:szCs w:val="20"/>
          <w:u w:val="none"/>
        </w:rPr>
      </w:pPr>
      <w:r w:rsidRPr="004604D0">
        <w:rPr>
          <w:i/>
          <w:iCs/>
          <w:sz w:val="20"/>
          <w:szCs w:val="20"/>
          <w:highlight w:val="darkRed"/>
          <w:u w:val="none"/>
        </w:rPr>
        <w:t>Languages</w:t>
      </w:r>
    </w:p>
    <w:p w:rsidR="00523D44" w:rsidRDefault="00523D44" w:rsidP="00942EEE">
      <w:pPr>
        <w:bidi w:val="0"/>
        <w:rPr>
          <w:sz w:val="16"/>
          <w:szCs w:val="16"/>
        </w:rPr>
      </w:pPr>
    </w:p>
    <w:tbl>
      <w:tblPr>
        <w:tblW w:w="0" w:type="auto"/>
        <w:tblInd w:w="-10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6946"/>
      </w:tblGrid>
      <w:tr w:rsidR="00523D44">
        <w:tc>
          <w:tcPr>
            <w:tcW w:w="1809" w:type="dxa"/>
          </w:tcPr>
          <w:p w:rsidR="00523D44" w:rsidRDefault="00523D44" w:rsidP="0094720F">
            <w:pPr>
              <w:pStyle w:val="Heading7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Mother Tongue</w:t>
            </w:r>
          </w:p>
        </w:tc>
        <w:tc>
          <w:tcPr>
            <w:tcW w:w="6946" w:type="dxa"/>
          </w:tcPr>
          <w:p w:rsidR="00523D44" w:rsidRDefault="00523D44" w:rsidP="00D110BE">
            <w:pPr>
              <w:bidi w:val="0"/>
              <w:jc w:val="lowKashida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Arabic </w:t>
            </w:r>
            <w:r w:rsidR="00D110BE">
              <w:rPr>
                <w:rFonts w:ascii="Tahoma" w:hAnsi="Tahoma" w:cs="Tahoma"/>
                <w:sz w:val="18"/>
                <w:szCs w:val="18"/>
              </w:rPr>
              <w:t xml:space="preserve">– speaking ,writing ,listening and </w:t>
            </w:r>
            <w:r>
              <w:rPr>
                <w:rFonts w:ascii="Tahoma" w:hAnsi="Tahoma" w:cs="Tahoma"/>
                <w:sz w:val="18"/>
                <w:szCs w:val="18"/>
              </w:rPr>
              <w:t>Understanding – Excellent</w:t>
            </w:r>
          </w:p>
        </w:tc>
      </w:tr>
      <w:tr w:rsidR="00523D44">
        <w:tc>
          <w:tcPr>
            <w:tcW w:w="1809" w:type="dxa"/>
          </w:tcPr>
          <w:p w:rsidR="00523D44" w:rsidRDefault="00523D44" w:rsidP="0094720F">
            <w:pPr>
              <w:bidi w:val="0"/>
              <w:jc w:val="lowKashida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Second Tongue</w:t>
            </w:r>
          </w:p>
        </w:tc>
        <w:tc>
          <w:tcPr>
            <w:tcW w:w="6946" w:type="dxa"/>
          </w:tcPr>
          <w:p w:rsidR="00523D44" w:rsidRDefault="00523D44" w:rsidP="00D110BE">
            <w:pPr>
              <w:bidi w:val="0"/>
              <w:jc w:val="lowKashida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English</w:t>
            </w:r>
            <w:r w:rsidR="00D110BE">
              <w:rPr>
                <w:rFonts w:ascii="Tahoma" w:hAnsi="Tahoma" w:cs="Tahoma"/>
                <w:sz w:val="18"/>
                <w:szCs w:val="18"/>
              </w:rPr>
              <w:t xml:space="preserve">– Speaking, Writing,listening </w:t>
            </w:r>
            <w:r>
              <w:rPr>
                <w:rFonts w:ascii="Tahoma" w:hAnsi="Tahoma" w:cs="Tahoma"/>
                <w:sz w:val="18"/>
                <w:szCs w:val="18"/>
              </w:rPr>
              <w:t>, and Understanding - Good</w:t>
            </w:r>
          </w:p>
        </w:tc>
      </w:tr>
    </w:tbl>
    <w:p w:rsidR="00523D44" w:rsidRDefault="00523D44" w:rsidP="00942EEE">
      <w:pPr>
        <w:bidi w:val="0"/>
        <w:jc w:val="lowKashida"/>
        <w:rPr>
          <w:rFonts w:cs="Times New Roman"/>
          <w:b/>
          <w:bCs/>
          <w:i/>
          <w:iCs/>
          <w:sz w:val="16"/>
          <w:szCs w:val="16"/>
          <w:u w:val="single"/>
        </w:rPr>
      </w:pPr>
    </w:p>
    <w:p w:rsidR="00523D44" w:rsidRDefault="00F967D6" w:rsidP="00942EEE">
      <w:pPr>
        <w:pStyle w:val="Heading6"/>
        <w:rPr>
          <w:sz w:val="20"/>
          <w:szCs w:val="20"/>
        </w:rPr>
      </w:pPr>
      <w:r w:rsidRPr="00F967D6">
        <w:rPr>
          <w:color w:val="FFFFFF" w:themeColor="background1"/>
          <w:sz w:val="20"/>
          <w:szCs w:val="20"/>
          <w:highlight w:val="darkRed"/>
        </w:rPr>
        <w:t>Courses</w:t>
      </w:r>
    </w:p>
    <w:p w:rsidR="00523D44" w:rsidRDefault="00523D44" w:rsidP="00942EEE">
      <w:pPr>
        <w:bidi w:val="0"/>
        <w:jc w:val="lowKashida"/>
        <w:rPr>
          <w:rFonts w:cs="Times New Roman"/>
          <w:b/>
          <w:bCs/>
          <w:i/>
          <w:iCs/>
          <w:sz w:val="16"/>
          <w:szCs w:val="16"/>
          <w:u w:val="single"/>
        </w:rPr>
      </w:pPr>
    </w:p>
    <w:tbl>
      <w:tblPr>
        <w:tblW w:w="0" w:type="auto"/>
        <w:tblInd w:w="-10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6946"/>
      </w:tblGrid>
      <w:tr w:rsidR="00523D44">
        <w:tc>
          <w:tcPr>
            <w:tcW w:w="1809" w:type="dxa"/>
            <w:vAlign w:val="center"/>
          </w:tcPr>
          <w:p w:rsidR="00523D44" w:rsidRDefault="00523D44" w:rsidP="0094720F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Computer </w:t>
            </w:r>
          </w:p>
        </w:tc>
        <w:tc>
          <w:tcPr>
            <w:tcW w:w="6946" w:type="dxa"/>
            <w:vAlign w:val="center"/>
          </w:tcPr>
          <w:p w:rsidR="00523D44" w:rsidRDefault="00523D44" w:rsidP="0094720F">
            <w:pPr>
              <w:bidi w:val="0"/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</w:rPr>
              <w:t>Windows, Office Programmes (Word-Excel-Access-) and Internet skills</w:t>
            </w:r>
          </w:p>
        </w:tc>
      </w:tr>
      <w:tr w:rsidR="00523D44">
        <w:tc>
          <w:tcPr>
            <w:tcW w:w="1809" w:type="dxa"/>
            <w:vAlign w:val="center"/>
          </w:tcPr>
          <w:p w:rsidR="00523D44" w:rsidRDefault="00523D44" w:rsidP="0094720F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Language </w:t>
            </w:r>
          </w:p>
        </w:tc>
        <w:tc>
          <w:tcPr>
            <w:tcW w:w="6946" w:type="dxa"/>
            <w:vAlign w:val="center"/>
          </w:tcPr>
          <w:p w:rsidR="00523D44" w:rsidRDefault="0003730E" w:rsidP="0094720F">
            <w:pPr>
              <w:bidi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English Language Course</w:t>
            </w:r>
          </w:p>
        </w:tc>
      </w:tr>
      <w:tr w:rsidR="00523D44">
        <w:tc>
          <w:tcPr>
            <w:tcW w:w="1809" w:type="dxa"/>
            <w:vAlign w:val="center"/>
          </w:tcPr>
          <w:p w:rsidR="00523D44" w:rsidRDefault="00523D44" w:rsidP="0094720F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Administration </w:t>
            </w:r>
          </w:p>
        </w:tc>
        <w:tc>
          <w:tcPr>
            <w:tcW w:w="6946" w:type="dxa"/>
            <w:vAlign w:val="center"/>
          </w:tcPr>
          <w:p w:rsidR="00523D44" w:rsidRDefault="00523D44" w:rsidP="0003730E">
            <w:pPr>
              <w:bidi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Management </w:t>
            </w:r>
            <w:r w:rsidR="0003730E">
              <w:rPr>
                <w:rFonts w:ascii="Tahoma" w:hAnsi="Tahoma" w:cs="Tahoma"/>
                <w:sz w:val="18"/>
                <w:szCs w:val="18"/>
              </w:rPr>
              <w:t>Course / Bank Information  Course</w:t>
            </w:r>
          </w:p>
        </w:tc>
      </w:tr>
    </w:tbl>
    <w:p w:rsidR="00523D44" w:rsidRPr="00984553" w:rsidRDefault="00523D44" w:rsidP="00942EEE">
      <w:pPr>
        <w:bidi w:val="0"/>
        <w:rPr>
          <w:rFonts w:cs="Times New Roman"/>
          <w:b/>
          <w:bCs/>
          <w:i/>
          <w:iCs/>
          <w:sz w:val="24"/>
          <w:szCs w:val="24"/>
          <w:u w:val="single"/>
        </w:rPr>
      </w:pPr>
    </w:p>
    <w:p w:rsidR="00523D44" w:rsidRPr="00984553" w:rsidRDefault="00984553" w:rsidP="00942EEE">
      <w:pPr>
        <w:bidi w:val="0"/>
        <w:rPr>
          <w:rFonts w:cs="Times New Roman"/>
          <w:b/>
          <w:bCs/>
          <w:i/>
          <w:iCs/>
          <w:color w:val="FFFFFF"/>
          <w:sz w:val="24"/>
          <w:szCs w:val="24"/>
          <w:u w:val="single"/>
        </w:rPr>
      </w:pPr>
      <w:r w:rsidRPr="00984553">
        <w:rPr>
          <w:rFonts w:cs="Times New Roman"/>
          <w:b/>
          <w:bCs/>
          <w:i/>
          <w:iCs/>
          <w:color w:val="FFFFFF"/>
          <w:sz w:val="24"/>
          <w:szCs w:val="24"/>
          <w:highlight w:val="darkRed"/>
          <w:u w:val="single"/>
        </w:rPr>
        <w:t>Systems knowledge</w:t>
      </w:r>
    </w:p>
    <w:p w:rsidR="00523D44" w:rsidRDefault="00523D44" w:rsidP="00942EEE">
      <w:pPr>
        <w:bidi w:val="0"/>
        <w:rPr>
          <w:rFonts w:cs="Times New Roman"/>
          <w:b/>
          <w:bCs/>
          <w:i/>
          <w:iCs/>
          <w:color w:val="FFFFFF"/>
          <w:u w:val="single"/>
        </w:rPr>
      </w:pPr>
    </w:p>
    <w:p w:rsidR="00523D44" w:rsidRDefault="00523D44" w:rsidP="00942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bidi w:val="0"/>
        <w:rPr>
          <w:rFonts w:cs="Times New Roman"/>
          <w:b/>
          <w:bCs/>
          <w:i/>
          <w:iCs/>
          <w:color w:val="FFFFFF"/>
          <w:u w:val="single"/>
        </w:rPr>
      </w:pPr>
    </w:p>
    <w:p w:rsidR="00523D44" w:rsidRDefault="00523D44" w:rsidP="00942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bidi w:val="0"/>
        <w:rPr>
          <w:rFonts w:cs="Times New Roman"/>
          <w:b/>
          <w:bCs/>
          <w:i/>
          <w:iCs/>
          <w:u w:val="single"/>
        </w:rPr>
      </w:pPr>
      <w:r>
        <w:rPr>
          <w:rFonts w:cs="Times New Roman"/>
          <w:b/>
          <w:bCs/>
          <w:i/>
          <w:iCs/>
          <w:color w:val="FFFFFF"/>
          <w:u w:val="single"/>
        </w:rPr>
        <w:t>SZ</w:t>
      </w:r>
      <w:r w:rsidR="007F09D7">
        <w:rPr>
          <w:rFonts w:cs="Times New Roman"/>
          <w:b/>
          <w:bCs/>
          <w:i/>
          <w:iCs/>
          <w:u w:val="single"/>
        </w:rPr>
        <w:t xml:space="preserve">SUN System     </w:t>
      </w:r>
      <w:r>
        <w:rPr>
          <w:rFonts w:cs="Times New Roman"/>
          <w:b/>
          <w:bCs/>
          <w:i/>
          <w:iCs/>
          <w:u w:val="single"/>
        </w:rPr>
        <w:t xml:space="preserve">   Bartish </w:t>
      </w:r>
      <w:r w:rsidR="007F09D7">
        <w:rPr>
          <w:rFonts w:cs="Times New Roman"/>
          <w:b/>
          <w:bCs/>
          <w:i/>
          <w:iCs/>
          <w:u w:val="single"/>
        </w:rPr>
        <w:t xml:space="preserve">Accounting System  </w:t>
      </w:r>
      <w:r>
        <w:rPr>
          <w:rFonts w:cs="Times New Roman"/>
          <w:b/>
          <w:bCs/>
          <w:i/>
          <w:iCs/>
          <w:u w:val="single"/>
        </w:rPr>
        <w:t>Used i</w:t>
      </w:r>
      <w:r w:rsidR="00A74A01">
        <w:rPr>
          <w:rFonts w:cs="Times New Roman"/>
          <w:b/>
          <w:bCs/>
          <w:i/>
          <w:iCs/>
          <w:u w:val="single"/>
        </w:rPr>
        <w:t>n  Humanitaian Org</w:t>
      </w:r>
      <w:r w:rsidR="007F09D7">
        <w:rPr>
          <w:rFonts w:cs="Times New Roman"/>
          <w:b/>
          <w:bCs/>
          <w:i/>
          <w:iCs/>
          <w:u w:val="single"/>
        </w:rPr>
        <w:t xml:space="preserve">anizations </w:t>
      </w:r>
      <w:r w:rsidR="00A74A01">
        <w:rPr>
          <w:rFonts w:cs="Times New Roman"/>
          <w:b/>
          <w:bCs/>
          <w:i/>
          <w:iCs/>
          <w:u w:val="single"/>
        </w:rPr>
        <w:t>, and Companies</w:t>
      </w:r>
    </w:p>
    <w:p w:rsidR="00523D44" w:rsidRDefault="00523D44" w:rsidP="00942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bidi w:val="0"/>
        <w:rPr>
          <w:rFonts w:cs="Times New Roman"/>
          <w:b/>
          <w:bCs/>
          <w:i/>
          <w:iCs/>
          <w:color w:val="FFFFFF"/>
          <w:u w:val="single"/>
        </w:rPr>
      </w:pPr>
    </w:p>
    <w:p w:rsidR="00523D44" w:rsidRDefault="00523D44" w:rsidP="007F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bidi w:val="0"/>
        <w:rPr>
          <w:rFonts w:cs="Times New Roman"/>
          <w:b/>
          <w:bCs/>
          <w:i/>
          <w:iCs/>
          <w:u w:val="single"/>
        </w:rPr>
      </w:pPr>
      <w:r>
        <w:rPr>
          <w:rFonts w:cs="Times New Roman"/>
          <w:b/>
          <w:bCs/>
          <w:i/>
          <w:iCs/>
          <w:u w:val="single"/>
        </w:rPr>
        <w:t>Oracale System          Eygpt</w:t>
      </w:r>
      <w:r w:rsidR="007F09D7">
        <w:rPr>
          <w:rFonts w:cs="Times New Roman"/>
          <w:b/>
          <w:bCs/>
          <w:i/>
          <w:iCs/>
          <w:u w:val="single"/>
        </w:rPr>
        <w:t xml:space="preserve">ian Accounting System     </w:t>
      </w:r>
      <w:r>
        <w:rPr>
          <w:rFonts w:cs="Times New Roman"/>
          <w:b/>
          <w:bCs/>
          <w:i/>
          <w:iCs/>
          <w:u w:val="single"/>
        </w:rPr>
        <w:t xml:space="preserve">   Us</w:t>
      </w:r>
      <w:r w:rsidR="00A74A01">
        <w:rPr>
          <w:rFonts w:cs="Times New Roman"/>
          <w:b/>
          <w:bCs/>
          <w:i/>
          <w:iCs/>
          <w:u w:val="single"/>
        </w:rPr>
        <w:t xml:space="preserve">ed in </w:t>
      </w:r>
      <w:r w:rsidR="007F09D7">
        <w:rPr>
          <w:rFonts w:cs="Times New Roman"/>
          <w:b/>
          <w:bCs/>
          <w:i/>
          <w:iCs/>
          <w:u w:val="single"/>
        </w:rPr>
        <w:t xml:space="preserve">telecomunication </w:t>
      </w:r>
      <w:r w:rsidR="00A74A01">
        <w:rPr>
          <w:rFonts w:cs="Times New Roman"/>
          <w:b/>
          <w:bCs/>
          <w:i/>
          <w:iCs/>
          <w:u w:val="single"/>
        </w:rPr>
        <w:t xml:space="preserve"> Companies</w:t>
      </w:r>
    </w:p>
    <w:p w:rsidR="00523D44" w:rsidRDefault="00523D44" w:rsidP="00942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bidi w:val="0"/>
        <w:rPr>
          <w:rFonts w:cs="Times New Roman"/>
          <w:b/>
          <w:bCs/>
          <w:i/>
          <w:iCs/>
          <w:color w:val="FFFFFF"/>
          <w:u w:val="single"/>
        </w:rPr>
      </w:pPr>
    </w:p>
    <w:p w:rsidR="00523D44" w:rsidRDefault="00523D44" w:rsidP="00942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bidi w:val="0"/>
        <w:rPr>
          <w:rFonts w:cs="Times New Roman"/>
          <w:b/>
          <w:bCs/>
          <w:i/>
          <w:iCs/>
          <w:u w:val="single"/>
        </w:rPr>
      </w:pPr>
      <w:r>
        <w:rPr>
          <w:rFonts w:cs="Times New Roman"/>
          <w:b/>
          <w:bCs/>
          <w:i/>
          <w:iCs/>
          <w:color w:val="FFFFFF"/>
          <w:u w:val="single"/>
        </w:rPr>
        <w:t xml:space="preserve">  P</w:t>
      </w:r>
      <w:r w:rsidR="007F09D7">
        <w:rPr>
          <w:rFonts w:cs="Times New Roman"/>
          <w:b/>
          <w:bCs/>
          <w:i/>
          <w:iCs/>
          <w:u w:val="single"/>
        </w:rPr>
        <w:t xml:space="preserve">Panadora System    Franch  Accounting System     </w:t>
      </w:r>
      <w:r>
        <w:rPr>
          <w:rFonts w:cs="Times New Roman"/>
          <w:b/>
          <w:bCs/>
          <w:i/>
          <w:iCs/>
          <w:u w:val="single"/>
        </w:rPr>
        <w:t xml:space="preserve">   Used in The companys (</w:t>
      </w:r>
      <w:r w:rsidR="007F09D7">
        <w:rPr>
          <w:rFonts w:cs="Times New Roman"/>
          <w:b/>
          <w:bCs/>
          <w:i/>
          <w:iCs/>
          <w:u w:val="single"/>
        </w:rPr>
        <w:t>for budgetary purposes</w:t>
      </w:r>
      <w:r>
        <w:rPr>
          <w:rFonts w:cs="Times New Roman"/>
          <w:b/>
          <w:bCs/>
          <w:i/>
          <w:iCs/>
          <w:u w:val="single"/>
        </w:rPr>
        <w:t>)</w:t>
      </w:r>
    </w:p>
    <w:p w:rsidR="00523D44" w:rsidRDefault="00523D44" w:rsidP="00942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bidi w:val="0"/>
        <w:rPr>
          <w:rFonts w:cs="Times New Roman"/>
          <w:b/>
          <w:bCs/>
          <w:i/>
          <w:iCs/>
          <w:color w:val="FFFFFF"/>
          <w:u w:val="single"/>
        </w:rPr>
      </w:pPr>
    </w:p>
    <w:p w:rsidR="00523D44" w:rsidRDefault="00523D44" w:rsidP="007F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bidi w:val="0"/>
        <w:rPr>
          <w:rFonts w:cs="Times New Roman"/>
          <w:b/>
          <w:bCs/>
          <w:i/>
          <w:iCs/>
          <w:u w:val="single"/>
        </w:rPr>
      </w:pPr>
      <w:r>
        <w:rPr>
          <w:rFonts w:cs="Times New Roman"/>
          <w:b/>
          <w:bCs/>
          <w:i/>
          <w:iCs/>
          <w:color w:val="FFFFFF"/>
          <w:u w:val="single"/>
        </w:rPr>
        <w:t xml:space="preserve">   q</w:t>
      </w:r>
      <w:r>
        <w:rPr>
          <w:rFonts w:cs="Times New Roman"/>
          <w:b/>
          <w:bCs/>
          <w:i/>
          <w:iCs/>
          <w:u w:val="single"/>
        </w:rPr>
        <w:t>Quick Book           USAID A</w:t>
      </w:r>
      <w:r w:rsidR="007F09D7">
        <w:rPr>
          <w:rFonts w:cs="Times New Roman"/>
          <w:b/>
          <w:bCs/>
          <w:i/>
          <w:iCs/>
          <w:u w:val="single"/>
        </w:rPr>
        <w:t xml:space="preserve">ccounting System     </w:t>
      </w:r>
      <w:r>
        <w:rPr>
          <w:rFonts w:cs="Times New Roman"/>
          <w:b/>
          <w:bCs/>
          <w:i/>
          <w:iCs/>
          <w:u w:val="single"/>
        </w:rPr>
        <w:t xml:space="preserve"> Used </w:t>
      </w:r>
      <w:r w:rsidR="007F09D7">
        <w:rPr>
          <w:rFonts w:cs="Times New Roman"/>
          <w:b/>
          <w:bCs/>
          <w:i/>
          <w:iCs/>
          <w:u w:val="single"/>
        </w:rPr>
        <w:t xml:space="preserve">in </w:t>
      </w:r>
      <w:r w:rsidR="00A74A01">
        <w:rPr>
          <w:rFonts w:cs="Times New Roman"/>
          <w:b/>
          <w:bCs/>
          <w:i/>
          <w:iCs/>
          <w:u w:val="single"/>
        </w:rPr>
        <w:t xml:space="preserve"> Humanitaian Org</w:t>
      </w:r>
      <w:r w:rsidR="007F09D7">
        <w:rPr>
          <w:rFonts w:cs="Times New Roman"/>
          <w:b/>
          <w:bCs/>
          <w:i/>
          <w:iCs/>
          <w:u w:val="single"/>
        </w:rPr>
        <w:t xml:space="preserve">anization </w:t>
      </w:r>
      <w:r w:rsidR="00A74A01">
        <w:rPr>
          <w:rFonts w:cs="Times New Roman"/>
          <w:b/>
          <w:bCs/>
          <w:i/>
          <w:iCs/>
          <w:u w:val="single"/>
        </w:rPr>
        <w:t>, and Companies</w:t>
      </w:r>
    </w:p>
    <w:p w:rsidR="00523D44" w:rsidRDefault="00523D44" w:rsidP="00942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bidi w:val="0"/>
        <w:rPr>
          <w:rFonts w:cs="Times New Roman"/>
          <w:b/>
          <w:bCs/>
          <w:i/>
          <w:iCs/>
          <w:color w:val="FFFFFF"/>
          <w:u w:val="single"/>
        </w:rPr>
      </w:pPr>
    </w:p>
    <w:p w:rsidR="00CF0A12" w:rsidRDefault="00523D44" w:rsidP="007F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bidi w:val="0"/>
        <w:rPr>
          <w:rFonts w:cs="Times New Roman"/>
          <w:b/>
          <w:bCs/>
          <w:i/>
          <w:iCs/>
          <w:color w:val="FFFFFF"/>
          <w:u w:val="single"/>
        </w:rPr>
      </w:pPr>
      <w:r>
        <w:rPr>
          <w:rFonts w:cs="Times New Roman"/>
          <w:b/>
          <w:bCs/>
          <w:i/>
          <w:iCs/>
          <w:u w:val="single"/>
        </w:rPr>
        <w:t xml:space="preserve">Loan Performer </w:t>
      </w:r>
      <w:r>
        <w:rPr>
          <w:rFonts w:cs="Times New Roman"/>
          <w:b/>
          <w:bCs/>
          <w:i/>
          <w:iCs/>
          <w:color w:val="FFFFFF"/>
          <w:u w:val="single"/>
        </w:rPr>
        <w:t>u</w:t>
      </w:r>
      <w:r>
        <w:rPr>
          <w:rFonts w:cs="Times New Roman"/>
          <w:b/>
          <w:bCs/>
          <w:i/>
          <w:iCs/>
          <w:u w:val="single"/>
        </w:rPr>
        <w:t xml:space="preserve">USAID Accounting System     </w:t>
      </w:r>
      <w:r w:rsidR="00A74A01">
        <w:rPr>
          <w:rFonts w:cs="Times New Roman"/>
          <w:b/>
          <w:bCs/>
          <w:i/>
          <w:iCs/>
          <w:u w:val="single"/>
        </w:rPr>
        <w:t xml:space="preserve">  Used </w:t>
      </w:r>
      <w:r w:rsidR="007F09D7">
        <w:rPr>
          <w:rFonts w:cs="Times New Roman"/>
          <w:b/>
          <w:bCs/>
          <w:i/>
          <w:iCs/>
          <w:u w:val="single"/>
        </w:rPr>
        <w:t xml:space="preserve">in various </w:t>
      </w:r>
      <w:r w:rsidR="00A74A01">
        <w:rPr>
          <w:rFonts w:cs="Times New Roman"/>
          <w:b/>
          <w:bCs/>
          <w:i/>
          <w:iCs/>
          <w:u w:val="single"/>
        </w:rPr>
        <w:t xml:space="preserve"> Companyies</w:t>
      </w:r>
      <w:r>
        <w:rPr>
          <w:rFonts w:cs="Times New Roman"/>
          <w:b/>
          <w:bCs/>
          <w:i/>
          <w:iCs/>
          <w:color w:val="FFFFFF"/>
          <w:u w:val="single"/>
        </w:rPr>
        <w:t>r</w:t>
      </w:r>
      <w:r w:rsidR="004B0379">
        <w:rPr>
          <w:rFonts w:cs="Times New Roman"/>
          <w:b/>
          <w:bCs/>
          <w:i/>
          <w:iCs/>
          <w:color w:val="FFFFFF"/>
          <w:u w:val="single"/>
        </w:rPr>
        <w:t>a</w:t>
      </w:r>
    </w:p>
    <w:p w:rsidR="00CF0A12" w:rsidRDefault="00CF0A12" w:rsidP="00CF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bidi w:val="0"/>
        <w:rPr>
          <w:rFonts w:cs="Times New Roman"/>
          <w:b/>
          <w:bCs/>
          <w:i/>
          <w:iCs/>
          <w:color w:val="FFFFFF"/>
          <w:u w:val="single"/>
        </w:rPr>
      </w:pPr>
    </w:p>
    <w:p w:rsidR="007325B6" w:rsidRDefault="00CF0A12" w:rsidP="007F0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bidi w:val="0"/>
        <w:rPr>
          <w:rFonts w:cs="Times New Roman"/>
          <w:b/>
          <w:bCs/>
          <w:i/>
          <w:iCs/>
          <w:color w:val="FFFFFF"/>
          <w:u w:val="single"/>
        </w:rPr>
      </w:pPr>
      <w:r>
        <w:rPr>
          <w:rFonts w:cs="Times New Roman"/>
          <w:b/>
          <w:bCs/>
          <w:i/>
          <w:iCs/>
          <w:color w:val="000000" w:themeColor="text1"/>
          <w:u w:val="single"/>
        </w:rPr>
        <w:t xml:space="preserve">Financial Managment  Budget Analysis system </w:t>
      </w:r>
      <w:r w:rsidR="007F09D7">
        <w:rPr>
          <w:rFonts w:cs="Times New Roman"/>
          <w:b/>
          <w:bCs/>
          <w:i/>
          <w:iCs/>
          <w:color w:val="000000" w:themeColor="text1"/>
          <w:u w:val="single"/>
        </w:rPr>
        <w:t xml:space="preserve">Jordan </w:t>
      </w:r>
      <w:r w:rsidR="002A307A">
        <w:rPr>
          <w:rFonts w:cs="Times New Roman"/>
          <w:b/>
          <w:bCs/>
          <w:i/>
          <w:iCs/>
          <w:color w:val="000000" w:themeColor="text1"/>
          <w:u w:val="single"/>
        </w:rPr>
        <w:t xml:space="preserve"> , UAE </w:t>
      </w:r>
    </w:p>
    <w:p w:rsidR="00523D44" w:rsidRDefault="00CF0A12" w:rsidP="00732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bidi w:val="0"/>
        <w:rPr>
          <w:rFonts w:cs="Times New Roman"/>
          <w:b/>
          <w:bCs/>
          <w:i/>
          <w:iCs/>
          <w:color w:val="FFFFFF"/>
          <w:u w:val="single"/>
        </w:rPr>
      </w:pPr>
      <w:r>
        <w:rPr>
          <w:rFonts w:cs="Times New Roman"/>
          <w:b/>
          <w:bCs/>
          <w:i/>
          <w:iCs/>
          <w:color w:val="FFFFFF"/>
          <w:u w:val="single"/>
        </w:rPr>
        <w:t>Financxial dfvh</w:t>
      </w:r>
      <w:r w:rsidR="004B0379">
        <w:rPr>
          <w:rFonts w:cs="Times New Roman"/>
          <w:b/>
          <w:bCs/>
          <w:i/>
          <w:iCs/>
          <w:color w:val="FFFFFF"/>
          <w:u w:val="single"/>
        </w:rPr>
        <w:t>n</w:t>
      </w:r>
    </w:p>
    <w:p w:rsidR="00523D44" w:rsidRDefault="00523D44" w:rsidP="00942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bidi w:val="0"/>
        <w:rPr>
          <w:rFonts w:cs="Times New Roman"/>
          <w:b/>
          <w:bCs/>
          <w:i/>
          <w:iCs/>
          <w:color w:val="FFFFFF"/>
          <w:u w:val="single"/>
        </w:rPr>
      </w:pPr>
      <w:r>
        <w:rPr>
          <w:rFonts w:cs="Times New Roman"/>
          <w:b/>
          <w:bCs/>
          <w:i/>
          <w:iCs/>
          <w:color w:val="FFFFFF"/>
          <w:u w:val="single"/>
        </w:rPr>
        <w:t xml:space="preserve">   LBVCWDBCHDWCHBWDBCWHDBCLDBCLWDBHCWBDH </w:t>
      </w:r>
    </w:p>
    <w:p w:rsidR="00523D44" w:rsidRDefault="00523D44" w:rsidP="00942EEE">
      <w:pPr>
        <w:bidi w:val="0"/>
        <w:rPr>
          <w:rFonts w:cs="Times New Roman"/>
          <w:b/>
          <w:bCs/>
          <w:i/>
          <w:iCs/>
          <w:color w:val="FFFFFF"/>
          <w:u w:val="single"/>
        </w:rPr>
      </w:pPr>
    </w:p>
    <w:p w:rsidR="00523D44" w:rsidRPr="005C6C71" w:rsidRDefault="005C6C71" w:rsidP="00942EEE">
      <w:pPr>
        <w:pStyle w:val="Heading8"/>
        <w:rPr>
          <w:color w:val="FFFFFF" w:themeColor="background1"/>
          <w:sz w:val="24"/>
          <w:szCs w:val="24"/>
        </w:rPr>
      </w:pPr>
      <w:r w:rsidRPr="005C6C71">
        <w:rPr>
          <w:color w:val="FFFFFF" w:themeColor="background1"/>
          <w:sz w:val="24"/>
          <w:szCs w:val="24"/>
          <w:highlight w:val="darkRed"/>
        </w:rPr>
        <w:t>Job history</w:t>
      </w:r>
    </w:p>
    <w:p w:rsidR="00523D44" w:rsidRDefault="00523D44" w:rsidP="00942EEE">
      <w:pPr>
        <w:bidi w:val="0"/>
      </w:pPr>
    </w:p>
    <w:tbl>
      <w:tblPr>
        <w:tblW w:w="10745" w:type="dxa"/>
        <w:tblInd w:w="-43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1370"/>
        <w:gridCol w:w="2173"/>
        <w:gridCol w:w="5783"/>
      </w:tblGrid>
      <w:tr w:rsidR="00580130" w:rsidTr="00041A0D">
        <w:trPr>
          <w:trHeight w:val="578"/>
        </w:trPr>
        <w:tc>
          <w:tcPr>
            <w:tcW w:w="1419" w:type="dxa"/>
            <w:vAlign w:val="center"/>
          </w:tcPr>
          <w:p w:rsidR="00580130" w:rsidRPr="00BE72B5" w:rsidRDefault="00580130" w:rsidP="0094720F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E72B5">
              <w:rPr>
                <w:rFonts w:ascii="Tahoma" w:hAnsi="Tahoma" w:cs="Tahoma"/>
                <w:b/>
                <w:bCs/>
                <w:sz w:val="18"/>
                <w:szCs w:val="18"/>
              </w:rPr>
              <w:t>From</w:t>
            </w:r>
          </w:p>
        </w:tc>
        <w:tc>
          <w:tcPr>
            <w:tcW w:w="1370" w:type="dxa"/>
            <w:vAlign w:val="center"/>
          </w:tcPr>
          <w:p w:rsidR="00580130" w:rsidRPr="00BE72B5" w:rsidRDefault="00580130" w:rsidP="0094720F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E72B5">
              <w:rPr>
                <w:rFonts w:ascii="Tahoma" w:hAnsi="Tahoma" w:cs="Tahoma"/>
                <w:b/>
                <w:bCs/>
                <w:sz w:val="18"/>
                <w:szCs w:val="18"/>
              </w:rPr>
              <w:t>To</w:t>
            </w:r>
          </w:p>
        </w:tc>
        <w:tc>
          <w:tcPr>
            <w:tcW w:w="2173" w:type="dxa"/>
            <w:vAlign w:val="center"/>
          </w:tcPr>
          <w:p w:rsidR="00580130" w:rsidRPr="00BE72B5" w:rsidRDefault="005108AC" w:rsidP="0094720F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Position</w:t>
            </w:r>
          </w:p>
        </w:tc>
        <w:tc>
          <w:tcPr>
            <w:tcW w:w="5783" w:type="dxa"/>
            <w:vAlign w:val="center"/>
          </w:tcPr>
          <w:p w:rsidR="00580130" w:rsidRPr="00BE72B5" w:rsidRDefault="005108AC" w:rsidP="005108AC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Employers Name </w:t>
            </w:r>
          </w:p>
        </w:tc>
      </w:tr>
      <w:tr w:rsidR="00383C99" w:rsidTr="00041A0D">
        <w:tc>
          <w:tcPr>
            <w:tcW w:w="1419" w:type="dxa"/>
            <w:vAlign w:val="center"/>
          </w:tcPr>
          <w:p w:rsidR="00383C99" w:rsidRDefault="00383C99" w:rsidP="004F7EF9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01.09.2017</w:t>
            </w:r>
          </w:p>
        </w:tc>
        <w:tc>
          <w:tcPr>
            <w:tcW w:w="1370" w:type="dxa"/>
            <w:vAlign w:val="center"/>
          </w:tcPr>
          <w:p w:rsidR="00383C99" w:rsidRDefault="002D7BFE" w:rsidP="0094720F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09.04.2018 </w:t>
            </w:r>
          </w:p>
        </w:tc>
        <w:tc>
          <w:tcPr>
            <w:tcW w:w="2173" w:type="dxa"/>
            <w:vAlign w:val="center"/>
          </w:tcPr>
          <w:p w:rsidR="00383C99" w:rsidRDefault="00383C99" w:rsidP="00EC53CE">
            <w:pPr>
              <w:bidi w:val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Chief Financial Officer </w:t>
            </w:r>
            <w:r w:rsidR="00F47970">
              <w:rPr>
                <w:b/>
                <w:bCs/>
                <w:color w:val="000000"/>
                <w:sz w:val="22"/>
                <w:szCs w:val="22"/>
              </w:rPr>
              <w:t xml:space="preserve">( </w:t>
            </w:r>
            <w:r w:rsidR="00F80803">
              <w:rPr>
                <w:b/>
                <w:bCs/>
                <w:color w:val="000000"/>
                <w:sz w:val="22"/>
                <w:szCs w:val="22"/>
              </w:rPr>
              <w:t xml:space="preserve"> CFO</w:t>
            </w:r>
            <w:r w:rsidR="00F47970">
              <w:rPr>
                <w:b/>
                <w:bCs/>
                <w:color w:val="000000"/>
                <w:sz w:val="22"/>
                <w:szCs w:val="22"/>
              </w:rPr>
              <w:t xml:space="preserve"> )</w:t>
            </w:r>
          </w:p>
        </w:tc>
        <w:tc>
          <w:tcPr>
            <w:tcW w:w="5783" w:type="dxa"/>
            <w:vAlign w:val="center"/>
          </w:tcPr>
          <w:p w:rsidR="00C05B32" w:rsidRDefault="00C05B32" w:rsidP="00383C99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CD4730" w:rsidRDefault="00CD4730" w:rsidP="00CD4730">
            <w:pPr>
              <w:bidi w:val="0"/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>Group of Scientific Offices</w:t>
            </w:r>
          </w:p>
          <w:p w:rsidR="00CD4730" w:rsidRDefault="00CD4730" w:rsidP="00CD4730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CD4730" w:rsidRDefault="00CD4730" w:rsidP="00CD4730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for Pharmaceutical ,Medical Materials  </w:t>
            </w:r>
          </w:p>
          <w:p w:rsidR="00C05B32" w:rsidRDefault="00C05B32" w:rsidP="00C05B32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383C99" w:rsidRDefault="00AD282D" w:rsidP="00C05B32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# internotional Brand :   Sanofe , Ghanson , Fizer , Novartes...</w:t>
            </w:r>
          </w:p>
          <w:p w:rsidR="00282E10" w:rsidRDefault="00282E10" w:rsidP="00282E10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383C99" w:rsidRDefault="00383C99" w:rsidP="00383C99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C910D6" w:rsidTr="00F93F05">
        <w:trPr>
          <w:trHeight w:val="80"/>
        </w:trPr>
        <w:tc>
          <w:tcPr>
            <w:tcW w:w="1419" w:type="dxa"/>
            <w:vAlign w:val="center"/>
          </w:tcPr>
          <w:p w:rsidR="00C910D6" w:rsidRDefault="00646486" w:rsidP="004F7EF9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0</w:t>
            </w:r>
            <w:r w:rsidR="00C910D6">
              <w:rPr>
                <w:rFonts w:ascii="Tahoma" w:hAnsi="Tahoma" w:cs="Tahoma"/>
                <w:b/>
                <w:bCs/>
                <w:sz w:val="18"/>
                <w:szCs w:val="18"/>
              </w:rPr>
              <w:t>1.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0</w:t>
            </w:r>
            <w:r w:rsidR="004F7EF9">
              <w:rPr>
                <w:rFonts w:ascii="Tahoma" w:hAnsi="Tahoma" w:cs="Tahoma"/>
                <w:b/>
                <w:bCs/>
                <w:sz w:val="18"/>
                <w:szCs w:val="18"/>
              </w:rPr>
              <w:t>2</w:t>
            </w:r>
            <w:r w:rsidR="00C910D6">
              <w:rPr>
                <w:rFonts w:ascii="Tahoma" w:hAnsi="Tahoma" w:cs="Tahoma"/>
                <w:b/>
                <w:bCs/>
                <w:sz w:val="18"/>
                <w:szCs w:val="18"/>
              </w:rPr>
              <w:t>.2016</w:t>
            </w:r>
          </w:p>
          <w:p w:rsidR="000D186D" w:rsidRDefault="000D186D" w:rsidP="000D186D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0D186D" w:rsidRDefault="000D186D" w:rsidP="000D186D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0D186D" w:rsidRDefault="000D186D" w:rsidP="000D186D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0D186D" w:rsidRDefault="000D186D" w:rsidP="000D186D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0D186D" w:rsidRDefault="000D186D" w:rsidP="000D186D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0D186D" w:rsidRDefault="000D186D" w:rsidP="000D186D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0D186D" w:rsidRDefault="000D186D" w:rsidP="000D186D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0D186D" w:rsidRDefault="000D186D" w:rsidP="000D186D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0D186D" w:rsidRDefault="000D186D" w:rsidP="000D186D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0D186D" w:rsidRDefault="000D186D" w:rsidP="00282E10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0D186D" w:rsidRDefault="000D186D" w:rsidP="000D186D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0D186D" w:rsidRDefault="000D186D" w:rsidP="000D186D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0D186D" w:rsidRPr="00BE72B5" w:rsidRDefault="000D186D" w:rsidP="000D186D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370" w:type="dxa"/>
            <w:vAlign w:val="center"/>
          </w:tcPr>
          <w:p w:rsidR="00C910D6" w:rsidRDefault="00383C99" w:rsidP="0094720F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31.08.2017</w:t>
            </w:r>
          </w:p>
          <w:p w:rsidR="000D186D" w:rsidRDefault="000D186D" w:rsidP="000D186D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0D186D" w:rsidRDefault="000D186D" w:rsidP="000D186D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0D186D" w:rsidRDefault="000D186D" w:rsidP="000D186D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0D186D" w:rsidRDefault="000D186D" w:rsidP="000D186D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0D186D" w:rsidRDefault="000D186D" w:rsidP="000D186D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0D186D" w:rsidRDefault="000D186D" w:rsidP="000D186D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0D186D" w:rsidRDefault="000D186D" w:rsidP="000D186D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0D186D" w:rsidRDefault="000D186D" w:rsidP="000D186D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0D186D" w:rsidRDefault="000D186D" w:rsidP="000D186D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0D186D" w:rsidRDefault="000D186D" w:rsidP="000D186D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0D186D" w:rsidRDefault="000D186D" w:rsidP="000D186D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0D186D" w:rsidRDefault="000D186D" w:rsidP="000D186D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0D186D" w:rsidRPr="00BE72B5" w:rsidRDefault="000D186D" w:rsidP="000D186D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173" w:type="dxa"/>
            <w:vAlign w:val="center"/>
          </w:tcPr>
          <w:p w:rsidR="00C910D6" w:rsidRDefault="003C5F9B" w:rsidP="00EC53CE">
            <w:pPr>
              <w:bidi w:val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 xml:space="preserve">General </w:t>
            </w:r>
            <w:r w:rsidR="00C910D6">
              <w:rPr>
                <w:b/>
                <w:bCs/>
                <w:color w:val="000000"/>
                <w:sz w:val="22"/>
                <w:szCs w:val="22"/>
              </w:rPr>
              <w:t xml:space="preserve">Finance Manager </w:t>
            </w:r>
          </w:p>
          <w:p w:rsidR="000D186D" w:rsidRDefault="000D186D" w:rsidP="000D186D">
            <w:pPr>
              <w:bidi w:val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:rsidR="000D186D" w:rsidRDefault="000D186D" w:rsidP="000D186D">
            <w:pPr>
              <w:bidi w:val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:rsidR="000D186D" w:rsidRDefault="000D186D" w:rsidP="000D186D">
            <w:pPr>
              <w:bidi w:val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:rsidR="000D186D" w:rsidRPr="004604D0" w:rsidRDefault="000D186D" w:rsidP="0012026F">
            <w:pPr>
              <w:bidi w:val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83" w:type="dxa"/>
            <w:vAlign w:val="center"/>
          </w:tcPr>
          <w:p w:rsidR="00C910D6" w:rsidRPr="00CD4730" w:rsidRDefault="00C910D6" w:rsidP="00D85B86">
            <w:pPr>
              <w:bidi w:val="0"/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</w:pPr>
            <w:r w:rsidRPr="00CD473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 xml:space="preserve">Automotive Division </w:t>
            </w:r>
            <w:r w:rsidR="0088478C" w:rsidRPr="00CD473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>co</w:t>
            </w:r>
            <w:r w:rsidR="00AD282D" w:rsidRPr="00CD473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 xml:space="preserve"> (</w:t>
            </w:r>
            <w:r w:rsidR="006C5E88" w:rsidRPr="00CD473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 xml:space="preserve"> Zasco </w:t>
            </w:r>
            <w:r w:rsidR="00AD282D" w:rsidRPr="00CD473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 xml:space="preserve"> ) </w:t>
            </w:r>
          </w:p>
          <w:p w:rsidR="00082FB5" w:rsidRDefault="00711AEB" w:rsidP="00646486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For </w:t>
            </w:r>
            <w:r w:rsidR="00C24D20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Sell Car and Spare parts </w:t>
            </w:r>
            <w:r w:rsidR="00082FB5">
              <w:rPr>
                <w:rFonts w:ascii="Tahoma" w:hAnsi="Tahoma" w:cs="Tahoma"/>
                <w:b/>
                <w:bCs/>
                <w:sz w:val="18"/>
                <w:szCs w:val="18"/>
              </w:rPr>
              <w:t>–</w:t>
            </w:r>
          </w:p>
          <w:p w:rsidR="00646486" w:rsidRDefault="00952836" w:rsidP="00952836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#</w:t>
            </w:r>
            <w:r w:rsidR="00F47970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internotional </w:t>
            </w:r>
            <w:r w:rsidR="00C24D20" w:rsidRPr="00952836">
              <w:rPr>
                <w:rFonts w:ascii="Tahoma" w:hAnsi="Tahoma" w:cs="Tahoma"/>
                <w:b/>
                <w:bCs/>
                <w:sz w:val="18"/>
                <w:szCs w:val="18"/>
              </w:rPr>
              <w:t>Brand</w:t>
            </w:r>
            <w:r w:rsidR="00082FB5" w:rsidRPr="00952836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: Volvo , Renau</w:t>
            </w:r>
            <w:r w:rsidR="00282E10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  <w:r w:rsidR="00082FB5" w:rsidRPr="00952836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, </w:t>
            </w:r>
            <w:r w:rsidR="00282E10">
              <w:rPr>
                <w:rFonts w:ascii="Tahoma" w:hAnsi="Tahoma" w:cs="Tahoma"/>
                <w:b/>
                <w:bCs/>
                <w:sz w:val="18"/>
                <w:szCs w:val="18"/>
              </w:rPr>
              <w:t>Izuzu,Nassan …</w:t>
            </w:r>
          </w:p>
          <w:p w:rsidR="000D186D" w:rsidRDefault="000D186D" w:rsidP="000D186D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0D186D" w:rsidRDefault="000D186D" w:rsidP="000D186D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0D186D" w:rsidRDefault="000D186D" w:rsidP="000D186D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0D186D" w:rsidRPr="00952836" w:rsidRDefault="000D186D" w:rsidP="000D186D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282E10" w:rsidRDefault="00282E10" w:rsidP="00282E10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C910D6" w:rsidTr="00A96153">
        <w:trPr>
          <w:trHeight w:val="442"/>
        </w:trPr>
        <w:tc>
          <w:tcPr>
            <w:tcW w:w="1419" w:type="dxa"/>
            <w:vAlign w:val="center"/>
          </w:tcPr>
          <w:p w:rsidR="00C910D6" w:rsidRPr="00BE72B5" w:rsidRDefault="00C910D6" w:rsidP="000D186D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02.0</w:t>
            </w:r>
            <w:r w:rsidR="000D186D">
              <w:rPr>
                <w:rFonts w:ascii="Tahoma" w:hAnsi="Tahoma" w:cs="Tahoma"/>
                <w:b/>
                <w:bCs/>
                <w:sz w:val="18"/>
                <w:szCs w:val="18"/>
              </w:rPr>
              <w:t>5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.2015</w:t>
            </w:r>
          </w:p>
        </w:tc>
        <w:tc>
          <w:tcPr>
            <w:tcW w:w="1370" w:type="dxa"/>
            <w:vAlign w:val="center"/>
          </w:tcPr>
          <w:p w:rsidR="00C910D6" w:rsidRPr="00BE72B5" w:rsidRDefault="000D186D" w:rsidP="000D186D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23</w:t>
            </w:r>
            <w:r w:rsidR="00C910D6">
              <w:rPr>
                <w:rFonts w:ascii="Tahoma" w:hAnsi="Tahoma" w:cs="Tahoma"/>
                <w:b/>
                <w:bCs/>
                <w:sz w:val="18"/>
                <w:szCs w:val="18"/>
              </w:rPr>
              <w:t>.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10</w:t>
            </w:r>
            <w:r w:rsidR="00C910D6">
              <w:rPr>
                <w:rFonts w:ascii="Tahoma" w:hAnsi="Tahoma" w:cs="Tahoma"/>
                <w:b/>
                <w:bCs/>
                <w:sz w:val="18"/>
                <w:szCs w:val="18"/>
              </w:rPr>
              <w:t>.201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73" w:type="dxa"/>
            <w:vAlign w:val="center"/>
          </w:tcPr>
          <w:p w:rsidR="00C910D6" w:rsidRDefault="00C910D6" w:rsidP="0094720F">
            <w:pPr>
              <w:bidi w:val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Senior Finance Manager</w:t>
            </w:r>
          </w:p>
          <w:p w:rsidR="00C910D6" w:rsidRPr="004604D0" w:rsidRDefault="00C910D6" w:rsidP="00EC53CE">
            <w:pPr>
              <w:bidi w:val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83" w:type="dxa"/>
            <w:vAlign w:val="center"/>
          </w:tcPr>
          <w:p w:rsidR="006F634A" w:rsidRPr="00CD4730" w:rsidRDefault="00C910D6" w:rsidP="006F634A">
            <w:pPr>
              <w:bidi w:val="0"/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</w:pPr>
            <w:r w:rsidRPr="00CD473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 xml:space="preserve">International Rescue Committee .org </w:t>
            </w:r>
            <w:r w:rsidR="00AD282D" w:rsidRPr="00CD473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>( IRC)</w:t>
            </w:r>
          </w:p>
          <w:p w:rsidR="00C910D6" w:rsidRDefault="003E554E" w:rsidP="003E554E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United State </w:t>
            </w:r>
            <w:r w:rsidR="00DD40EB">
              <w:rPr>
                <w:rFonts w:ascii="Tahoma" w:hAnsi="Tahoma" w:cs="Tahoma"/>
                <w:b/>
                <w:bCs/>
                <w:sz w:val="18"/>
                <w:szCs w:val="18"/>
              </w:rPr>
              <w:t>. US</w:t>
            </w:r>
          </w:p>
          <w:p w:rsidR="001449C1" w:rsidRDefault="001449C1" w:rsidP="001449C1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Protection , Women health ,Education , Child protection</w:t>
            </w:r>
          </w:p>
          <w:p w:rsidR="003E554E" w:rsidRDefault="003E554E" w:rsidP="003E554E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4F7EF9" w:rsidRDefault="00D96E79" w:rsidP="004F7EF9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(period of Program</w:t>
            </w:r>
            <w:r w:rsidR="004F7EF9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, six Month – short term)  </w:t>
            </w:r>
          </w:p>
          <w:p w:rsidR="00041A0D" w:rsidRDefault="00041A0D" w:rsidP="00041A0D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1449C1" w:rsidRDefault="001449C1" w:rsidP="001449C1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  <w:rtl/>
                <w:lang w:bidi="ar-LB"/>
              </w:rPr>
            </w:pPr>
          </w:p>
        </w:tc>
      </w:tr>
      <w:tr w:rsidR="00041A0D" w:rsidTr="00041A0D">
        <w:trPr>
          <w:trHeight w:val="133"/>
        </w:trPr>
        <w:tc>
          <w:tcPr>
            <w:tcW w:w="1419" w:type="dxa"/>
            <w:vAlign w:val="center"/>
          </w:tcPr>
          <w:p w:rsidR="00041A0D" w:rsidRPr="00041A0D" w:rsidRDefault="00041A0D" w:rsidP="00905596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041A0D" w:rsidRPr="00041A0D" w:rsidRDefault="00041A0D" w:rsidP="00041A0D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041A0D">
              <w:rPr>
                <w:rFonts w:ascii="Comic Sans MS" w:hAnsi="Comic Sans MS" w:cs="Tahoma"/>
                <w:b/>
              </w:rPr>
              <w:t>09.08.2012</w:t>
            </w:r>
          </w:p>
          <w:p w:rsidR="00041A0D" w:rsidRPr="00041A0D" w:rsidRDefault="00041A0D" w:rsidP="00041A0D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370" w:type="dxa"/>
            <w:vAlign w:val="center"/>
          </w:tcPr>
          <w:p w:rsidR="00041A0D" w:rsidRPr="00041A0D" w:rsidRDefault="00041A0D" w:rsidP="00CB5507">
            <w:pPr>
              <w:bidi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41A0D">
              <w:rPr>
                <w:rFonts w:ascii="Comic Sans MS" w:hAnsi="Comic Sans MS" w:cs="Tahoma"/>
                <w:b/>
              </w:rPr>
              <w:t>01.0</w:t>
            </w:r>
            <w:r w:rsidR="00CB5507">
              <w:rPr>
                <w:rFonts w:ascii="Comic Sans MS" w:hAnsi="Comic Sans MS" w:cs="Tahoma"/>
                <w:b/>
              </w:rPr>
              <w:t>5</w:t>
            </w:r>
            <w:r w:rsidRPr="00041A0D">
              <w:rPr>
                <w:rFonts w:ascii="Comic Sans MS" w:hAnsi="Comic Sans MS" w:cs="Tahoma"/>
                <w:b/>
              </w:rPr>
              <w:t>.2015</w:t>
            </w:r>
          </w:p>
        </w:tc>
        <w:tc>
          <w:tcPr>
            <w:tcW w:w="2173" w:type="dxa"/>
            <w:vAlign w:val="center"/>
          </w:tcPr>
          <w:p w:rsidR="00041A0D" w:rsidRPr="00041A0D" w:rsidRDefault="00041A0D" w:rsidP="00905596">
            <w:pPr>
              <w:bidi w:val="0"/>
              <w:jc w:val="center"/>
              <w:rPr>
                <w:rFonts w:ascii="Tahoma" w:hAnsi="Tahoma" w:cs="Tahoma"/>
                <w:b/>
                <w:bCs/>
              </w:rPr>
            </w:pPr>
            <w:r w:rsidRPr="00041A0D">
              <w:rPr>
                <w:rFonts w:ascii="Comic Sans MS" w:hAnsi="Comic Sans MS"/>
                <w:b/>
                <w:color w:val="000000"/>
              </w:rPr>
              <w:t>Finance Director</w:t>
            </w:r>
          </w:p>
        </w:tc>
        <w:tc>
          <w:tcPr>
            <w:tcW w:w="5783" w:type="dxa"/>
          </w:tcPr>
          <w:p w:rsidR="00041A0D" w:rsidRPr="00041A0D" w:rsidRDefault="00041A0D" w:rsidP="00041A0D">
            <w:pPr>
              <w:bidi w:val="0"/>
              <w:rPr>
                <w:rFonts w:ascii="Comic Sans MS" w:hAnsi="Comic Sans MS" w:cs="Tahoma"/>
                <w:b/>
              </w:rPr>
            </w:pPr>
            <w:r w:rsidRPr="00CD4730">
              <w:rPr>
                <w:rFonts w:ascii="Comic Sans MS" w:hAnsi="Comic Sans MS" w:cs="Tahoma"/>
                <w:b/>
                <w:color w:val="FF0000"/>
              </w:rPr>
              <w:t>AG for Financial Consulting,</w:t>
            </w:r>
            <w:r w:rsidRPr="00041A0D">
              <w:rPr>
                <w:rFonts w:ascii="Comic Sans MS" w:hAnsi="Comic Sans MS" w:cs="Tahoma"/>
                <w:b/>
              </w:rPr>
              <w:t xml:space="preserve"> based in Dubai , Iraq</w:t>
            </w:r>
          </w:p>
          <w:p w:rsidR="005D3C53" w:rsidRDefault="005D3C53" w:rsidP="005D3C53">
            <w:pPr>
              <w:bidi w:val="0"/>
              <w:rPr>
                <w:rFonts w:ascii="Comic Sans MS" w:hAnsi="Comic Sans MS" w:cs="Tahoma"/>
                <w:b/>
              </w:rPr>
            </w:pPr>
            <w:r>
              <w:rPr>
                <w:rFonts w:ascii="Comic Sans MS" w:hAnsi="Comic Sans MS" w:cs="Tahoma"/>
                <w:b/>
              </w:rPr>
              <w:t xml:space="preserve">(Company closed after the completion of the work </w:t>
            </w:r>
          </w:p>
          <w:p w:rsidR="005D3C53" w:rsidRDefault="005D3C53" w:rsidP="005D3C53">
            <w:pPr>
              <w:bidi w:val="0"/>
              <w:rPr>
                <w:rFonts w:ascii="Comic Sans MS" w:hAnsi="Comic Sans MS" w:cs="Tahoma"/>
                <w:b/>
              </w:rPr>
            </w:pPr>
            <w:r>
              <w:rPr>
                <w:rFonts w:ascii="Comic Sans MS" w:hAnsi="Comic Sans MS" w:cs="Tahoma"/>
                <w:b/>
              </w:rPr>
              <w:t>may 2015)</w:t>
            </w:r>
          </w:p>
          <w:p w:rsidR="0073389B" w:rsidRDefault="0073389B" w:rsidP="0073389B">
            <w:pPr>
              <w:bidi w:val="0"/>
              <w:rPr>
                <w:rFonts w:ascii="Comic Sans MS" w:hAnsi="Comic Sans MS" w:cs="Tahoma"/>
                <w:b/>
                <w:color w:val="FF0000"/>
              </w:rPr>
            </w:pPr>
            <w:r w:rsidRPr="008333E9">
              <w:rPr>
                <w:rFonts w:ascii="Comic Sans MS" w:hAnsi="Comic Sans MS" w:cs="Tahoma"/>
                <w:b/>
                <w:color w:val="FF0000"/>
                <w:sz w:val="24"/>
                <w:szCs w:val="24"/>
                <w:u w:val="single"/>
              </w:rPr>
              <w:t>Supervisour</w:t>
            </w:r>
            <w:r>
              <w:rPr>
                <w:rFonts w:ascii="Comic Sans MS" w:hAnsi="Comic Sans MS" w:cs="Tahoma"/>
                <w:b/>
                <w:color w:val="FF0000"/>
              </w:rPr>
              <w:t xml:space="preserve"> for :</w:t>
            </w:r>
          </w:p>
          <w:p w:rsidR="0073389B" w:rsidRDefault="0073389B" w:rsidP="0073389B">
            <w:pPr>
              <w:bidi w:val="0"/>
              <w:rPr>
                <w:rFonts w:ascii="Comic Sans MS" w:hAnsi="Comic Sans MS" w:cs="Tahoma"/>
                <w:b/>
                <w:color w:val="FF0000"/>
              </w:rPr>
            </w:pPr>
            <w:r>
              <w:rPr>
                <w:rFonts w:ascii="Comic Sans MS" w:hAnsi="Comic Sans MS" w:cs="Tahoma"/>
                <w:b/>
                <w:color w:val="FF0000"/>
              </w:rPr>
              <w:t xml:space="preserve">    Al Towasel company for Food proudect-</w:t>
            </w:r>
            <w:r w:rsidRPr="00203B13">
              <w:rPr>
                <w:rFonts w:ascii="Comic Sans MS" w:hAnsi="Comic Sans MS" w:cs="Tahoma"/>
                <w:b/>
                <w:color w:val="FF0000"/>
              </w:rPr>
              <w:t>Cheese Craft</w:t>
            </w:r>
          </w:p>
          <w:p w:rsidR="0073389B" w:rsidRPr="00AB6C0B" w:rsidRDefault="0073389B" w:rsidP="0073389B">
            <w:pPr>
              <w:bidi w:val="0"/>
              <w:rPr>
                <w:rFonts w:ascii="Comic Sans MS" w:hAnsi="Comic Sans MS" w:cs="Tahoma"/>
                <w:b/>
                <w:color w:val="FF0000"/>
                <w:rtl/>
                <w:lang w:bidi="ar-IQ"/>
              </w:rPr>
            </w:pPr>
            <w:r>
              <w:rPr>
                <w:rFonts w:ascii="Comic Sans MS" w:hAnsi="Comic Sans MS" w:cs="Tahoma"/>
                <w:b/>
                <w:color w:val="FF0000"/>
              </w:rPr>
              <w:t xml:space="preserve">     Canon Factory </w:t>
            </w:r>
            <w:r w:rsidRPr="00203B13">
              <w:rPr>
                <w:rFonts w:ascii="Comic Sans MS" w:hAnsi="Comic Sans MS" w:cs="Tahoma"/>
                <w:b/>
                <w:color w:val="FF0000"/>
              </w:rPr>
              <w:t xml:space="preserve"> for Milk manufacturing</w:t>
            </w:r>
            <w:r>
              <w:rPr>
                <w:rFonts w:ascii="Comic Sans MS" w:hAnsi="Comic Sans MS" w:cs="Tahoma"/>
                <w:b/>
                <w:color w:val="FF0000"/>
              </w:rPr>
              <w:t xml:space="preserve"> </w:t>
            </w:r>
          </w:p>
          <w:p w:rsidR="0073389B" w:rsidRDefault="0073389B" w:rsidP="0073389B">
            <w:pPr>
              <w:bidi w:val="0"/>
              <w:rPr>
                <w:rFonts w:ascii="Comic Sans MS" w:hAnsi="Comic Sans MS" w:cs="Tahoma"/>
                <w:b/>
                <w:color w:val="FF0000"/>
                <w:rtl/>
              </w:rPr>
            </w:pPr>
            <w:r>
              <w:rPr>
                <w:rFonts w:ascii="Comic Sans MS" w:hAnsi="Comic Sans MS" w:cs="Tahoma"/>
                <w:b/>
                <w:color w:val="FF0000"/>
              </w:rPr>
              <w:t xml:space="preserve">      Al Mada for Culture and Eduction </w:t>
            </w:r>
            <w:bookmarkStart w:id="0" w:name="_GoBack"/>
            <w:bookmarkEnd w:id="0"/>
          </w:p>
          <w:p w:rsidR="0073389B" w:rsidRPr="00AB6C0B" w:rsidRDefault="0073389B" w:rsidP="0073389B">
            <w:pPr>
              <w:bidi w:val="0"/>
              <w:rPr>
                <w:rFonts w:ascii="Comic Sans MS" w:hAnsi="Comic Sans MS" w:cs="Tahoma"/>
                <w:b/>
                <w:color w:val="FF0000"/>
              </w:rPr>
            </w:pPr>
          </w:p>
          <w:p w:rsidR="0073389B" w:rsidRDefault="0073389B" w:rsidP="0073389B">
            <w:pPr>
              <w:bidi w:val="0"/>
              <w:rPr>
                <w:rFonts w:ascii="Comic Sans MS" w:hAnsi="Comic Sans MS" w:cs="Tahoma"/>
                <w:b/>
              </w:rPr>
            </w:pPr>
          </w:p>
          <w:p w:rsidR="00041A0D" w:rsidRPr="00041A0D" w:rsidRDefault="00041A0D" w:rsidP="00041A0D">
            <w:pPr>
              <w:bidi w:val="0"/>
              <w:rPr>
                <w:rFonts w:ascii="Comic Sans MS" w:hAnsi="Comic Sans MS" w:cs="Tahoma"/>
                <w:b/>
              </w:rPr>
            </w:pPr>
          </w:p>
          <w:p w:rsidR="00041A0D" w:rsidRPr="00041A0D" w:rsidRDefault="00041A0D" w:rsidP="003E554E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8F0114" w:rsidTr="00041A0D">
        <w:trPr>
          <w:trHeight w:val="133"/>
        </w:trPr>
        <w:tc>
          <w:tcPr>
            <w:tcW w:w="1419" w:type="dxa"/>
            <w:vAlign w:val="center"/>
          </w:tcPr>
          <w:p w:rsidR="008F0114" w:rsidRDefault="008F0114" w:rsidP="00905596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01.04.2011</w:t>
            </w:r>
          </w:p>
        </w:tc>
        <w:tc>
          <w:tcPr>
            <w:tcW w:w="1370" w:type="dxa"/>
            <w:vAlign w:val="center"/>
          </w:tcPr>
          <w:p w:rsidR="008F0114" w:rsidRPr="00BE72B5" w:rsidRDefault="008F0114" w:rsidP="00905596">
            <w:pPr>
              <w:bidi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06.08.2012</w:t>
            </w:r>
          </w:p>
        </w:tc>
        <w:tc>
          <w:tcPr>
            <w:tcW w:w="2173" w:type="dxa"/>
            <w:vAlign w:val="center"/>
          </w:tcPr>
          <w:p w:rsidR="008F0114" w:rsidRDefault="008F0114" w:rsidP="00905596">
            <w:pPr>
              <w:bidi w:val="0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Finance M</w:t>
            </w:r>
            <w:r w:rsidR="0082154D">
              <w:rPr>
                <w:rFonts w:ascii="Tahoma" w:hAnsi="Tahoma" w:cs="Tahoma"/>
                <w:b/>
                <w:bCs/>
              </w:rPr>
              <w:t>a</w:t>
            </w:r>
            <w:r>
              <w:rPr>
                <w:rFonts w:ascii="Tahoma" w:hAnsi="Tahoma" w:cs="Tahoma"/>
                <w:b/>
                <w:bCs/>
              </w:rPr>
              <w:t>nager</w:t>
            </w:r>
          </w:p>
          <w:p w:rsidR="008F0114" w:rsidRDefault="008F0114" w:rsidP="00905596">
            <w:pPr>
              <w:bidi w:val="0"/>
              <w:jc w:val="center"/>
              <w:rPr>
                <w:rFonts w:ascii="Tahoma" w:hAnsi="Tahoma" w:cs="Tahoma"/>
                <w:b/>
                <w:bCs/>
              </w:rPr>
            </w:pPr>
          </w:p>
          <w:p w:rsidR="008F0114" w:rsidRDefault="008F0114" w:rsidP="00905596">
            <w:pPr>
              <w:bidi w:val="0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783" w:type="dxa"/>
          </w:tcPr>
          <w:p w:rsidR="008F0114" w:rsidRPr="008F0114" w:rsidRDefault="008F0114" w:rsidP="003E554E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CD473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 xml:space="preserve">QED </w:t>
            </w:r>
            <w:r w:rsidR="003E554E" w:rsidRPr="00CD473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>Group LLC</w:t>
            </w:r>
            <w:r w:rsidRPr="00BE72B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.</w:t>
            </w:r>
          </w:p>
          <w:p w:rsidR="008F0114" w:rsidRDefault="008F0114" w:rsidP="008F0114">
            <w:pPr>
              <w:bidi w:val="0"/>
              <w:rPr>
                <w:rFonts w:ascii="Comic Sans MS" w:hAnsi="Comic Sans MS" w:cs="Tahoma"/>
                <w:b/>
                <w:bCs/>
              </w:rPr>
            </w:pPr>
            <w:r w:rsidRPr="008F0114">
              <w:rPr>
                <w:rFonts w:ascii="Comic Sans MS" w:hAnsi="Comic Sans MS" w:cs="Tahoma"/>
                <w:b/>
                <w:bCs/>
              </w:rPr>
              <w:t xml:space="preserve">USAID Advancing Performance Management </w:t>
            </w:r>
          </w:p>
          <w:p w:rsidR="003E554E" w:rsidRDefault="003E554E" w:rsidP="003E554E">
            <w:pPr>
              <w:bidi w:val="0"/>
              <w:rPr>
                <w:rFonts w:ascii="Comic Sans MS" w:hAnsi="Comic Sans MS" w:cs="Tahoma"/>
                <w:b/>
                <w:bCs/>
              </w:rPr>
            </w:pPr>
            <w:r>
              <w:rPr>
                <w:rFonts w:ascii="Comic Sans MS" w:hAnsi="Comic Sans MS" w:cs="Tahoma"/>
                <w:b/>
                <w:bCs/>
              </w:rPr>
              <w:t xml:space="preserve">Perform , OFDA , Manpower </w:t>
            </w:r>
          </w:p>
          <w:p w:rsidR="003E554E" w:rsidRPr="008F0114" w:rsidRDefault="003E554E" w:rsidP="003E554E">
            <w:pPr>
              <w:bidi w:val="0"/>
              <w:rPr>
                <w:rFonts w:ascii="Comic Sans MS" w:hAnsi="Comic Sans MS" w:cs="Tahoma"/>
                <w:b/>
                <w:bCs/>
              </w:rPr>
            </w:pPr>
          </w:p>
          <w:p w:rsidR="008F0114" w:rsidRDefault="008F0114" w:rsidP="008F0114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(Period of contract  , 1 year and half)</w:t>
            </w:r>
          </w:p>
          <w:p w:rsidR="008F0114" w:rsidRDefault="008F0114" w:rsidP="008F0114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C910D6" w:rsidRPr="000939E5" w:rsidTr="00041A0D">
        <w:trPr>
          <w:trHeight w:val="133"/>
        </w:trPr>
        <w:tc>
          <w:tcPr>
            <w:tcW w:w="1419" w:type="dxa"/>
            <w:vAlign w:val="center"/>
          </w:tcPr>
          <w:p w:rsidR="007A7C32" w:rsidRDefault="007A7C32" w:rsidP="00F43FAE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C910D6" w:rsidRPr="00BE72B5" w:rsidRDefault="00C910D6" w:rsidP="007A7C32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E72B5">
              <w:rPr>
                <w:rFonts w:ascii="Tahoma" w:hAnsi="Tahoma" w:cs="Tahoma"/>
                <w:b/>
                <w:bCs/>
                <w:sz w:val="18"/>
                <w:szCs w:val="18"/>
              </w:rPr>
              <w:t>01.03.</w:t>
            </w:r>
            <w:r w:rsidR="007A7C32">
              <w:rPr>
                <w:rFonts w:ascii="Tahoma" w:hAnsi="Tahoma" w:cs="Tahoma"/>
                <w:b/>
                <w:bCs/>
                <w:sz w:val="18"/>
                <w:szCs w:val="18"/>
              </w:rPr>
              <w:t>20</w:t>
            </w:r>
            <w:r w:rsidRPr="00BE72B5">
              <w:rPr>
                <w:rFonts w:ascii="Tahoma" w:hAnsi="Tahoma" w:cs="Tahoma"/>
                <w:b/>
                <w:bCs/>
                <w:sz w:val="18"/>
                <w:szCs w:val="18"/>
              </w:rPr>
              <w:t>08</w:t>
            </w:r>
          </w:p>
        </w:tc>
        <w:tc>
          <w:tcPr>
            <w:tcW w:w="1370" w:type="dxa"/>
            <w:vAlign w:val="center"/>
          </w:tcPr>
          <w:p w:rsidR="007A7C32" w:rsidRDefault="007A7C32" w:rsidP="007A7C32">
            <w:pPr>
              <w:bidi w:val="0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:rsidR="00C910D6" w:rsidRPr="00BE72B5" w:rsidRDefault="00D80178" w:rsidP="00D80178">
            <w:pPr>
              <w:bidi w:val="0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15</w:t>
            </w:r>
            <w:r w:rsidR="00C910D6" w:rsidRPr="00BE72B5">
              <w:rPr>
                <w:rFonts w:ascii="Tahoma" w:hAnsi="Tahoma" w:cs="Tahoma"/>
                <w:b/>
                <w:bCs/>
                <w:sz w:val="16"/>
                <w:szCs w:val="16"/>
              </w:rPr>
              <w:t>.</w:t>
            </w:r>
            <w:r w:rsidR="00646486">
              <w:rPr>
                <w:rFonts w:ascii="Tahoma" w:hAnsi="Tahoma" w:cs="Tahoma"/>
                <w:b/>
                <w:bCs/>
                <w:sz w:val="16"/>
                <w:szCs w:val="16"/>
              </w:rPr>
              <w:t>0</w:t>
            </w: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1</w:t>
            </w:r>
            <w:r w:rsidR="00C910D6" w:rsidRPr="00BE72B5">
              <w:rPr>
                <w:rFonts w:ascii="Tahoma" w:hAnsi="Tahoma" w:cs="Tahoma"/>
                <w:b/>
                <w:bCs/>
                <w:sz w:val="16"/>
                <w:szCs w:val="16"/>
              </w:rPr>
              <w:t>.201</w:t>
            </w:r>
            <w:r w:rsidR="00646486">
              <w:rPr>
                <w:rFonts w:ascii="Tahoma" w:hAnsi="Tahoma" w:cs="Tahom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173" w:type="dxa"/>
            <w:vAlign w:val="center"/>
          </w:tcPr>
          <w:p w:rsidR="007A7C32" w:rsidRDefault="007A7C32" w:rsidP="009A1B49">
            <w:pPr>
              <w:bidi w:val="0"/>
              <w:rPr>
                <w:rFonts w:ascii="Tahoma" w:hAnsi="Tahoma" w:cs="Tahoma"/>
                <w:b/>
                <w:bCs/>
              </w:rPr>
            </w:pPr>
          </w:p>
          <w:p w:rsidR="00940DCB" w:rsidRDefault="00940DCB" w:rsidP="00940DCB">
            <w:pPr>
              <w:bidi w:val="0"/>
              <w:rPr>
                <w:rFonts w:ascii="Tahoma" w:hAnsi="Tahoma" w:cs="Tahoma"/>
                <w:b/>
                <w:bCs/>
              </w:rPr>
            </w:pPr>
          </w:p>
          <w:p w:rsidR="00C910D6" w:rsidRDefault="009A1B49" w:rsidP="007A7C32">
            <w:pPr>
              <w:bidi w:val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Finance , Admin Manager </w:t>
            </w:r>
          </w:p>
          <w:p w:rsidR="00F43FAE" w:rsidRDefault="00F43FAE" w:rsidP="00F43FAE">
            <w:pPr>
              <w:bidi w:val="0"/>
              <w:rPr>
                <w:rFonts w:ascii="Tahoma" w:hAnsi="Tahoma" w:cs="Tahoma"/>
                <w:b/>
                <w:bCs/>
              </w:rPr>
            </w:pPr>
          </w:p>
          <w:p w:rsidR="007A7C32" w:rsidRDefault="007A7C32" w:rsidP="007A7C32">
            <w:pPr>
              <w:bidi w:val="0"/>
              <w:rPr>
                <w:rFonts w:ascii="Tahoma" w:hAnsi="Tahoma" w:cs="Tahoma"/>
                <w:b/>
                <w:bCs/>
              </w:rPr>
            </w:pPr>
          </w:p>
          <w:p w:rsidR="00C910D6" w:rsidRPr="00BE72B5" w:rsidRDefault="00C910D6" w:rsidP="00B136F7">
            <w:pPr>
              <w:bidi w:val="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783" w:type="dxa"/>
            <w:vAlign w:val="center"/>
          </w:tcPr>
          <w:p w:rsidR="00C910D6" w:rsidRDefault="00C910D6" w:rsidP="0094720F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7A7C32" w:rsidRPr="00BE72B5" w:rsidRDefault="007A7C32" w:rsidP="007A7C32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E06019" w:rsidRDefault="00C910D6" w:rsidP="00336C2D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CD473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 xml:space="preserve">AISG </w:t>
            </w:r>
            <w:r w:rsidR="008F0114" w:rsidRPr="00CD473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 xml:space="preserve">Service </w:t>
            </w:r>
            <w:r w:rsidRPr="00CD473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>Group</w:t>
            </w:r>
            <w:r w:rsidR="00E06019">
              <w:rPr>
                <w:rFonts w:ascii="Tahoma" w:hAnsi="Tahoma" w:cs="Tahoma"/>
                <w:b/>
                <w:bCs/>
                <w:sz w:val="18"/>
                <w:szCs w:val="18"/>
              </w:rPr>
              <w:t>–</w:t>
            </w:r>
          </w:p>
          <w:p w:rsidR="00E06019" w:rsidRDefault="003E554E" w:rsidP="0094720F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United State</w:t>
            </w:r>
            <w:r w:rsidR="0073389B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- US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</w:p>
          <w:p w:rsidR="00C910D6" w:rsidRDefault="00C910D6" w:rsidP="00E06019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E72B5">
              <w:rPr>
                <w:rFonts w:ascii="Tahoma" w:hAnsi="Tahoma" w:cs="Tahoma"/>
                <w:b/>
                <w:bCs/>
                <w:sz w:val="18"/>
                <w:szCs w:val="18"/>
              </w:rPr>
              <w:t>Life Support , Construction,  ,Oil &amp;Gas</w:t>
            </w:r>
          </w:p>
          <w:p w:rsidR="004F7EF9" w:rsidRDefault="004F7EF9" w:rsidP="004F7EF9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  <w:lang w:bidi="ar-IQ"/>
              </w:rPr>
            </w:pPr>
          </w:p>
          <w:p w:rsidR="00D80178" w:rsidRPr="00D80178" w:rsidRDefault="003E554E" w:rsidP="00D80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inherit" w:hAnsi="inherit" w:cs="Courier New"/>
                <w:b/>
                <w:bCs/>
                <w:noProof w:val="0"/>
                <w:color w:val="212121"/>
                <w:sz w:val="22"/>
                <w:szCs w:val="22"/>
                <w:lang w:eastAsia="en-GB"/>
              </w:rPr>
            </w:pPr>
            <w:r>
              <w:rPr>
                <w:rFonts w:ascii="inherit" w:hAnsi="inherit" w:cs="Courier New"/>
                <w:b/>
                <w:bCs/>
                <w:noProof w:val="0"/>
                <w:color w:val="212121"/>
                <w:sz w:val="22"/>
                <w:szCs w:val="22"/>
                <w:lang w:eastAsia="en-GB"/>
              </w:rPr>
              <w:t>(</w:t>
            </w:r>
            <w:r w:rsidR="00D80178" w:rsidRPr="00D80178">
              <w:rPr>
                <w:rFonts w:ascii="inherit" w:hAnsi="inherit" w:cs="Courier New"/>
                <w:b/>
                <w:bCs/>
                <w:noProof w:val="0"/>
                <w:color w:val="212121"/>
                <w:sz w:val="22"/>
                <w:szCs w:val="22"/>
                <w:lang w:eastAsia="en-GB"/>
              </w:rPr>
              <w:t xml:space="preserve">company has completed the </w:t>
            </w:r>
            <w:r w:rsidR="006F098F" w:rsidRPr="00D80178">
              <w:rPr>
                <w:rFonts w:ascii="inherit" w:hAnsi="inherit" w:cs="Courier New"/>
                <w:b/>
                <w:bCs/>
                <w:noProof w:val="0"/>
                <w:color w:val="212121"/>
                <w:sz w:val="22"/>
                <w:szCs w:val="22"/>
                <w:lang w:eastAsia="en-GB"/>
              </w:rPr>
              <w:t>mission</w:t>
            </w:r>
            <w:r w:rsidR="006F098F">
              <w:rPr>
                <w:rFonts w:ascii="inherit" w:hAnsi="inherit" w:cs="Courier New"/>
                <w:b/>
                <w:bCs/>
                <w:noProof w:val="0"/>
                <w:color w:val="212121"/>
                <w:sz w:val="22"/>
                <w:szCs w:val="22"/>
                <w:lang w:eastAsia="en-GB"/>
              </w:rPr>
              <w:t xml:space="preserve"> in</w:t>
            </w:r>
            <w:r w:rsidR="00D80178" w:rsidRPr="00D80178">
              <w:rPr>
                <w:rFonts w:ascii="inherit" w:hAnsi="inherit" w:cs="Courier New"/>
                <w:b/>
                <w:bCs/>
                <w:noProof w:val="0"/>
                <w:color w:val="212121"/>
                <w:sz w:val="22"/>
                <w:szCs w:val="22"/>
                <w:lang w:eastAsia="en-GB"/>
              </w:rPr>
              <w:t xml:space="preserve"> Jan 2011</w:t>
            </w:r>
            <w:r>
              <w:rPr>
                <w:rFonts w:ascii="inherit" w:hAnsi="inherit" w:cs="Courier New"/>
                <w:b/>
                <w:bCs/>
                <w:noProof w:val="0"/>
                <w:color w:val="212121"/>
                <w:sz w:val="22"/>
                <w:szCs w:val="22"/>
                <w:lang w:eastAsia="en-GB"/>
              </w:rPr>
              <w:t>)</w:t>
            </w:r>
          </w:p>
          <w:p w:rsidR="00C910D6" w:rsidRPr="00D80178" w:rsidRDefault="00C910D6" w:rsidP="00FC1758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  <w:rtl/>
                <w:lang w:bidi="ar-LB"/>
              </w:rPr>
            </w:pPr>
          </w:p>
        </w:tc>
      </w:tr>
      <w:tr w:rsidR="00C910D6" w:rsidRPr="000939E5" w:rsidTr="00041A0D">
        <w:trPr>
          <w:trHeight w:val="133"/>
        </w:trPr>
        <w:tc>
          <w:tcPr>
            <w:tcW w:w="1419" w:type="dxa"/>
            <w:vAlign w:val="center"/>
          </w:tcPr>
          <w:p w:rsidR="00C910D6" w:rsidRPr="00BE72B5" w:rsidRDefault="00C910D6" w:rsidP="0094720F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E72B5">
              <w:rPr>
                <w:rFonts w:ascii="Tahoma" w:hAnsi="Tahoma" w:cs="Tahoma"/>
                <w:b/>
                <w:bCs/>
                <w:sz w:val="18"/>
                <w:szCs w:val="18"/>
              </w:rPr>
              <w:t>16.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0</w:t>
            </w:r>
            <w:r w:rsidRPr="00BE72B5">
              <w:rPr>
                <w:rFonts w:ascii="Tahoma" w:hAnsi="Tahoma" w:cs="Tahoma"/>
                <w:b/>
                <w:bCs/>
                <w:sz w:val="18"/>
                <w:szCs w:val="18"/>
              </w:rPr>
              <w:t>7.</w:t>
            </w:r>
            <w:r w:rsidR="007A7C32">
              <w:rPr>
                <w:rFonts w:ascii="Tahoma" w:hAnsi="Tahoma" w:cs="Tahoma"/>
                <w:b/>
                <w:bCs/>
                <w:sz w:val="18"/>
                <w:szCs w:val="18"/>
              </w:rPr>
              <w:t>20</w:t>
            </w:r>
            <w:r w:rsidRPr="00BE72B5">
              <w:rPr>
                <w:rFonts w:ascii="Tahoma" w:hAnsi="Tahoma" w:cs="Tahoma"/>
                <w:b/>
                <w:bCs/>
                <w:sz w:val="18"/>
                <w:szCs w:val="18"/>
              </w:rPr>
              <w:t>07</w:t>
            </w:r>
          </w:p>
        </w:tc>
        <w:tc>
          <w:tcPr>
            <w:tcW w:w="1370" w:type="dxa"/>
            <w:vAlign w:val="center"/>
          </w:tcPr>
          <w:p w:rsidR="00C910D6" w:rsidRPr="00BE72B5" w:rsidRDefault="00C910D6" w:rsidP="0094720F">
            <w:pPr>
              <w:bidi w:val="0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BE72B5">
              <w:rPr>
                <w:rFonts w:ascii="Tahoma" w:hAnsi="Tahoma" w:cs="Tahoma"/>
                <w:b/>
                <w:bCs/>
                <w:sz w:val="16"/>
                <w:szCs w:val="16"/>
              </w:rPr>
              <w:t>01.</w:t>
            </w: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0</w:t>
            </w:r>
            <w:r w:rsidRPr="00BE72B5">
              <w:rPr>
                <w:rFonts w:ascii="Tahoma" w:hAnsi="Tahoma" w:cs="Tahoma"/>
                <w:b/>
                <w:bCs/>
                <w:sz w:val="16"/>
                <w:szCs w:val="16"/>
              </w:rPr>
              <w:t>2.</w:t>
            </w:r>
            <w:r w:rsidR="007A7C32">
              <w:rPr>
                <w:rFonts w:ascii="Tahoma" w:hAnsi="Tahoma" w:cs="Tahoma"/>
                <w:b/>
                <w:bCs/>
                <w:sz w:val="16"/>
                <w:szCs w:val="16"/>
              </w:rPr>
              <w:t>20</w:t>
            </w:r>
            <w:r w:rsidRPr="00BE72B5">
              <w:rPr>
                <w:rFonts w:ascii="Tahoma" w:hAnsi="Tahoma" w:cs="Tahoma"/>
                <w:b/>
                <w:bCs/>
                <w:sz w:val="16"/>
                <w:szCs w:val="16"/>
              </w:rPr>
              <w:t>08</w:t>
            </w:r>
          </w:p>
        </w:tc>
        <w:tc>
          <w:tcPr>
            <w:tcW w:w="2173" w:type="dxa"/>
            <w:vAlign w:val="center"/>
          </w:tcPr>
          <w:p w:rsidR="00C910D6" w:rsidRPr="00BE72B5" w:rsidRDefault="00C910D6" w:rsidP="00520932">
            <w:pPr>
              <w:bidi w:val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 Senior </w:t>
            </w:r>
            <w:r w:rsidR="00520932">
              <w:rPr>
                <w:rFonts w:ascii="Tahoma" w:hAnsi="Tahoma" w:cs="Tahoma"/>
                <w:b/>
                <w:bCs/>
              </w:rPr>
              <w:t xml:space="preserve">Finance Manager </w:t>
            </w:r>
          </w:p>
        </w:tc>
        <w:tc>
          <w:tcPr>
            <w:tcW w:w="5783" w:type="dxa"/>
            <w:vAlign w:val="center"/>
          </w:tcPr>
          <w:p w:rsidR="000C0F27" w:rsidRPr="00CD4730" w:rsidRDefault="008F0114" w:rsidP="000C0F27">
            <w:pPr>
              <w:bidi w:val="0"/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</w:pPr>
            <w:r w:rsidRPr="00CD473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 xml:space="preserve">Louis Berger Group </w:t>
            </w:r>
          </w:p>
          <w:p w:rsidR="000C0F27" w:rsidRDefault="00C910D6" w:rsidP="000C0F27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USAID </w:t>
            </w:r>
            <w:r w:rsidR="008F011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Izdihar project </w:t>
            </w:r>
          </w:p>
          <w:p w:rsidR="00C910D6" w:rsidRDefault="00C910D6" w:rsidP="000C0F27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Microfinance </w:t>
            </w:r>
            <w:r w:rsidR="001449C1">
              <w:rPr>
                <w:rFonts w:ascii="Tahoma" w:hAnsi="Tahoma" w:cs="Tahoma"/>
                <w:b/>
                <w:bCs/>
                <w:sz w:val="18"/>
                <w:szCs w:val="18"/>
              </w:rPr>
              <w:t>Sector</w:t>
            </w:r>
          </w:p>
          <w:p w:rsidR="003E554E" w:rsidRPr="00BE72B5" w:rsidRDefault="003E554E" w:rsidP="003E554E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C910D6" w:rsidRDefault="00551206" w:rsidP="00D96E79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(period of Program , six Month – short term)  </w:t>
            </w:r>
          </w:p>
          <w:p w:rsidR="004F7EF9" w:rsidRPr="00BE72B5" w:rsidRDefault="004F7EF9" w:rsidP="004F7EF9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646486" w:rsidRPr="000939E5" w:rsidTr="00041A0D">
        <w:trPr>
          <w:trHeight w:val="737"/>
        </w:trPr>
        <w:tc>
          <w:tcPr>
            <w:tcW w:w="1419" w:type="dxa"/>
            <w:vAlign w:val="center"/>
          </w:tcPr>
          <w:p w:rsidR="00646486" w:rsidRPr="00BE72B5" w:rsidRDefault="00646486" w:rsidP="0094720F">
            <w:pPr>
              <w:bidi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E72B5">
              <w:rPr>
                <w:rFonts w:ascii="Tahoma" w:hAnsi="Tahoma" w:cs="Tahoma"/>
                <w:b/>
                <w:bCs/>
                <w:sz w:val="18"/>
                <w:szCs w:val="18"/>
              </w:rPr>
              <w:t>13.</w:t>
            </w:r>
            <w:r w:rsidR="00FC1758">
              <w:rPr>
                <w:rFonts w:ascii="Tahoma" w:hAnsi="Tahoma" w:cs="Tahoma"/>
                <w:b/>
                <w:bCs/>
                <w:sz w:val="18"/>
                <w:szCs w:val="18"/>
              </w:rPr>
              <w:t>0</w:t>
            </w:r>
            <w:r w:rsidRPr="00BE72B5">
              <w:rPr>
                <w:rFonts w:ascii="Tahoma" w:hAnsi="Tahoma" w:cs="Tahoma"/>
                <w:b/>
                <w:bCs/>
                <w:sz w:val="18"/>
                <w:szCs w:val="18"/>
              </w:rPr>
              <w:t>7.</w:t>
            </w:r>
            <w:r w:rsidR="004B45F5">
              <w:rPr>
                <w:rFonts w:ascii="Tahoma" w:hAnsi="Tahoma" w:cs="Tahoma"/>
                <w:b/>
                <w:bCs/>
                <w:sz w:val="18"/>
                <w:szCs w:val="18"/>
              </w:rPr>
              <w:t>20</w:t>
            </w:r>
            <w:r w:rsidRPr="00BE72B5">
              <w:rPr>
                <w:rFonts w:ascii="Tahoma" w:hAnsi="Tahoma" w:cs="Tahoma"/>
                <w:b/>
                <w:bCs/>
                <w:sz w:val="18"/>
                <w:szCs w:val="18"/>
              </w:rPr>
              <w:t>05</w:t>
            </w:r>
          </w:p>
        </w:tc>
        <w:tc>
          <w:tcPr>
            <w:tcW w:w="1370" w:type="dxa"/>
            <w:vAlign w:val="center"/>
          </w:tcPr>
          <w:p w:rsidR="00646486" w:rsidRPr="00BE72B5" w:rsidRDefault="00646486" w:rsidP="0094720F">
            <w:pPr>
              <w:bidi w:val="0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BE72B5">
              <w:rPr>
                <w:rFonts w:ascii="Tahoma" w:hAnsi="Tahoma" w:cs="Tahoma"/>
                <w:b/>
                <w:bCs/>
                <w:sz w:val="16"/>
                <w:szCs w:val="16"/>
              </w:rPr>
              <w:t>01.11.</w:t>
            </w:r>
            <w:r w:rsidR="004B45F5">
              <w:rPr>
                <w:rFonts w:ascii="Tahoma" w:hAnsi="Tahoma" w:cs="Tahoma"/>
                <w:b/>
                <w:bCs/>
                <w:sz w:val="16"/>
                <w:szCs w:val="16"/>
              </w:rPr>
              <w:t>20</w:t>
            </w:r>
            <w:r w:rsidRPr="00BE72B5">
              <w:rPr>
                <w:rFonts w:ascii="Tahoma" w:hAnsi="Tahoma" w:cs="Tahoma"/>
                <w:b/>
                <w:bCs/>
                <w:sz w:val="16"/>
                <w:szCs w:val="16"/>
              </w:rPr>
              <w:t>06</w:t>
            </w:r>
          </w:p>
        </w:tc>
        <w:tc>
          <w:tcPr>
            <w:tcW w:w="2173" w:type="dxa"/>
            <w:vAlign w:val="center"/>
          </w:tcPr>
          <w:p w:rsidR="00646486" w:rsidRPr="00BE72B5" w:rsidRDefault="00DB50DF" w:rsidP="0094720F">
            <w:pPr>
              <w:bidi w:val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     Finance </w:t>
            </w:r>
            <w:r w:rsidR="00646486" w:rsidRPr="00BE72B5">
              <w:rPr>
                <w:rFonts w:ascii="Tahoma" w:hAnsi="Tahoma" w:cs="Tahoma"/>
                <w:b/>
                <w:bCs/>
              </w:rPr>
              <w:t>Director</w:t>
            </w:r>
          </w:p>
        </w:tc>
        <w:tc>
          <w:tcPr>
            <w:tcW w:w="5783" w:type="dxa"/>
            <w:vAlign w:val="center"/>
          </w:tcPr>
          <w:p w:rsidR="00646486" w:rsidRPr="00BE72B5" w:rsidRDefault="00646486" w:rsidP="0094720F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0C0F27" w:rsidRPr="00CD4730" w:rsidRDefault="00646486" w:rsidP="0094720F">
            <w:pPr>
              <w:bidi w:val="0"/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</w:pPr>
            <w:r w:rsidRPr="00CD473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>Internatio</w:t>
            </w:r>
            <w:r w:rsidR="00D96E79" w:rsidRPr="00CD473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 xml:space="preserve">nal Reilf and Development  Org - IRD </w:t>
            </w:r>
          </w:p>
          <w:p w:rsidR="00646486" w:rsidRDefault="00646486" w:rsidP="000C0F27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E72B5">
              <w:rPr>
                <w:rFonts w:ascii="Tahoma" w:hAnsi="Tahoma" w:cs="Tahoma"/>
                <w:b/>
                <w:bCs/>
                <w:sz w:val="18"/>
                <w:szCs w:val="18"/>
              </w:rPr>
              <w:t>USAID</w:t>
            </w:r>
            <w:r w:rsidR="00D96E79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Community Action program </w:t>
            </w:r>
          </w:p>
          <w:p w:rsidR="00F32805" w:rsidRDefault="00F32805" w:rsidP="00F32805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ICAP – CSP </w:t>
            </w:r>
          </w:p>
          <w:p w:rsidR="002B4365" w:rsidRPr="00BE72B5" w:rsidRDefault="002B4365" w:rsidP="002B4365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2B4365" w:rsidRPr="002B4365" w:rsidRDefault="003E554E" w:rsidP="002B43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inherit" w:hAnsi="inherit" w:cs="Courier New"/>
                <w:b/>
                <w:bCs/>
                <w:noProof w:val="0"/>
                <w:color w:val="212121"/>
                <w:sz w:val="24"/>
                <w:szCs w:val="24"/>
                <w:lang w:val="en-GB" w:eastAsia="en-GB"/>
              </w:rPr>
            </w:pPr>
            <w:r>
              <w:rPr>
                <w:rFonts w:ascii="inherit" w:hAnsi="inherit" w:cs="Courier New"/>
                <w:b/>
                <w:bCs/>
                <w:noProof w:val="0"/>
                <w:color w:val="212121"/>
                <w:sz w:val="24"/>
                <w:szCs w:val="24"/>
                <w:lang w:eastAsia="en-GB"/>
              </w:rPr>
              <w:t>(</w:t>
            </w:r>
            <w:r w:rsidR="002B4365" w:rsidRPr="002B4365">
              <w:rPr>
                <w:rFonts w:ascii="inherit" w:hAnsi="inherit" w:cs="Courier New"/>
                <w:b/>
                <w:bCs/>
                <w:noProof w:val="0"/>
                <w:color w:val="212121"/>
                <w:sz w:val="24"/>
                <w:szCs w:val="24"/>
                <w:lang w:eastAsia="en-GB"/>
              </w:rPr>
              <w:t>Leaving work for security reasons</w:t>
            </w:r>
            <w:r>
              <w:rPr>
                <w:rFonts w:ascii="inherit" w:hAnsi="inherit" w:cs="Courier New"/>
                <w:b/>
                <w:bCs/>
                <w:noProof w:val="0"/>
                <w:color w:val="212121"/>
                <w:sz w:val="24"/>
                <w:szCs w:val="24"/>
                <w:lang w:eastAsia="en-GB"/>
              </w:rPr>
              <w:t>)</w:t>
            </w:r>
          </w:p>
          <w:p w:rsidR="00646486" w:rsidRPr="002B4365" w:rsidRDefault="00646486" w:rsidP="0094720F">
            <w:pPr>
              <w:bidi w:val="0"/>
              <w:rPr>
                <w:rFonts w:ascii="Tahoma" w:hAnsi="Tahoma" w:cs="Tahoma"/>
                <w:b/>
                <w:bCs/>
                <w:sz w:val="24"/>
                <w:szCs w:val="24"/>
                <w:lang w:val="en-GB"/>
              </w:rPr>
            </w:pPr>
          </w:p>
          <w:p w:rsidR="00646486" w:rsidRPr="00BE72B5" w:rsidRDefault="00646486" w:rsidP="0094720F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</w:tbl>
    <w:p w:rsidR="00523D44" w:rsidRDefault="00523D44" w:rsidP="00942EEE">
      <w:pPr>
        <w:bidi w:val="0"/>
        <w:rPr>
          <w:rFonts w:ascii="Comic Sans MS" w:hAnsi="Comic Sans MS" w:cs="Times New Roman"/>
          <w:b/>
          <w:bCs/>
          <w:i/>
          <w:iCs/>
          <w:sz w:val="16"/>
          <w:szCs w:val="28"/>
          <w:u w:val="single"/>
        </w:rPr>
      </w:pPr>
    </w:p>
    <w:tbl>
      <w:tblPr>
        <w:tblpPr w:leftFromText="180" w:rightFromText="180" w:vertAnchor="text" w:tblpX="-441" w:tblpY="1"/>
        <w:tblOverlap w:val="never"/>
        <w:tblW w:w="1071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532"/>
        <w:gridCol w:w="2154"/>
        <w:gridCol w:w="5757"/>
      </w:tblGrid>
      <w:tr w:rsidR="00523D44" w:rsidTr="00952836">
        <w:trPr>
          <w:trHeight w:val="1249"/>
        </w:trPr>
        <w:tc>
          <w:tcPr>
            <w:tcW w:w="1276" w:type="dxa"/>
            <w:vAlign w:val="center"/>
          </w:tcPr>
          <w:p w:rsidR="00523D44" w:rsidRPr="00BE72B5" w:rsidRDefault="00EA6DE8" w:rsidP="00DB50DF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0</w:t>
            </w:r>
            <w:r w:rsidR="00523D44" w:rsidRPr="00BE72B5">
              <w:rPr>
                <w:rFonts w:ascii="Tahoma" w:hAnsi="Tahoma" w:cs="Tahoma"/>
                <w:b/>
                <w:bCs/>
                <w:sz w:val="18"/>
                <w:szCs w:val="18"/>
              </w:rPr>
              <w:t>1.12.2003</w:t>
            </w:r>
          </w:p>
        </w:tc>
        <w:tc>
          <w:tcPr>
            <w:tcW w:w="1532" w:type="dxa"/>
            <w:vAlign w:val="center"/>
          </w:tcPr>
          <w:p w:rsidR="00523D44" w:rsidRPr="00BE72B5" w:rsidRDefault="00523D44" w:rsidP="00DB50DF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E72B5">
              <w:rPr>
                <w:rFonts w:ascii="Tahoma" w:hAnsi="Tahoma" w:cs="Tahoma"/>
                <w:b/>
                <w:bCs/>
                <w:sz w:val="18"/>
                <w:szCs w:val="18"/>
              </w:rPr>
              <w:t>12.7.2005</w:t>
            </w:r>
          </w:p>
        </w:tc>
        <w:tc>
          <w:tcPr>
            <w:tcW w:w="2154" w:type="dxa"/>
            <w:vAlign w:val="center"/>
          </w:tcPr>
          <w:p w:rsidR="00523D44" w:rsidRPr="00BE72B5" w:rsidRDefault="00523D44" w:rsidP="00DB50DF">
            <w:pPr>
              <w:bidi w:val="0"/>
              <w:rPr>
                <w:rFonts w:ascii="Tahoma" w:hAnsi="Tahoma" w:cs="Tahoma"/>
                <w:b/>
                <w:bCs/>
              </w:rPr>
            </w:pPr>
            <w:r w:rsidRPr="00BE72B5">
              <w:rPr>
                <w:rFonts w:ascii="Tahoma" w:hAnsi="Tahoma" w:cs="Tahoma"/>
                <w:b/>
                <w:bCs/>
              </w:rPr>
              <w:t>Senior Supervisior</w:t>
            </w:r>
          </w:p>
        </w:tc>
        <w:tc>
          <w:tcPr>
            <w:tcW w:w="5757" w:type="dxa"/>
            <w:vAlign w:val="center"/>
          </w:tcPr>
          <w:p w:rsidR="00F43FAE" w:rsidRPr="00CD4730" w:rsidRDefault="00523D44" w:rsidP="00DB50DF">
            <w:pPr>
              <w:bidi w:val="0"/>
              <w:rPr>
                <w:rFonts w:ascii="Tahoma" w:hAnsi="Tahoma" w:cs="Tahoma"/>
                <w:b/>
                <w:bCs/>
                <w:color w:val="FF0000"/>
              </w:rPr>
            </w:pPr>
            <w:r w:rsidRPr="00CD4730">
              <w:rPr>
                <w:rFonts w:ascii="Tahoma" w:hAnsi="Tahoma" w:cs="Tahoma"/>
                <w:b/>
                <w:bCs/>
                <w:color w:val="FF0000"/>
              </w:rPr>
              <w:t xml:space="preserve">Orascome telecom Company </w:t>
            </w:r>
          </w:p>
          <w:p w:rsidR="00F43FAE" w:rsidRDefault="00523D44" w:rsidP="00DB50DF">
            <w:pPr>
              <w:bidi w:val="0"/>
              <w:rPr>
                <w:rFonts w:ascii="Tahoma" w:hAnsi="Tahoma" w:cs="Tahoma"/>
                <w:b/>
                <w:bCs/>
              </w:rPr>
            </w:pPr>
            <w:r w:rsidRPr="00BE72B5">
              <w:rPr>
                <w:rFonts w:ascii="Tahoma" w:hAnsi="Tahoma" w:cs="Tahoma"/>
                <w:b/>
                <w:bCs/>
              </w:rPr>
              <w:t>Celluler</w:t>
            </w:r>
            <w:r w:rsidR="009C3515">
              <w:rPr>
                <w:rFonts w:ascii="Tahoma" w:hAnsi="Tahoma" w:cs="Tahoma"/>
                <w:b/>
                <w:bCs/>
              </w:rPr>
              <w:t xml:space="preserve"> </w:t>
            </w:r>
            <w:r w:rsidRPr="00BE72B5">
              <w:rPr>
                <w:rFonts w:ascii="Tahoma" w:hAnsi="Tahoma" w:cs="Tahoma"/>
                <w:b/>
                <w:bCs/>
              </w:rPr>
              <w:t>Communication</w:t>
            </w:r>
          </w:p>
          <w:p w:rsidR="00523D44" w:rsidRDefault="00EA6DE8" w:rsidP="00DB50DF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 ( </w:t>
            </w:r>
            <w:r w:rsidR="00523D44" w:rsidRPr="00BE72B5">
              <w:rPr>
                <w:rFonts w:ascii="Tahoma" w:hAnsi="Tahoma" w:cs="Tahoma"/>
                <w:b/>
                <w:bCs/>
                <w:sz w:val="18"/>
                <w:szCs w:val="18"/>
              </w:rPr>
              <w:t>Egypt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– Iraq ) </w:t>
            </w:r>
          </w:p>
          <w:p w:rsidR="002B4365" w:rsidRDefault="003204F3" w:rsidP="00014C03">
            <w:pPr>
              <w:bidi w:val="0"/>
              <w:rPr>
                <w:rFonts w:ascii="Arial" w:hAnsi="Arial" w:cs="Arial"/>
                <w:b/>
                <w:bCs/>
                <w:color w:val="212121"/>
                <w:shd w:val="clear" w:color="auto" w:fill="FFFFFF"/>
              </w:rPr>
            </w:pPr>
            <w:r>
              <w:br/>
            </w:r>
            <w:r w:rsidR="003E554E">
              <w:rPr>
                <w:rFonts w:ascii="Arial" w:hAnsi="Arial" w:cs="Arial"/>
                <w:b/>
                <w:bCs/>
                <w:color w:val="212121"/>
                <w:shd w:val="clear" w:color="auto" w:fill="FFFFFF"/>
              </w:rPr>
              <w:t>(</w:t>
            </w:r>
            <w:r w:rsidRPr="003204F3">
              <w:rPr>
                <w:rFonts w:ascii="Arial" w:hAnsi="Arial" w:cs="Arial"/>
                <w:b/>
                <w:bCs/>
                <w:color w:val="212121"/>
                <w:shd w:val="clear" w:color="auto" w:fill="FFFFFF"/>
              </w:rPr>
              <w:t xml:space="preserve">Leaving the job to move a bigger challenge </w:t>
            </w:r>
            <w:r w:rsidR="003E554E">
              <w:rPr>
                <w:rFonts w:ascii="Arial" w:hAnsi="Arial" w:cs="Arial"/>
                <w:b/>
                <w:bCs/>
                <w:color w:val="212121"/>
                <w:shd w:val="clear" w:color="auto" w:fill="FFFFFF"/>
              </w:rPr>
              <w:t>)</w:t>
            </w:r>
          </w:p>
          <w:p w:rsidR="00DA0BA3" w:rsidRPr="003204F3" w:rsidRDefault="00DA0BA3" w:rsidP="00DB50DF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</w:pPr>
          </w:p>
        </w:tc>
      </w:tr>
      <w:tr w:rsidR="00523D44" w:rsidTr="00952836">
        <w:trPr>
          <w:trHeight w:val="1140"/>
        </w:trPr>
        <w:tc>
          <w:tcPr>
            <w:tcW w:w="1276" w:type="dxa"/>
            <w:vAlign w:val="center"/>
          </w:tcPr>
          <w:p w:rsidR="00523D44" w:rsidRPr="00BE72B5" w:rsidRDefault="00523D44" w:rsidP="00DB50DF">
            <w:pPr>
              <w:bidi w:val="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vertAlign w:val="superscript"/>
              </w:rPr>
              <w:t>30.6.2003</w:t>
            </w:r>
          </w:p>
        </w:tc>
        <w:tc>
          <w:tcPr>
            <w:tcW w:w="1532" w:type="dxa"/>
            <w:vAlign w:val="center"/>
          </w:tcPr>
          <w:p w:rsidR="00523D44" w:rsidRPr="00BE72B5" w:rsidRDefault="00523D44" w:rsidP="00DB50DF">
            <w:pPr>
              <w:bidi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BE72B5">
              <w:rPr>
                <w:rFonts w:ascii="Tahoma" w:hAnsi="Tahoma" w:cs="Tahoma"/>
                <w:b/>
                <w:bCs/>
                <w:sz w:val="16"/>
                <w:szCs w:val="16"/>
              </w:rPr>
              <w:t>23.2.2004</w:t>
            </w:r>
          </w:p>
          <w:p w:rsidR="00523D44" w:rsidRPr="00BE72B5" w:rsidRDefault="00523D44" w:rsidP="00DB50DF">
            <w:pPr>
              <w:bidi w:val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54" w:type="dxa"/>
            <w:vAlign w:val="center"/>
          </w:tcPr>
          <w:p w:rsidR="00523D44" w:rsidRPr="00BE72B5" w:rsidRDefault="001A0EA3" w:rsidP="00DB50DF">
            <w:pPr>
              <w:bidi w:val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Finance </w:t>
            </w:r>
            <w:r w:rsidR="005C6C71">
              <w:rPr>
                <w:rFonts w:ascii="Tahoma" w:hAnsi="Tahoma" w:cs="Tahoma"/>
                <w:b/>
                <w:bCs/>
                <w:sz w:val="18"/>
                <w:szCs w:val="18"/>
              </w:rPr>
              <w:t>Administrator</w:t>
            </w:r>
          </w:p>
        </w:tc>
        <w:tc>
          <w:tcPr>
            <w:tcW w:w="5757" w:type="dxa"/>
            <w:vAlign w:val="center"/>
          </w:tcPr>
          <w:p w:rsidR="00523D44" w:rsidRPr="00CD4730" w:rsidRDefault="00523D44" w:rsidP="00DB50DF">
            <w:pPr>
              <w:bidi w:val="0"/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</w:pPr>
            <w:r w:rsidRPr="00CD473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 xml:space="preserve">Save the Children </w:t>
            </w:r>
          </w:p>
          <w:p w:rsidR="00523D44" w:rsidRPr="00BE72B5" w:rsidRDefault="00523D44" w:rsidP="00DB50DF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E72B5">
              <w:rPr>
                <w:rFonts w:ascii="Tahoma" w:hAnsi="Tahoma" w:cs="Tahoma"/>
                <w:b/>
                <w:bCs/>
                <w:sz w:val="18"/>
                <w:szCs w:val="18"/>
              </w:rPr>
              <w:t>SC-UK Organisation</w:t>
            </w:r>
          </w:p>
          <w:p w:rsidR="00523D44" w:rsidRDefault="00523D44" w:rsidP="00DB50DF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E72B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NGO </w:t>
            </w:r>
          </w:p>
          <w:p w:rsidR="003E554E" w:rsidRPr="00BE72B5" w:rsidRDefault="003E554E" w:rsidP="00DB50DF">
            <w:pPr>
              <w:bidi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:rsidR="00F43FAE" w:rsidRPr="00F43FAE" w:rsidRDefault="003E554E" w:rsidP="00DB50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inherit" w:hAnsi="inherit" w:cs="Courier New"/>
                <w:b/>
                <w:bCs/>
                <w:noProof w:val="0"/>
                <w:color w:val="212121"/>
                <w:sz w:val="22"/>
                <w:szCs w:val="22"/>
                <w:lang w:val="en-GB" w:eastAsia="en-GB"/>
              </w:rPr>
            </w:pPr>
            <w:r>
              <w:rPr>
                <w:rFonts w:ascii="inherit" w:hAnsi="inherit" w:cs="Courier New"/>
                <w:b/>
                <w:bCs/>
                <w:noProof w:val="0"/>
                <w:color w:val="212121"/>
                <w:sz w:val="22"/>
                <w:szCs w:val="22"/>
                <w:lang w:eastAsia="en-GB"/>
              </w:rPr>
              <w:t>(</w:t>
            </w:r>
            <w:r w:rsidR="00F43FAE" w:rsidRPr="00F43FAE">
              <w:rPr>
                <w:rFonts w:ascii="inherit" w:hAnsi="inherit" w:cs="Courier New"/>
                <w:b/>
                <w:bCs/>
                <w:noProof w:val="0"/>
                <w:color w:val="212121"/>
                <w:sz w:val="22"/>
                <w:szCs w:val="22"/>
                <w:lang w:eastAsia="en-GB"/>
              </w:rPr>
              <w:t>The organization's mission in Baghdad ended in Feb 2004</w:t>
            </w:r>
            <w:r>
              <w:rPr>
                <w:rFonts w:ascii="inherit" w:hAnsi="inherit" w:cs="Courier New"/>
                <w:b/>
                <w:bCs/>
                <w:noProof w:val="0"/>
                <w:color w:val="212121"/>
                <w:sz w:val="22"/>
                <w:szCs w:val="22"/>
                <w:lang w:eastAsia="en-GB"/>
              </w:rPr>
              <w:t>)</w:t>
            </w:r>
          </w:p>
          <w:p w:rsidR="00523D44" w:rsidRPr="00BE72B5" w:rsidRDefault="00523D44" w:rsidP="00DB50DF">
            <w:pPr>
              <w:bidi w:val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523D44" w:rsidRPr="00942EEE" w:rsidRDefault="00523D44">
      <w:pPr>
        <w:rPr>
          <w:rtl/>
          <w:lang w:bidi="ar-IQ"/>
        </w:rPr>
      </w:pPr>
    </w:p>
    <w:sectPr w:rsidR="00523D44" w:rsidRPr="00942EEE" w:rsidSect="00942EEE">
      <w:endnotePr>
        <w:numFmt w:val="lowerLetter"/>
      </w:endnotePr>
      <w:pgSz w:w="11906" w:h="16838" w:code="9"/>
      <w:pgMar w:top="1411" w:right="1411" w:bottom="0" w:left="141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93F" w:rsidRDefault="0056793F" w:rsidP="00BD3AF6">
      <w:r>
        <w:separator/>
      </w:r>
    </w:p>
  </w:endnote>
  <w:endnote w:type="continuationSeparator" w:id="0">
    <w:p w:rsidR="0056793F" w:rsidRDefault="0056793F" w:rsidP="00BD3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93F" w:rsidRDefault="0056793F" w:rsidP="00BD3AF6">
      <w:r>
        <w:separator/>
      </w:r>
    </w:p>
  </w:footnote>
  <w:footnote w:type="continuationSeparator" w:id="0">
    <w:p w:rsidR="0056793F" w:rsidRDefault="0056793F" w:rsidP="00BD3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D524C"/>
    <w:multiLevelType w:val="hybridMultilevel"/>
    <w:tmpl w:val="0974FC2C"/>
    <w:lvl w:ilvl="0" w:tplc="BAB893A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942EEE"/>
    <w:rsid w:val="00005D86"/>
    <w:rsid w:val="00006784"/>
    <w:rsid w:val="00010634"/>
    <w:rsid w:val="00014708"/>
    <w:rsid w:val="00014C03"/>
    <w:rsid w:val="00015801"/>
    <w:rsid w:val="00016F0C"/>
    <w:rsid w:val="00030D65"/>
    <w:rsid w:val="0003730E"/>
    <w:rsid w:val="00041A0D"/>
    <w:rsid w:val="000424EA"/>
    <w:rsid w:val="000508E5"/>
    <w:rsid w:val="00050D0D"/>
    <w:rsid w:val="000642A6"/>
    <w:rsid w:val="00082FB5"/>
    <w:rsid w:val="000939E5"/>
    <w:rsid w:val="000A4037"/>
    <w:rsid w:val="000B2085"/>
    <w:rsid w:val="000C0F27"/>
    <w:rsid w:val="000D186D"/>
    <w:rsid w:val="000D2834"/>
    <w:rsid w:val="000D4C90"/>
    <w:rsid w:val="00103423"/>
    <w:rsid w:val="00110E72"/>
    <w:rsid w:val="0012026F"/>
    <w:rsid w:val="00122AFB"/>
    <w:rsid w:val="00130DE6"/>
    <w:rsid w:val="001449C1"/>
    <w:rsid w:val="001477F5"/>
    <w:rsid w:val="0018024A"/>
    <w:rsid w:val="00181A6D"/>
    <w:rsid w:val="00185A32"/>
    <w:rsid w:val="00193B74"/>
    <w:rsid w:val="00195A15"/>
    <w:rsid w:val="001A0EA3"/>
    <w:rsid w:val="001A66B7"/>
    <w:rsid w:val="001B73FE"/>
    <w:rsid w:val="001C0A66"/>
    <w:rsid w:val="001D757E"/>
    <w:rsid w:val="00223541"/>
    <w:rsid w:val="002358AF"/>
    <w:rsid w:val="00256737"/>
    <w:rsid w:val="002618CA"/>
    <w:rsid w:val="00263180"/>
    <w:rsid w:val="00275A9E"/>
    <w:rsid w:val="00282E10"/>
    <w:rsid w:val="00285E7E"/>
    <w:rsid w:val="00287A13"/>
    <w:rsid w:val="002A307A"/>
    <w:rsid w:val="002B4365"/>
    <w:rsid w:val="002D06A4"/>
    <w:rsid w:val="002D110A"/>
    <w:rsid w:val="002D7BFE"/>
    <w:rsid w:val="002E7829"/>
    <w:rsid w:val="002F5952"/>
    <w:rsid w:val="002F59AC"/>
    <w:rsid w:val="00316F39"/>
    <w:rsid w:val="003204F3"/>
    <w:rsid w:val="003319C2"/>
    <w:rsid w:val="00336C2D"/>
    <w:rsid w:val="00344DCF"/>
    <w:rsid w:val="00350954"/>
    <w:rsid w:val="00377B97"/>
    <w:rsid w:val="00383C99"/>
    <w:rsid w:val="0039288E"/>
    <w:rsid w:val="00392DC3"/>
    <w:rsid w:val="00393E18"/>
    <w:rsid w:val="003B3CB9"/>
    <w:rsid w:val="003B6184"/>
    <w:rsid w:val="003C043D"/>
    <w:rsid w:val="003C5F9B"/>
    <w:rsid w:val="003E554E"/>
    <w:rsid w:val="00405196"/>
    <w:rsid w:val="00415E0D"/>
    <w:rsid w:val="004468BB"/>
    <w:rsid w:val="004604D0"/>
    <w:rsid w:val="00461653"/>
    <w:rsid w:val="00492CF0"/>
    <w:rsid w:val="00496C24"/>
    <w:rsid w:val="004A5F32"/>
    <w:rsid w:val="004B0379"/>
    <w:rsid w:val="004B45F5"/>
    <w:rsid w:val="004D0E1C"/>
    <w:rsid w:val="004E4E5E"/>
    <w:rsid w:val="004F1718"/>
    <w:rsid w:val="004F7EF9"/>
    <w:rsid w:val="00502061"/>
    <w:rsid w:val="00503AC0"/>
    <w:rsid w:val="00505CDE"/>
    <w:rsid w:val="005108AC"/>
    <w:rsid w:val="00515426"/>
    <w:rsid w:val="00520932"/>
    <w:rsid w:val="00523D44"/>
    <w:rsid w:val="0052609F"/>
    <w:rsid w:val="0053232A"/>
    <w:rsid w:val="00543FC8"/>
    <w:rsid w:val="005468E3"/>
    <w:rsid w:val="00551206"/>
    <w:rsid w:val="0055520F"/>
    <w:rsid w:val="00560FBA"/>
    <w:rsid w:val="0056793F"/>
    <w:rsid w:val="00570FD3"/>
    <w:rsid w:val="00580130"/>
    <w:rsid w:val="00582CD8"/>
    <w:rsid w:val="005B0896"/>
    <w:rsid w:val="005B1EF3"/>
    <w:rsid w:val="005B5D36"/>
    <w:rsid w:val="005B60EC"/>
    <w:rsid w:val="005B79ED"/>
    <w:rsid w:val="005B7EC6"/>
    <w:rsid w:val="005C6C71"/>
    <w:rsid w:val="005D08F5"/>
    <w:rsid w:val="005D1506"/>
    <w:rsid w:val="005D1D89"/>
    <w:rsid w:val="005D3C53"/>
    <w:rsid w:val="00602201"/>
    <w:rsid w:val="00611D03"/>
    <w:rsid w:val="006310BE"/>
    <w:rsid w:val="0063448B"/>
    <w:rsid w:val="00646486"/>
    <w:rsid w:val="0065079A"/>
    <w:rsid w:val="00654C41"/>
    <w:rsid w:val="00670AA3"/>
    <w:rsid w:val="00676E2E"/>
    <w:rsid w:val="0067782C"/>
    <w:rsid w:val="006A4A21"/>
    <w:rsid w:val="006A5D17"/>
    <w:rsid w:val="006C02C6"/>
    <w:rsid w:val="006C5E88"/>
    <w:rsid w:val="006D1D0C"/>
    <w:rsid w:val="006D7088"/>
    <w:rsid w:val="006F098F"/>
    <w:rsid w:val="006F26A4"/>
    <w:rsid w:val="006F634A"/>
    <w:rsid w:val="006F66BB"/>
    <w:rsid w:val="007057C3"/>
    <w:rsid w:val="00711AEB"/>
    <w:rsid w:val="00716365"/>
    <w:rsid w:val="00720892"/>
    <w:rsid w:val="007220A2"/>
    <w:rsid w:val="007325B6"/>
    <w:rsid w:val="0073389B"/>
    <w:rsid w:val="00741D91"/>
    <w:rsid w:val="00763111"/>
    <w:rsid w:val="007637D8"/>
    <w:rsid w:val="0077054A"/>
    <w:rsid w:val="00771756"/>
    <w:rsid w:val="00790D55"/>
    <w:rsid w:val="00793D8D"/>
    <w:rsid w:val="00795F81"/>
    <w:rsid w:val="007A7C32"/>
    <w:rsid w:val="007C3ECF"/>
    <w:rsid w:val="007D15EE"/>
    <w:rsid w:val="007E2D05"/>
    <w:rsid w:val="007E7105"/>
    <w:rsid w:val="007F090D"/>
    <w:rsid w:val="007F09D7"/>
    <w:rsid w:val="007F6F1A"/>
    <w:rsid w:val="0080538E"/>
    <w:rsid w:val="00806A8F"/>
    <w:rsid w:val="0082154D"/>
    <w:rsid w:val="00835484"/>
    <w:rsid w:val="00842182"/>
    <w:rsid w:val="0084433A"/>
    <w:rsid w:val="008443D3"/>
    <w:rsid w:val="00863BCF"/>
    <w:rsid w:val="0087153D"/>
    <w:rsid w:val="00873BBD"/>
    <w:rsid w:val="0088478C"/>
    <w:rsid w:val="008A52DC"/>
    <w:rsid w:val="008C534A"/>
    <w:rsid w:val="008C70D1"/>
    <w:rsid w:val="008F0114"/>
    <w:rsid w:val="008F383F"/>
    <w:rsid w:val="008F7E2C"/>
    <w:rsid w:val="00905596"/>
    <w:rsid w:val="00924F7F"/>
    <w:rsid w:val="00925CC9"/>
    <w:rsid w:val="009369CF"/>
    <w:rsid w:val="009379DD"/>
    <w:rsid w:val="00940DCB"/>
    <w:rsid w:val="00942EEE"/>
    <w:rsid w:val="009461F4"/>
    <w:rsid w:val="0094720F"/>
    <w:rsid w:val="0095014A"/>
    <w:rsid w:val="00952836"/>
    <w:rsid w:val="00955AB2"/>
    <w:rsid w:val="0095663C"/>
    <w:rsid w:val="00973671"/>
    <w:rsid w:val="00984553"/>
    <w:rsid w:val="009862D8"/>
    <w:rsid w:val="009917ED"/>
    <w:rsid w:val="009A1B49"/>
    <w:rsid w:val="009C3515"/>
    <w:rsid w:val="009F7F1E"/>
    <w:rsid w:val="00A062E2"/>
    <w:rsid w:val="00A43CDE"/>
    <w:rsid w:val="00A53D99"/>
    <w:rsid w:val="00A541CF"/>
    <w:rsid w:val="00A71147"/>
    <w:rsid w:val="00A74A01"/>
    <w:rsid w:val="00A80BA9"/>
    <w:rsid w:val="00A96153"/>
    <w:rsid w:val="00AA1ECD"/>
    <w:rsid w:val="00AA2158"/>
    <w:rsid w:val="00AC1D6C"/>
    <w:rsid w:val="00AD282D"/>
    <w:rsid w:val="00AE583E"/>
    <w:rsid w:val="00AE7D3F"/>
    <w:rsid w:val="00B02FA9"/>
    <w:rsid w:val="00B059DD"/>
    <w:rsid w:val="00B05DF8"/>
    <w:rsid w:val="00B13642"/>
    <w:rsid w:val="00B136F7"/>
    <w:rsid w:val="00B42C35"/>
    <w:rsid w:val="00B51B3D"/>
    <w:rsid w:val="00B6049C"/>
    <w:rsid w:val="00B76A4A"/>
    <w:rsid w:val="00BA7FB1"/>
    <w:rsid w:val="00BD3AF6"/>
    <w:rsid w:val="00BE72B5"/>
    <w:rsid w:val="00BF0C64"/>
    <w:rsid w:val="00C03A9F"/>
    <w:rsid w:val="00C05B32"/>
    <w:rsid w:val="00C201E5"/>
    <w:rsid w:val="00C24D20"/>
    <w:rsid w:val="00C35466"/>
    <w:rsid w:val="00C65726"/>
    <w:rsid w:val="00C910D6"/>
    <w:rsid w:val="00CB5507"/>
    <w:rsid w:val="00CD4730"/>
    <w:rsid w:val="00CE0D2D"/>
    <w:rsid w:val="00CF0A12"/>
    <w:rsid w:val="00D00453"/>
    <w:rsid w:val="00D0210B"/>
    <w:rsid w:val="00D0314D"/>
    <w:rsid w:val="00D06B1B"/>
    <w:rsid w:val="00D110BE"/>
    <w:rsid w:val="00D1448D"/>
    <w:rsid w:val="00D21966"/>
    <w:rsid w:val="00D21A41"/>
    <w:rsid w:val="00D22F78"/>
    <w:rsid w:val="00D35E95"/>
    <w:rsid w:val="00D36AB7"/>
    <w:rsid w:val="00D41716"/>
    <w:rsid w:val="00D445A5"/>
    <w:rsid w:val="00D473C7"/>
    <w:rsid w:val="00D56DAC"/>
    <w:rsid w:val="00D80178"/>
    <w:rsid w:val="00D85B86"/>
    <w:rsid w:val="00D863C2"/>
    <w:rsid w:val="00D903C3"/>
    <w:rsid w:val="00D94F10"/>
    <w:rsid w:val="00D96E79"/>
    <w:rsid w:val="00DA0BA3"/>
    <w:rsid w:val="00DA1EC0"/>
    <w:rsid w:val="00DA73E5"/>
    <w:rsid w:val="00DB50DF"/>
    <w:rsid w:val="00DB6830"/>
    <w:rsid w:val="00DC58D3"/>
    <w:rsid w:val="00DD40EB"/>
    <w:rsid w:val="00DD4CD6"/>
    <w:rsid w:val="00E00FFC"/>
    <w:rsid w:val="00E06019"/>
    <w:rsid w:val="00E16CD6"/>
    <w:rsid w:val="00E218CB"/>
    <w:rsid w:val="00E22A7D"/>
    <w:rsid w:val="00E264F7"/>
    <w:rsid w:val="00E30F40"/>
    <w:rsid w:val="00E34982"/>
    <w:rsid w:val="00E42E26"/>
    <w:rsid w:val="00E5325F"/>
    <w:rsid w:val="00E5418E"/>
    <w:rsid w:val="00E60097"/>
    <w:rsid w:val="00E67AD8"/>
    <w:rsid w:val="00E720F9"/>
    <w:rsid w:val="00E750E1"/>
    <w:rsid w:val="00E77AD3"/>
    <w:rsid w:val="00E9651C"/>
    <w:rsid w:val="00EA6267"/>
    <w:rsid w:val="00EA6DE8"/>
    <w:rsid w:val="00EC52C0"/>
    <w:rsid w:val="00EC5360"/>
    <w:rsid w:val="00EC53CE"/>
    <w:rsid w:val="00EF1DBE"/>
    <w:rsid w:val="00F11938"/>
    <w:rsid w:val="00F32805"/>
    <w:rsid w:val="00F43FAE"/>
    <w:rsid w:val="00F47970"/>
    <w:rsid w:val="00F5718E"/>
    <w:rsid w:val="00F63661"/>
    <w:rsid w:val="00F7153B"/>
    <w:rsid w:val="00F76D18"/>
    <w:rsid w:val="00F76FDA"/>
    <w:rsid w:val="00F80803"/>
    <w:rsid w:val="00F93F05"/>
    <w:rsid w:val="00F967D6"/>
    <w:rsid w:val="00FA52D3"/>
    <w:rsid w:val="00FA5AFE"/>
    <w:rsid w:val="00FC1758"/>
    <w:rsid w:val="00FE0D6C"/>
    <w:rsid w:val="00FE2427"/>
    <w:rsid w:val="00FE5EFB"/>
    <w:rsid w:val="00FF1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Body Text Indent" w:locked="1" w:semiHidden="0" w:uiPriority="0"/>
    <w:lsdException w:name="Subtitle" w:locked="1" w:semiHidden="0" w:uiPriority="0" w:unhideWhenUsed="0" w:qFormat="1"/>
    <w:lsdException w:name="Body Text Indent 3" w:locked="1" w:semiHidden="0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EEE"/>
    <w:pPr>
      <w:bidi/>
    </w:pPr>
    <w:rPr>
      <w:rFonts w:ascii="Times New Roman" w:eastAsia="Times New Roman" w:hAnsi="Times New Roman" w:cs="Traditional Arabic"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942EEE"/>
    <w:pPr>
      <w:keepNext/>
      <w:bidi w:val="0"/>
      <w:outlineLvl w:val="1"/>
    </w:pPr>
    <w:rPr>
      <w:noProof w:val="0"/>
      <w:sz w:val="32"/>
      <w:szCs w:val="38"/>
      <w:lang w:val="fr-FR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42EEE"/>
    <w:pPr>
      <w:keepNext/>
      <w:bidi w:val="0"/>
      <w:outlineLvl w:val="3"/>
    </w:pPr>
    <w:rPr>
      <w:rFonts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42EEE"/>
    <w:pPr>
      <w:keepNext/>
      <w:bidi w:val="0"/>
      <w:outlineLvl w:val="4"/>
    </w:pPr>
    <w:rPr>
      <w:rFonts w:ascii="Comic Sans MS" w:hAnsi="Comic Sans MS" w:cs="Times New Roman"/>
      <w:b/>
      <w:bCs/>
      <w:color w:val="FFFFFF"/>
      <w:sz w:val="24"/>
      <w:szCs w:val="24"/>
      <w:u w:val="single"/>
      <w:bdr w:val="single" w:sz="4" w:space="0" w:color="auto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42EEE"/>
    <w:pPr>
      <w:keepNext/>
      <w:bidi w:val="0"/>
      <w:outlineLvl w:val="5"/>
    </w:pPr>
    <w:rPr>
      <w:rFonts w:ascii="Comic Sans MS" w:hAnsi="Comic Sans MS" w:cs="Times New Roman"/>
      <w:b/>
      <w:bCs/>
      <w:i/>
      <w:iCs/>
      <w:color w:val="FFFFFF"/>
      <w:sz w:val="24"/>
      <w:szCs w:val="24"/>
      <w:bdr w:val="single" w:sz="4" w:space="0" w:color="auto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42EEE"/>
    <w:pPr>
      <w:keepNext/>
      <w:bidi w:val="0"/>
      <w:jc w:val="lowKashida"/>
      <w:outlineLvl w:val="6"/>
    </w:pPr>
    <w:rPr>
      <w:rFonts w:cs="Times New Roman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42EEE"/>
    <w:pPr>
      <w:keepNext/>
      <w:bidi w:val="0"/>
      <w:outlineLvl w:val="7"/>
    </w:pPr>
    <w:rPr>
      <w:rFonts w:ascii="Comic Sans MS" w:hAnsi="Comic Sans MS" w:cs="Times New Roman"/>
      <w:b/>
      <w:bCs/>
      <w:i/>
      <w:iCs/>
      <w:color w:val="FFFFFF"/>
      <w:bdr w:val="single" w:sz="4" w:space="0" w:color="auto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42EEE"/>
    <w:pPr>
      <w:keepNext/>
      <w:tabs>
        <w:tab w:val="left" w:pos="0"/>
      </w:tabs>
      <w:bidi w:val="0"/>
      <w:jc w:val="center"/>
      <w:outlineLvl w:val="8"/>
    </w:pPr>
    <w:rPr>
      <w:rFonts w:cs="Times New Roman"/>
      <w:b/>
      <w:bCs/>
      <w:sz w:val="1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942EEE"/>
    <w:rPr>
      <w:rFonts w:ascii="Times New Roman" w:hAnsi="Times New Roman" w:cs="Traditional Arabic"/>
      <w:sz w:val="38"/>
      <w:szCs w:val="38"/>
      <w:lang w:val="fr-FR" w:bidi="ar-SA"/>
    </w:rPr>
  </w:style>
  <w:style w:type="character" w:customStyle="1" w:styleId="Heading4Char">
    <w:name w:val="Heading 4 Char"/>
    <w:link w:val="Heading4"/>
    <w:uiPriority w:val="99"/>
    <w:locked/>
    <w:rsid w:val="00942EEE"/>
    <w:rPr>
      <w:rFonts w:ascii="Times New Roman" w:hAnsi="Times New Roman" w:cs="Times New Roman"/>
      <w:noProof/>
      <w:sz w:val="24"/>
      <w:szCs w:val="24"/>
    </w:rPr>
  </w:style>
  <w:style w:type="character" w:customStyle="1" w:styleId="Heading5Char">
    <w:name w:val="Heading 5 Char"/>
    <w:link w:val="Heading5"/>
    <w:uiPriority w:val="99"/>
    <w:locked/>
    <w:rsid w:val="00942EEE"/>
    <w:rPr>
      <w:rFonts w:ascii="Comic Sans MS" w:hAnsi="Comic Sans MS" w:cs="Times New Roman"/>
      <w:b/>
      <w:bCs/>
      <w:noProof/>
      <w:color w:val="FFFFFF"/>
      <w:sz w:val="24"/>
      <w:szCs w:val="24"/>
      <w:u w:val="single"/>
      <w:bdr w:val="single" w:sz="4" w:space="0" w:color="auto"/>
    </w:rPr>
  </w:style>
  <w:style w:type="character" w:customStyle="1" w:styleId="Heading6Char">
    <w:name w:val="Heading 6 Char"/>
    <w:link w:val="Heading6"/>
    <w:uiPriority w:val="99"/>
    <w:locked/>
    <w:rsid w:val="00942EEE"/>
    <w:rPr>
      <w:rFonts w:ascii="Comic Sans MS" w:hAnsi="Comic Sans MS" w:cs="Times New Roman"/>
      <w:b/>
      <w:bCs/>
      <w:i/>
      <w:iCs/>
      <w:noProof/>
      <w:color w:val="FFFFFF"/>
      <w:sz w:val="24"/>
      <w:szCs w:val="24"/>
      <w:bdr w:val="single" w:sz="4" w:space="0" w:color="auto"/>
    </w:rPr>
  </w:style>
  <w:style w:type="character" w:customStyle="1" w:styleId="Heading7Char">
    <w:name w:val="Heading 7 Char"/>
    <w:link w:val="Heading7"/>
    <w:uiPriority w:val="99"/>
    <w:locked/>
    <w:rsid w:val="00942EEE"/>
    <w:rPr>
      <w:rFonts w:ascii="Times New Roman" w:hAnsi="Times New Roman" w:cs="Times New Roman"/>
      <w:b/>
      <w:bCs/>
      <w:noProof/>
      <w:sz w:val="18"/>
      <w:szCs w:val="18"/>
    </w:rPr>
  </w:style>
  <w:style w:type="character" w:customStyle="1" w:styleId="Heading8Char">
    <w:name w:val="Heading 8 Char"/>
    <w:link w:val="Heading8"/>
    <w:uiPriority w:val="99"/>
    <w:locked/>
    <w:rsid w:val="00942EEE"/>
    <w:rPr>
      <w:rFonts w:ascii="Comic Sans MS" w:hAnsi="Comic Sans MS" w:cs="Times New Roman"/>
      <w:b/>
      <w:bCs/>
      <w:i/>
      <w:iCs/>
      <w:noProof/>
      <w:color w:val="FFFFFF"/>
      <w:sz w:val="20"/>
      <w:szCs w:val="20"/>
      <w:bdr w:val="single" w:sz="4" w:space="0" w:color="auto"/>
    </w:rPr>
  </w:style>
  <w:style w:type="character" w:customStyle="1" w:styleId="Heading9Char">
    <w:name w:val="Heading 9 Char"/>
    <w:link w:val="Heading9"/>
    <w:uiPriority w:val="99"/>
    <w:locked/>
    <w:rsid w:val="00942EEE"/>
    <w:rPr>
      <w:rFonts w:ascii="Times New Roman" w:hAnsi="Times New Roman" w:cs="Times New Roman"/>
      <w:b/>
      <w:bCs/>
      <w:noProof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rsid w:val="00942EEE"/>
    <w:pPr>
      <w:tabs>
        <w:tab w:val="center" w:pos="4535"/>
      </w:tabs>
      <w:bidi w:val="0"/>
      <w:ind w:left="4536"/>
    </w:pPr>
    <w:rPr>
      <w:sz w:val="32"/>
      <w:szCs w:val="38"/>
    </w:rPr>
  </w:style>
  <w:style w:type="character" w:customStyle="1" w:styleId="BodyTextIndentChar">
    <w:name w:val="Body Text Indent Char"/>
    <w:link w:val="BodyTextIndent"/>
    <w:uiPriority w:val="99"/>
    <w:locked/>
    <w:rsid w:val="00942EEE"/>
    <w:rPr>
      <w:rFonts w:ascii="Times New Roman" w:hAnsi="Times New Roman" w:cs="Traditional Arabic"/>
      <w:noProof/>
      <w:sz w:val="38"/>
      <w:szCs w:val="38"/>
      <w:lang w:bidi="ar-SA"/>
    </w:rPr>
  </w:style>
  <w:style w:type="paragraph" w:styleId="BodyTextIndent3">
    <w:name w:val="Body Text Indent 3"/>
    <w:basedOn w:val="Normal"/>
    <w:link w:val="BodyTextIndent3Char"/>
    <w:uiPriority w:val="99"/>
    <w:rsid w:val="00942EEE"/>
    <w:pPr>
      <w:tabs>
        <w:tab w:val="left" w:pos="4111"/>
      </w:tabs>
      <w:bidi w:val="0"/>
      <w:ind w:left="4536"/>
      <w:jc w:val="both"/>
    </w:pPr>
    <w:rPr>
      <w:sz w:val="32"/>
      <w:szCs w:val="38"/>
    </w:rPr>
  </w:style>
  <w:style w:type="character" w:customStyle="1" w:styleId="BodyTextIndent3Char">
    <w:name w:val="Body Text Indent 3 Char"/>
    <w:link w:val="BodyTextIndent3"/>
    <w:uiPriority w:val="99"/>
    <w:locked/>
    <w:rsid w:val="00942EEE"/>
    <w:rPr>
      <w:rFonts w:ascii="Times New Roman" w:hAnsi="Times New Roman" w:cs="Traditional Arabic"/>
      <w:noProof/>
      <w:sz w:val="38"/>
      <w:szCs w:val="38"/>
      <w:lang w:bidi="ar-SA"/>
    </w:rPr>
  </w:style>
  <w:style w:type="paragraph" w:styleId="Title">
    <w:name w:val="Title"/>
    <w:basedOn w:val="Normal"/>
    <w:link w:val="TitleChar"/>
    <w:uiPriority w:val="99"/>
    <w:qFormat/>
    <w:rsid w:val="00942EEE"/>
    <w:pPr>
      <w:jc w:val="center"/>
    </w:pPr>
    <w:rPr>
      <w:b/>
      <w:bCs/>
      <w:i/>
      <w:iCs/>
      <w:sz w:val="36"/>
      <w:szCs w:val="43"/>
      <w:u w:val="single"/>
    </w:rPr>
  </w:style>
  <w:style w:type="character" w:customStyle="1" w:styleId="TitleChar">
    <w:name w:val="Title Char"/>
    <w:link w:val="Title"/>
    <w:uiPriority w:val="99"/>
    <w:locked/>
    <w:rsid w:val="00942EEE"/>
    <w:rPr>
      <w:rFonts w:ascii="Times New Roman" w:hAnsi="Times New Roman" w:cs="Traditional Arabic"/>
      <w:b/>
      <w:bCs/>
      <w:i/>
      <w:iCs/>
      <w:noProof/>
      <w:sz w:val="43"/>
      <w:szCs w:val="43"/>
      <w:u w:val="single"/>
      <w:lang w:bidi="ar-SA"/>
    </w:rPr>
  </w:style>
  <w:style w:type="character" w:styleId="Hyperlink">
    <w:name w:val="Hyperlink"/>
    <w:uiPriority w:val="99"/>
    <w:rsid w:val="00942EEE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492CF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5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506"/>
    <w:rPr>
      <w:rFonts w:ascii="Tahoma" w:eastAsia="Times New Roman" w:hAnsi="Tahoma" w:cs="Tahoma"/>
      <w:noProof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3A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AF6"/>
    <w:rPr>
      <w:rFonts w:ascii="Times New Roman" w:eastAsia="Times New Roman" w:hAnsi="Times New Roman" w:cs="Traditional Arabic"/>
      <w:noProof/>
    </w:rPr>
  </w:style>
  <w:style w:type="paragraph" w:styleId="Footer">
    <w:name w:val="footer"/>
    <w:basedOn w:val="Normal"/>
    <w:link w:val="FooterChar"/>
    <w:uiPriority w:val="99"/>
    <w:unhideWhenUsed/>
    <w:rsid w:val="00BD3A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AF6"/>
    <w:rPr>
      <w:rFonts w:ascii="Times New Roman" w:eastAsia="Times New Roman" w:hAnsi="Times New Roman" w:cs="Traditional Arabic"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1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ohammedkadhom@yahoo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C5761-CCE2-4EF9-BB02-9666D4446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Toshiba</Company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mohamad</dc:creator>
  <cp:lastModifiedBy>Windows User</cp:lastModifiedBy>
  <cp:revision>5</cp:revision>
  <cp:lastPrinted>2013-03-06T13:37:00Z</cp:lastPrinted>
  <dcterms:created xsi:type="dcterms:W3CDTF">2019-04-30T10:30:00Z</dcterms:created>
  <dcterms:modified xsi:type="dcterms:W3CDTF">2019-05-25T06:54:00Z</dcterms:modified>
</cp:coreProperties>
</file>