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9F5" w:rsidRDefault="006C717F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ا</w:t>
      </w:r>
      <w:r w:rsidR="009A5838">
        <w:rPr>
          <w:rFonts w:hint="cs"/>
          <w:color w:val="CC0099"/>
          <w:sz w:val="40"/>
          <w:szCs w:val="40"/>
          <w:rtl/>
          <w:lang w:bidi="ar-IQ"/>
        </w:rPr>
        <w:t>لاسم: فاتن علي حسين</w:t>
      </w:r>
    </w:p>
    <w:p w:rsidR="009A5838" w:rsidRDefault="009A5838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المواليد:</w:t>
      </w:r>
      <w:r>
        <w:rPr>
          <w:color w:val="CC0099"/>
          <w:sz w:val="40"/>
          <w:szCs w:val="40"/>
          <w:lang w:bidi="ar-IQ"/>
        </w:rPr>
        <w:t>5/1997</w:t>
      </w:r>
      <w:r>
        <w:rPr>
          <w:rFonts w:hint="cs"/>
          <w:color w:val="CC0099"/>
          <w:sz w:val="40"/>
          <w:szCs w:val="40"/>
          <w:rtl/>
          <w:lang w:bidi="ar-IQ"/>
        </w:rPr>
        <w:t xml:space="preserve"> </w:t>
      </w:r>
      <w:r>
        <w:rPr>
          <w:color w:val="CC0099"/>
          <w:sz w:val="40"/>
          <w:szCs w:val="40"/>
          <w:lang w:bidi="ar-IQ"/>
        </w:rPr>
        <w:t>26/</w:t>
      </w:r>
      <w:r>
        <w:rPr>
          <w:rFonts w:hint="cs"/>
          <w:color w:val="CC0099"/>
          <w:sz w:val="40"/>
          <w:szCs w:val="40"/>
          <w:rtl/>
          <w:lang w:bidi="ar-IQ"/>
        </w:rPr>
        <w:t xml:space="preserve"> </w:t>
      </w:r>
    </w:p>
    <w:p w:rsidR="009A5838" w:rsidRDefault="00907503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جامعة النهرين /</w:t>
      </w:r>
      <w:r w:rsidR="009A5838">
        <w:rPr>
          <w:rFonts w:hint="cs"/>
          <w:color w:val="CC0099"/>
          <w:sz w:val="40"/>
          <w:szCs w:val="40"/>
          <w:rtl/>
          <w:lang w:bidi="ar-IQ"/>
        </w:rPr>
        <w:t xml:space="preserve">كلية اقتصاديات الاعمال </w:t>
      </w:r>
      <w:r w:rsidR="009A5838">
        <w:rPr>
          <w:color w:val="CC0099"/>
          <w:sz w:val="40"/>
          <w:szCs w:val="40"/>
          <w:lang w:bidi="ar-IQ"/>
        </w:rPr>
        <w:t>/</w:t>
      </w:r>
      <w:r w:rsidR="009A5838">
        <w:rPr>
          <w:rFonts w:hint="cs"/>
          <w:color w:val="CC0099"/>
          <w:sz w:val="40"/>
          <w:szCs w:val="40"/>
          <w:rtl/>
          <w:lang w:bidi="ar-IQ"/>
        </w:rPr>
        <w:t>قسم ادارة المصارف</w:t>
      </w:r>
    </w:p>
    <w:p w:rsidR="00907503" w:rsidRDefault="00907503" w:rsidP="00907503">
      <w:pPr>
        <w:ind w:left="-625" w:right="-284"/>
        <w:rPr>
          <w:color w:val="CC0099"/>
          <w:sz w:val="40"/>
          <w:szCs w:val="40"/>
          <w:rtl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سنة التخرج </w:t>
      </w:r>
      <w:r>
        <w:rPr>
          <w:color w:val="CC0099"/>
          <w:sz w:val="40"/>
          <w:szCs w:val="40"/>
          <w:lang w:bidi="ar-IQ"/>
        </w:rPr>
        <w:t xml:space="preserve">2019-2018 </w:t>
      </w:r>
      <w:r>
        <w:rPr>
          <w:rFonts w:hint="cs"/>
          <w:color w:val="CC0099"/>
          <w:sz w:val="40"/>
          <w:szCs w:val="40"/>
          <w:rtl/>
          <w:lang w:bidi="ar-IQ"/>
        </w:rPr>
        <w:t xml:space="preserve"> من الطلبة الاوائل </w:t>
      </w:r>
      <w:r w:rsidR="00F671B7">
        <w:rPr>
          <w:rFonts w:hint="cs"/>
          <w:color w:val="CC0099"/>
          <w:sz w:val="40"/>
          <w:szCs w:val="40"/>
          <w:rtl/>
          <w:lang w:bidi="ar-IQ"/>
        </w:rPr>
        <w:t xml:space="preserve">على القسم </w:t>
      </w:r>
      <w:bookmarkStart w:id="0" w:name="_GoBack"/>
      <w:bookmarkEnd w:id="0"/>
    </w:p>
    <w:p w:rsidR="009A5838" w:rsidRPr="00907503" w:rsidRDefault="009A5838" w:rsidP="00907503">
      <w:pPr>
        <w:ind w:left="-625" w:right="-284"/>
        <w:rPr>
          <w:b/>
          <w:bCs/>
          <w:color w:val="CC0099"/>
          <w:sz w:val="40"/>
          <w:szCs w:val="40"/>
          <w:u w:val="single"/>
          <w:rtl/>
          <w:lang w:bidi="ar-IQ"/>
        </w:rPr>
      </w:pPr>
      <w:r w:rsidRPr="00907503">
        <w:rPr>
          <w:rFonts w:hint="cs"/>
          <w:b/>
          <w:bCs/>
          <w:color w:val="CC0099"/>
          <w:sz w:val="40"/>
          <w:szCs w:val="40"/>
          <w:u w:val="single"/>
          <w:rtl/>
          <w:lang w:bidi="ar-IQ"/>
        </w:rPr>
        <w:t>المعلومات</w:t>
      </w:r>
    </w:p>
    <w:p w:rsidR="009A5838" w:rsidRDefault="00907503" w:rsidP="00907503">
      <w:pPr>
        <w:ind w:left="-625" w:right="-284"/>
        <w:rPr>
          <w:color w:val="CC0099"/>
          <w:sz w:val="40"/>
          <w:szCs w:val="40"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الايميل : </w:t>
      </w:r>
      <w:hyperlink r:id="rId4" w:history="1">
        <w:r w:rsidRPr="00CF4EC6">
          <w:rPr>
            <w:rStyle w:val="Hyperlink"/>
            <w:sz w:val="40"/>
            <w:szCs w:val="40"/>
            <w:lang w:bidi="ar-IQ"/>
          </w:rPr>
          <w:t>fatinalsaidy525@gmail.com</w:t>
        </w:r>
      </w:hyperlink>
      <w:r>
        <w:rPr>
          <w:color w:val="CC0099"/>
          <w:sz w:val="40"/>
          <w:szCs w:val="40"/>
          <w:lang w:bidi="ar-IQ"/>
        </w:rPr>
        <w:t xml:space="preserve"> </w:t>
      </w:r>
    </w:p>
    <w:p w:rsidR="009A5838" w:rsidRDefault="00907503" w:rsidP="00907503">
      <w:pPr>
        <w:ind w:left="-625" w:right="-284"/>
        <w:rPr>
          <w:color w:val="CC0099"/>
          <w:sz w:val="40"/>
          <w:szCs w:val="40"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هاتف: </w:t>
      </w:r>
      <w:r>
        <w:rPr>
          <w:color w:val="CC0099"/>
          <w:sz w:val="40"/>
          <w:szCs w:val="40"/>
          <w:lang w:bidi="ar-IQ"/>
        </w:rPr>
        <w:t>07822179102</w:t>
      </w:r>
    </w:p>
    <w:p w:rsidR="009A5838" w:rsidRDefault="00907503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الحالة الاجتماعية :</w:t>
      </w:r>
      <w:r w:rsidR="009A5838">
        <w:rPr>
          <w:rFonts w:hint="cs"/>
          <w:color w:val="CC0099"/>
          <w:sz w:val="40"/>
          <w:szCs w:val="40"/>
          <w:rtl/>
          <w:lang w:bidi="ar-IQ"/>
        </w:rPr>
        <w:t>عزباء</w:t>
      </w:r>
    </w:p>
    <w:p w:rsidR="009A5838" w:rsidRDefault="00907503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السكن : </w:t>
      </w:r>
      <w:r w:rsidR="009A5838">
        <w:rPr>
          <w:rFonts w:hint="cs"/>
          <w:color w:val="CC0099"/>
          <w:sz w:val="40"/>
          <w:szCs w:val="40"/>
          <w:rtl/>
          <w:lang w:bidi="ar-IQ"/>
        </w:rPr>
        <w:t>بغداد</w:t>
      </w:r>
      <w:r>
        <w:rPr>
          <w:rFonts w:hint="cs"/>
          <w:color w:val="CC0099"/>
          <w:sz w:val="40"/>
          <w:szCs w:val="40"/>
          <w:rtl/>
          <w:lang w:bidi="ar-IQ"/>
        </w:rPr>
        <w:t>/الدورة</w:t>
      </w:r>
    </w:p>
    <w:p w:rsidR="00DD01E5" w:rsidRDefault="00DD01E5" w:rsidP="00907503">
      <w:pPr>
        <w:ind w:left="-625" w:right="-284"/>
        <w:rPr>
          <w:b/>
          <w:bCs/>
          <w:color w:val="CC0099"/>
          <w:sz w:val="40"/>
          <w:szCs w:val="40"/>
          <w:u w:val="single"/>
          <w:rtl/>
          <w:lang w:bidi="ar-IQ"/>
        </w:rPr>
      </w:pPr>
      <w:r>
        <w:rPr>
          <w:rFonts w:hint="cs"/>
          <w:b/>
          <w:bCs/>
          <w:color w:val="CC0099"/>
          <w:sz w:val="40"/>
          <w:szCs w:val="40"/>
          <w:u w:val="single"/>
          <w:rtl/>
          <w:lang w:bidi="ar-IQ"/>
        </w:rPr>
        <w:t>المهارات</w:t>
      </w:r>
    </w:p>
    <w:p w:rsidR="00951266" w:rsidRPr="008B6487" w:rsidRDefault="006C717F" w:rsidP="008B6487">
      <w:pPr>
        <w:ind w:left="-625" w:right="-284"/>
        <w:rPr>
          <w:color w:val="CC0099"/>
          <w:sz w:val="40"/>
          <w:szCs w:val="40"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مايكروسوفت اوفيس(</w:t>
      </w:r>
      <w:r>
        <w:rPr>
          <w:color w:val="CC0099"/>
          <w:sz w:val="40"/>
          <w:szCs w:val="40"/>
          <w:lang w:bidi="ar-IQ"/>
        </w:rPr>
        <w:t>power point –word-excel-outlook</w:t>
      </w:r>
      <w:r>
        <w:rPr>
          <w:rFonts w:hint="cs"/>
          <w:color w:val="CC0099"/>
          <w:sz w:val="40"/>
          <w:szCs w:val="40"/>
          <w:rtl/>
          <w:lang w:bidi="ar-IQ"/>
        </w:rPr>
        <w:t>)</w:t>
      </w:r>
    </w:p>
    <w:p w:rsidR="00B66C96" w:rsidRPr="00B66C96" w:rsidRDefault="006C717F" w:rsidP="00195DEC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كتابة الايميلات</w:t>
      </w:r>
      <w:r w:rsidR="00195DEC">
        <w:rPr>
          <w:rFonts w:hint="cs"/>
          <w:color w:val="CC0099"/>
          <w:sz w:val="40"/>
          <w:szCs w:val="40"/>
          <w:rtl/>
          <w:lang w:bidi="ar-IQ"/>
        </w:rPr>
        <w:t>-</w:t>
      </w:r>
      <w:r w:rsidR="005B5DA6">
        <w:rPr>
          <w:rFonts w:hint="cs"/>
          <w:color w:val="CC0099"/>
          <w:sz w:val="40"/>
          <w:szCs w:val="40"/>
          <w:rtl/>
          <w:lang w:bidi="ar-IQ"/>
        </w:rPr>
        <w:t xml:space="preserve">العمل </w:t>
      </w:r>
      <w:r>
        <w:rPr>
          <w:rFonts w:hint="cs"/>
          <w:color w:val="CC0099"/>
          <w:sz w:val="40"/>
          <w:szCs w:val="40"/>
          <w:rtl/>
          <w:lang w:bidi="ar-IQ"/>
        </w:rPr>
        <w:t>كفريق</w:t>
      </w:r>
    </w:p>
    <w:p w:rsidR="006C717F" w:rsidRDefault="006C717F" w:rsidP="00907503">
      <w:pPr>
        <w:ind w:left="-625" w:right="-284"/>
        <w:rPr>
          <w:b/>
          <w:bCs/>
          <w:color w:val="CC0099"/>
          <w:sz w:val="40"/>
          <w:szCs w:val="40"/>
          <w:u w:val="single"/>
          <w:rtl/>
          <w:lang w:bidi="ar-IQ"/>
        </w:rPr>
      </w:pPr>
      <w:r>
        <w:rPr>
          <w:rFonts w:hint="cs"/>
          <w:b/>
          <w:bCs/>
          <w:color w:val="CC0099"/>
          <w:sz w:val="40"/>
          <w:szCs w:val="40"/>
          <w:u w:val="single"/>
          <w:rtl/>
          <w:lang w:bidi="ar-IQ"/>
        </w:rPr>
        <w:t>اللغات</w:t>
      </w:r>
    </w:p>
    <w:p w:rsidR="006C717F" w:rsidRDefault="006C717F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اللغه العربيه </w:t>
      </w:r>
      <w:r w:rsidR="00A77E74">
        <w:rPr>
          <w:rFonts w:hint="cs"/>
          <w:color w:val="CC0099"/>
          <w:sz w:val="40"/>
          <w:szCs w:val="40"/>
          <w:rtl/>
          <w:lang w:bidi="ar-IQ"/>
        </w:rPr>
        <w:t>بتقدير ممتاز</w:t>
      </w:r>
    </w:p>
    <w:p w:rsidR="006C717F" w:rsidRDefault="006C717F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اللغه الانكليزية</w:t>
      </w:r>
      <w:r w:rsidR="00A77E74">
        <w:rPr>
          <w:rFonts w:hint="cs"/>
          <w:color w:val="CC0099"/>
          <w:sz w:val="40"/>
          <w:szCs w:val="40"/>
          <w:rtl/>
          <w:lang w:bidi="ar-IQ"/>
        </w:rPr>
        <w:t xml:space="preserve"> بتقدير جيد </w:t>
      </w:r>
    </w:p>
    <w:p w:rsidR="00B66C96" w:rsidRPr="00A972BB" w:rsidRDefault="00B66C96" w:rsidP="00A972BB">
      <w:pPr>
        <w:ind w:left="-625" w:right="-284"/>
        <w:rPr>
          <w:b/>
          <w:bCs/>
          <w:color w:val="CC0099"/>
          <w:sz w:val="44"/>
          <w:szCs w:val="44"/>
          <w:u w:val="single"/>
          <w:lang w:bidi="ar-IQ"/>
        </w:rPr>
      </w:pPr>
      <w:r w:rsidRPr="005B5DA6">
        <w:rPr>
          <w:rFonts w:hint="cs"/>
          <w:b/>
          <w:bCs/>
          <w:color w:val="CC0099"/>
          <w:sz w:val="44"/>
          <w:szCs w:val="44"/>
          <w:u w:val="single"/>
          <w:rtl/>
          <w:lang w:bidi="ar-IQ"/>
        </w:rPr>
        <w:t>الخبره والعمل</w:t>
      </w:r>
      <w:r w:rsidR="005B5DA6" w:rsidRPr="005B5DA6">
        <w:rPr>
          <w:rFonts w:hint="cs"/>
          <w:b/>
          <w:bCs/>
          <w:color w:val="CC0099"/>
          <w:sz w:val="44"/>
          <w:szCs w:val="44"/>
          <w:u w:val="single"/>
          <w:rtl/>
          <w:lang w:bidi="ar-IQ"/>
        </w:rPr>
        <w:t xml:space="preserve"> :</w:t>
      </w:r>
    </w:p>
    <w:p w:rsidR="00144B79" w:rsidRDefault="00144B79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 xml:space="preserve">متدربة </w:t>
      </w:r>
      <w:r w:rsidR="00195DEC">
        <w:rPr>
          <w:rFonts w:hint="cs"/>
          <w:color w:val="CC0099"/>
          <w:sz w:val="40"/>
          <w:szCs w:val="40"/>
          <w:rtl/>
          <w:lang w:bidi="ar-IQ"/>
        </w:rPr>
        <w:t>-البنك المركزي العراقي</w:t>
      </w:r>
      <w:r w:rsidR="00EB6FEF">
        <w:rPr>
          <w:color w:val="CC0099"/>
          <w:sz w:val="40"/>
          <w:szCs w:val="40"/>
          <w:lang w:bidi="ar-IQ"/>
        </w:rPr>
        <w:t>(1/</w:t>
      </w:r>
      <w:proofErr w:type="spellStart"/>
      <w:r w:rsidR="00EB6FEF">
        <w:rPr>
          <w:color w:val="CC0099"/>
          <w:sz w:val="40"/>
          <w:szCs w:val="40"/>
          <w:lang w:bidi="ar-IQ"/>
        </w:rPr>
        <w:t>jun</w:t>
      </w:r>
      <w:r w:rsidR="002D7ADD">
        <w:rPr>
          <w:color w:val="CC0099"/>
          <w:sz w:val="40"/>
          <w:szCs w:val="40"/>
          <w:lang w:bidi="ar-IQ"/>
        </w:rPr>
        <w:t>e</w:t>
      </w:r>
      <w:proofErr w:type="spellEnd"/>
      <w:r w:rsidR="00EB6FEF">
        <w:rPr>
          <w:color w:val="CC0099"/>
          <w:sz w:val="40"/>
          <w:szCs w:val="40"/>
          <w:lang w:bidi="ar-IQ"/>
        </w:rPr>
        <w:t xml:space="preserve"> -</w:t>
      </w:r>
      <w:r w:rsidR="002D7ADD">
        <w:rPr>
          <w:color w:val="CC0099"/>
          <w:sz w:val="40"/>
          <w:szCs w:val="40"/>
          <w:lang w:bidi="ar-IQ"/>
        </w:rPr>
        <w:t>1/</w:t>
      </w:r>
      <w:proofErr w:type="spellStart"/>
      <w:r w:rsidR="005C2AE1">
        <w:rPr>
          <w:color w:val="CC0099"/>
          <w:sz w:val="40"/>
          <w:szCs w:val="40"/>
          <w:lang w:bidi="ar-IQ"/>
        </w:rPr>
        <w:t>july-2018</w:t>
      </w:r>
      <w:proofErr w:type="spellEnd"/>
      <w:r w:rsidR="005C2AE1">
        <w:rPr>
          <w:color w:val="CC0099"/>
          <w:sz w:val="40"/>
          <w:szCs w:val="40"/>
          <w:lang w:bidi="ar-IQ"/>
        </w:rPr>
        <w:t>)</w:t>
      </w:r>
    </w:p>
    <w:p w:rsidR="00A77E74" w:rsidRDefault="005B5DA6" w:rsidP="005801E4">
      <w:pPr>
        <w:ind w:left="-625" w:right="-284"/>
        <w:rPr>
          <w:color w:val="CC0099"/>
          <w:sz w:val="40"/>
          <w:szCs w:val="40"/>
          <w:lang w:bidi="ar-IQ"/>
        </w:rPr>
      </w:pPr>
      <w:r>
        <w:rPr>
          <w:rFonts w:hint="cs"/>
          <w:color w:val="CC0099"/>
          <w:sz w:val="40"/>
          <w:szCs w:val="40"/>
          <w:rtl/>
          <w:lang w:bidi="ar-IQ"/>
        </w:rPr>
        <w:t>متدربة حاليا في مصرف اشور الدولي</w:t>
      </w:r>
    </w:p>
    <w:p w:rsidR="00A972BB" w:rsidRPr="006C717F" w:rsidRDefault="00A972BB" w:rsidP="005801E4">
      <w:pPr>
        <w:ind w:left="-625" w:right="-284"/>
        <w:rPr>
          <w:color w:val="CC0099"/>
          <w:sz w:val="40"/>
          <w:szCs w:val="40"/>
          <w:rtl/>
          <w:lang w:bidi="ar-IQ"/>
        </w:rPr>
      </w:pPr>
    </w:p>
    <w:p w:rsidR="00DD01E5" w:rsidRPr="00DD01E5" w:rsidRDefault="00DD01E5" w:rsidP="00907503">
      <w:pPr>
        <w:ind w:left="-625" w:right="-284"/>
        <w:rPr>
          <w:b/>
          <w:bCs/>
          <w:color w:val="CC0099"/>
          <w:sz w:val="40"/>
          <w:szCs w:val="40"/>
          <w:u w:val="single"/>
          <w:rtl/>
          <w:lang w:bidi="ar-IQ"/>
        </w:rPr>
      </w:pPr>
      <w:r w:rsidRPr="00DD01E5">
        <w:rPr>
          <w:rFonts w:cs="Arial" w:hint="cs"/>
          <w:b/>
          <w:bCs/>
          <w:color w:val="CC0099"/>
          <w:sz w:val="40"/>
          <w:szCs w:val="40"/>
          <w:u w:val="single"/>
          <w:rtl/>
          <w:lang w:bidi="ar-IQ"/>
        </w:rPr>
        <w:lastRenderedPageBreak/>
        <w:t>الدورات</w:t>
      </w:r>
      <w:r w:rsidRPr="00DD01E5">
        <w:rPr>
          <w:rFonts w:cs="Arial"/>
          <w:b/>
          <w:bCs/>
          <w:color w:val="CC0099"/>
          <w:sz w:val="40"/>
          <w:szCs w:val="40"/>
          <w:u w:val="single"/>
          <w:rtl/>
          <w:lang w:bidi="ar-IQ"/>
        </w:rPr>
        <w:t xml:space="preserve"> </w:t>
      </w:r>
      <w:r w:rsidRPr="00DD01E5">
        <w:rPr>
          <w:rFonts w:cs="Arial" w:hint="cs"/>
          <w:b/>
          <w:bCs/>
          <w:color w:val="CC0099"/>
          <w:sz w:val="40"/>
          <w:szCs w:val="40"/>
          <w:u w:val="single"/>
          <w:rtl/>
          <w:lang w:bidi="ar-IQ"/>
        </w:rPr>
        <w:t>والمشاركات</w:t>
      </w:r>
    </w:p>
    <w:p w:rsidR="005851A4" w:rsidRDefault="005851A4" w:rsidP="00907503">
      <w:pPr>
        <w:ind w:left="-625" w:right="-284"/>
        <w:rPr>
          <w:rFonts w:cs="Arial"/>
          <w:color w:val="CC0099"/>
          <w:sz w:val="40"/>
          <w:szCs w:val="40"/>
          <w:rtl/>
          <w:lang w:bidi="ar-IQ"/>
        </w:rPr>
      </w:pPr>
      <w:r>
        <w:rPr>
          <w:rFonts w:cs="Arial" w:hint="cs"/>
          <w:color w:val="CC0099"/>
          <w:sz w:val="40"/>
          <w:szCs w:val="40"/>
          <w:rtl/>
          <w:lang w:bidi="ar-IQ"/>
        </w:rPr>
        <w:t>-اساسيات العمل المصرفي وتتضمن :</w:t>
      </w:r>
    </w:p>
    <w:p w:rsidR="005851A4" w:rsidRPr="00A77E74" w:rsidRDefault="005851A4" w:rsidP="00907503">
      <w:pPr>
        <w:ind w:left="-625" w:right="-284"/>
        <w:rPr>
          <w:rFonts w:cs="Arial"/>
          <w:color w:val="CC0099"/>
          <w:sz w:val="32"/>
          <w:szCs w:val="32"/>
          <w:rtl/>
          <w:lang w:bidi="ar-IQ"/>
        </w:rPr>
      </w:pPr>
      <w:r w:rsidRPr="00A77E74">
        <w:rPr>
          <w:rFonts w:cs="Arial" w:hint="cs"/>
          <w:color w:val="CC0099"/>
          <w:sz w:val="32"/>
          <w:szCs w:val="32"/>
          <w:rtl/>
          <w:lang w:bidi="ar-IQ"/>
        </w:rPr>
        <w:t>العمليات الاساسية في المصرف</w:t>
      </w:r>
    </w:p>
    <w:p w:rsidR="005851A4" w:rsidRPr="00A77E74" w:rsidRDefault="005851A4" w:rsidP="00907503">
      <w:pPr>
        <w:ind w:left="-625" w:right="-284"/>
        <w:rPr>
          <w:rFonts w:cs="Arial"/>
          <w:color w:val="CC0099"/>
          <w:sz w:val="32"/>
          <w:szCs w:val="32"/>
          <w:rtl/>
          <w:lang w:bidi="ar-IQ"/>
        </w:rPr>
      </w:pPr>
      <w:r w:rsidRPr="00A77E74">
        <w:rPr>
          <w:rFonts w:cs="Arial" w:hint="cs"/>
          <w:color w:val="CC0099"/>
          <w:sz w:val="32"/>
          <w:szCs w:val="32"/>
          <w:rtl/>
          <w:lang w:bidi="ar-IQ"/>
        </w:rPr>
        <w:t>الحاكمية المؤسسية</w:t>
      </w:r>
    </w:p>
    <w:p w:rsidR="005851A4" w:rsidRPr="00A77E74" w:rsidRDefault="005851A4" w:rsidP="00907503">
      <w:pPr>
        <w:ind w:left="-625" w:right="-284"/>
        <w:rPr>
          <w:rFonts w:cs="Arial"/>
          <w:color w:val="CC0099"/>
          <w:sz w:val="32"/>
          <w:szCs w:val="32"/>
          <w:rtl/>
          <w:lang w:bidi="ar-IQ"/>
        </w:rPr>
      </w:pPr>
      <w:r w:rsidRPr="00A77E74">
        <w:rPr>
          <w:rFonts w:cs="Arial" w:hint="cs"/>
          <w:color w:val="CC0099"/>
          <w:sz w:val="32"/>
          <w:szCs w:val="32"/>
          <w:rtl/>
          <w:lang w:bidi="ar-IQ"/>
        </w:rPr>
        <w:t>مراقبة</w:t>
      </w:r>
      <w:r w:rsidRPr="00A77E74">
        <w:rPr>
          <w:rFonts w:cs="Arial"/>
          <w:color w:val="CC0099"/>
          <w:sz w:val="32"/>
          <w:szCs w:val="32"/>
          <w:rtl/>
          <w:lang w:bidi="ar-IQ"/>
        </w:rPr>
        <w:t xml:space="preserve"> </w:t>
      </w:r>
      <w:r w:rsidRPr="00A77E74">
        <w:rPr>
          <w:rFonts w:cs="Arial" w:hint="cs"/>
          <w:color w:val="CC0099"/>
          <w:sz w:val="32"/>
          <w:szCs w:val="32"/>
          <w:rtl/>
          <w:lang w:bidi="ar-IQ"/>
        </w:rPr>
        <w:t>الامتثال</w:t>
      </w:r>
    </w:p>
    <w:p w:rsidR="005851A4" w:rsidRPr="00A77E74" w:rsidRDefault="005851A4" w:rsidP="00907503">
      <w:pPr>
        <w:ind w:left="-625" w:right="-284"/>
        <w:rPr>
          <w:rFonts w:cs="Arial"/>
          <w:color w:val="CC0099"/>
          <w:sz w:val="32"/>
          <w:szCs w:val="32"/>
          <w:rtl/>
          <w:lang w:bidi="ar-IQ"/>
        </w:rPr>
      </w:pPr>
      <w:r w:rsidRPr="00A77E74">
        <w:rPr>
          <w:rFonts w:cs="Arial" w:hint="cs"/>
          <w:color w:val="CC0099"/>
          <w:sz w:val="32"/>
          <w:szCs w:val="32"/>
          <w:rtl/>
          <w:lang w:bidi="ar-IQ"/>
        </w:rPr>
        <w:t>الاعتمادات المستنديه</w:t>
      </w:r>
    </w:p>
    <w:p w:rsidR="005851A4" w:rsidRDefault="005851A4" w:rsidP="00907503">
      <w:pPr>
        <w:ind w:left="-625" w:right="-284"/>
        <w:rPr>
          <w:rFonts w:cs="Arial"/>
          <w:color w:val="CC0099"/>
          <w:sz w:val="32"/>
          <w:szCs w:val="32"/>
          <w:rtl/>
          <w:lang w:bidi="ar-IQ"/>
        </w:rPr>
      </w:pPr>
      <w:r w:rsidRPr="00A77E74">
        <w:rPr>
          <w:rFonts w:cs="Arial" w:hint="cs"/>
          <w:color w:val="CC0099"/>
          <w:sz w:val="32"/>
          <w:szCs w:val="32"/>
          <w:rtl/>
          <w:lang w:bidi="ar-IQ"/>
        </w:rPr>
        <w:t>مكافحة غسيل الاموال</w:t>
      </w:r>
    </w:p>
    <w:p w:rsidR="00A77E74" w:rsidRPr="00A77E74" w:rsidRDefault="00A77E74" w:rsidP="00907503">
      <w:pPr>
        <w:ind w:left="-625" w:right="-284"/>
        <w:rPr>
          <w:rFonts w:cs="Arial"/>
          <w:color w:val="1F497D" w:themeColor="text2"/>
          <w:sz w:val="32"/>
          <w:szCs w:val="32"/>
          <w:rtl/>
          <w:lang w:bidi="ar-IQ"/>
        </w:rPr>
      </w:pPr>
      <w:r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(شركة </w:t>
      </w:r>
      <w:r>
        <w:rPr>
          <w:rFonts w:cs="Arial"/>
          <w:color w:val="1F497D" w:themeColor="text2"/>
          <w:sz w:val="32"/>
          <w:szCs w:val="32"/>
          <w:lang w:bidi="ar-IQ"/>
        </w:rPr>
        <w:t xml:space="preserve">ABC 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 بتاريخ </w:t>
      </w:r>
      <w:r>
        <w:rPr>
          <w:rFonts w:cs="Arial"/>
          <w:color w:val="1F497D" w:themeColor="text2"/>
          <w:sz w:val="32"/>
          <w:szCs w:val="32"/>
          <w:lang w:bidi="ar-IQ"/>
        </w:rPr>
        <w:t xml:space="preserve">7-11/Apr/2019 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>)</w:t>
      </w:r>
    </w:p>
    <w:p w:rsidR="00A347AB" w:rsidRDefault="005851A4" w:rsidP="00E31209">
      <w:pPr>
        <w:ind w:left="-625" w:right="-284"/>
        <w:rPr>
          <w:rFonts w:cs="Arial"/>
          <w:color w:val="CC0099"/>
          <w:sz w:val="40"/>
          <w:szCs w:val="40"/>
          <w:rtl/>
          <w:lang w:bidi="ar-IQ"/>
        </w:rPr>
      </w:pPr>
      <w:r>
        <w:rPr>
          <w:rFonts w:cs="Arial" w:hint="cs"/>
          <w:color w:val="CC0099"/>
          <w:sz w:val="40"/>
          <w:szCs w:val="40"/>
          <w:rtl/>
          <w:lang w:bidi="ar-IQ"/>
        </w:rPr>
        <w:t>-</w:t>
      </w:r>
      <w:r w:rsidR="00A77E74">
        <w:rPr>
          <w:rFonts w:cs="Arial" w:hint="cs"/>
          <w:color w:val="CC0099"/>
          <w:sz w:val="40"/>
          <w:szCs w:val="40"/>
          <w:rtl/>
          <w:lang w:bidi="ar-IQ"/>
        </w:rPr>
        <w:t xml:space="preserve"> دراسة الجدوى</w:t>
      </w:r>
      <w:r w:rsidR="00E31209">
        <w:rPr>
          <w:rFonts w:cs="Arial" w:hint="cs"/>
          <w:color w:val="CC0099"/>
          <w:sz w:val="40"/>
          <w:szCs w:val="40"/>
          <w:rtl/>
          <w:lang w:bidi="ar-IQ"/>
        </w:rPr>
        <w:t xml:space="preserve"> </w:t>
      </w:r>
      <w:r w:rsidR="00A77E74"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(منظمة نور على نور </w:t>
      </w:r>
      <w:r w:rsidR="00A347AB">
        <w:rPr>
          <w:rFonts w:cs="Arial"/>
          <w:color w:val="1F497D" w:themeColor="text2"/>
          <w:sz w:val="32"/>
          <w:szCs w:val="32"/>
          <w:lang w:bidi="ar-IQ"/>
        </w:rPr>
        <w:t xml:space="preserve">3-7/Feb/2019 </w:t>
      </w:r>
      <w:r w:rsidR="00A347AB">
        <w:rPr>
          <w:rFonts w:cs="Arial" w:hint="cs"/>
          <w:color w:val="1F497D" w:themeColor="text2"/>
          <w:sz w:val="32"/>
          <w:szCs w:val="32"/>
          <w:rtl/>
          <w:lang w:bidi="ar-IQ"/>
        </w:rPr>
        <w:t>)</w:t>
      </w:r>
    </w:p>
    <w:p w:rsidR="00A347AB" w:rsidRDefault="005851A4" w:rsidP="00A347AB">
      <w:pPr>
        <w:tabs>
          <w:tab w:val="left" w:pos="2428"/>
        </w:tabs>
        <w:ind w:left="-625" w:right="-284"/>
        <w:rPr>
          <w:rFonts w:cs="Arial"/>
          <w:color w:val="1F497D" w:themeColor="text2"/>
          <w:sz w:val="32"/>
          <w:szCs w:val="32"/>
          <w:rtl/>
          <w:lang w:bidi="ar-IQ"/>
        </w:rPr>
      </w:pPr>
      <w:r>
        <w:rPr>
          <w:rFonts w:cs="Arial" w:hint="cs"/>
          <w:color w:val="CC0099"/>
          <w:sz w:val="40"/>
          <w:szCs w:val="40"/>
          <w:rtl/>
          <w:lang w:bidi="ar-IQ"/>
        </w:rPr>
        <w:t>-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السياقات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الادارية</w:t>
      </w:r>
      <w:r w:rsidR="00A347AB">
        <w:rPr>
          <w:rFonts w:cs="Arial"/>
          <w:color w:val="1F497D" w:themeColor="text2"/>
          <w:sz w:val="32"/>
          <w:szCs w:val="32"/>
          <w:rtl/>
          <w:lang w:bidi="ar-IQ"/>
        </w:rPr>
        <w:tab/>
      </w:r>
      <w:r w:rsidR="00A347AB"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 </w:t>
      </w:r>
    </w:p>
    <w:p w:rsidR="00A347AB" w:rsidRPr="00A347AB" w:rsidRDefault="00A347AB" w:rsidP="00A347AB">
      <w:pPr>
        <w:tabs>
          <w:tab w:val="left" w:pos="2428"/>
        </w:tabs>
        <w:ind w:left="-625" w:right="-284"/>
        <w:rPr>
          <w:rFonts w:cs="Arial"/>
          <w:color w:val="1F497D" w:themeColor="text2"/>
          <w:sz w:val="32"/>
          <w:szCs w:val="32"/>
          <w:rtl/>
          <w:lang w:bidi="ar-IQ"/>
        </w:rPr>
      </w:pPr>
      <w:r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(مؤسسة العراقة للثقافة والتنمية والبورد الالماني للتدريب بتاريخ </w:t>
      </w:r>
      <w:r>
        <w:rPr>
          <w:rFonts w:cs="Arial"/>
          <w:color w:val="1F497D" w:themeColor="text2"/>
          <w:sz w:val="32"/>
          <w:szCs w:val="32"/>
          <w:lang w:bidi="ar-IQ"/>
        </w:rPr>
        <w:t>1-9/Oct/2018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>)</w:t>
      </w:r>
    </w:p>
    <w:p w:rsidR="00DD01E5" w:rsidRDefault="008F258A" w:rsidP="008F258A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hint="cs"/>
          <w:color w:val="1F497D" w:themeColor="text2"/>
          <w:sz w:val="32"/>
          <w:szCs w:val="32"/>
          <w:rtl/>
          <w:lang w:bidi="ar-IQ"/>
        </w:rPr>
        <w:t xml:space="preserve"> </w:t>
      </w:r>
      <w:r w:rsidR="005851A4">
        <w:rPr>
          <w:rFonts w:cs="Arial" w:hint="cs"/>
          <w:color w:val="CC0099"/>
          <w:sz w:val="40"/>
          <w:szCs w:val="40"/>
          <w:rtl/>
          <w:lang w:bidi="ar-IQ"/>
        </w:rPr>
        <w:t>-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خدمات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الدفع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الالكتروني</w:t>
      </w:r>
    </w:p>
    <w:p w:rsidR="00A347AB" w:rsidRPr="00A347AB" w:rsidRDefault="00A347AB" w:rsidP="00907503">
      <w:pPr>
        <w:ind w:left="-625" w:right="-284"/>
        <w:rPr>
          <w:color w:val="1F497D" w:themeColor="text2"/>
          <w:sz w:val="32"/>
          <w:szCs w:val="32"/>
          <w:rtl/>
          <w:lang w:bidi="ar-IQ"/>
        </w:rPr>
      </w:pPr>
      <w:r>
        <w:rPr>
          <w:rFonts w:hint="cs"/>
          <w:color w:val="1F497D" w:themeColor="text2"/>
          <w:sz w:val="32"/>
          <w:szCs w:val="32"/>
          <w:rtl/>
          <w:lang w:bidi="ar-IQ"/>
        </w:rPr>
        <w:t xml:space="preserve">(شركة زين بالتعاون مع كلية اقتصاديات الاعمال بتاريخ </w:t>
      </w:r>
      <w:r>
        <w:rPr>
          <w:color w:val="1F497D" w:themeColor="text2"/>
          <w:sz w:val="32"/>
          <w:szCs w:val="32"/>
          <w:lang w:bidi="ar-IQ"/>
        </w:rPr>
        <w:t>29-30/Mar/2017</w:t>
      </w:r>
      <w:r>
        <w:rPr>
          <w:rFonts w:hint="cs"/>
          <w:color w:val="1F497D" w:themeColor="text2"/>
          <w:sz w:val="32"/>
          <w:szCs w:val="32"/>
          <w:rtl/>
          <w:lang w:bidi="ar-IQ"/>
        </w:rPr>
        <w:t>)</w:t>
      </w:r>
    </w:p>
    <w:p w:rsidR="00DD01E5" w:rsidRDefault="005851A4" w:rsidP="00907503">
      <w:pPr>
        <w:ind w:left="-625" w:right="-284"/>
        <w:rPr>
          <w:color w:val="CC0099"/>
          <w:sz w:val="40"/>
          <w:szCs w:val="40"/>
          <w:rtl/>
          <w:lang w:bidi="ar-IQ"/>
        </w:rPr>
      </w:pPr>
      <w:r>
        <w:rPr>
          <w:rFonts w:cs="Arial" w:hint="cs"/>
          <w:color w:val="CC0099"/>
          <w:sz w:val="40"/>
          <w:szCs w:val="40"/>
          <w:rtl/>
          <w:lang w:bidi="ar-IQ"/>
        </w:rPr>
        <w:t>-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تاهيل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المبادرين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لسوق</w:t>
      </w:r>
      <w:r w:rsidR="00DD01E5" w:rsidRPr="00DD01E5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="00DD01E5" w:rsidRPr="00DD01E5">
        <w:rPr>
          <w:rFonts w:cs="Arial" w:hint="cs"/>
          <w:color w:val="CC0099"/>
          <w:sz w:val="40"/>
          <w:szCs w:val="40"/>
          <w:rtl/>
          <w:lang w:bidi="ar-IQ"/>
        </w:rPr>
        <w:t>العمل</w:t>
      </w:r>
    </w:p>
    <w:p w:rsidR="00A347AB" w:rsidRPr="00A347AB" w:rsidRDefault="00A347AB" w:rsidP="00907503">
      <w:pPr>
        <w:ind w:left="-625" w:right="-284"/>
        <w:rPr>
          <w:color w:val="1F497D" w:themeColor="text2"/>
          <w:sz w:val="32"/>
          <w:szCs w:val="32"/>
          <w:rtl/>
          <w:lang w:bidi="ar-IQ"/>
        </w:rPr>
      </w:pPr>
      <w:r>
        <w:rPr>
          <w:rFonts w:hint="cs"/>
          <w:color w:val="1F497D" w:themeColor="text2"/>
          <w:sz w:val="32"/>
          <w:szCs w:val="32"/>
          <w:rtl/>
          <w:lang w:bidi="ar-IQ"/>
        </w:rPr>
        <w:t>(</w:t>
      </w:r>
      <w:r w:rsidR="008F258A">
        <w:rPr>
          <w:rFonts w:hint="cs"/>
          <w:color w:val="1F497D" w:themeColor="text2"/>
          <w:sz w:val="32"/>
          <w:szCs w:val="32"/>
          <w:rtl/>
          <w:lang w:bidi="ar-IQ"/>
        </w:rPr>
        <w:t xml:space="preserve">رابطة المصارف العراقية بالتعاون مع مكتب رئيس الوزراء بتاريخ </w:t>
      </w:r>
      <w:r w:rsidR="008F258A">
        <w:rPr>
          <w:color w:val="1F497D" w:themeColor="text2"/>
          <w:sz w:val="32"/>
          <w:szCs w:val="32"/>
          <w:lang w:bidi="ar-IQ"/>
        </w:rPr>
        <w:t>9-12/Sept/2018</w:t>
      </w:r>
      <w:r w:rsidR="008F258A">
        <w:rPr>
          <w:rFonts w:hint="cs"/>
          <w:color w:val="1F497D" w:themeColor="text2"/>
          <w:sz w:val="32"/>
          <w:szCs w:val="32"/>
          <w:rtl/>
          <w:lang w:bidi="ar-IQ"/>
        </w:rPr>
        <w:t>)</w:t>
      </w:r>
    </w:p>
    <w:p w:rsidR="00E31209" w:rsidRDefault="00E31209" w:rsidP="00E31209">
      <w:pPr>
        <w:ind w:left="-625" w:right="-284"/>
        <w:rPr>
          <w:rFonts w:cs="Arial"/>
          <w:color w:val="CC0099"/>
          <w:sz w:val="40"/>
          <w:szCs w:val="40"/>
          <w:rtl/>
          <w:lang w:bidi="ar-IQ"/>
        </w:rPr>
      </w:pPr>
      <w:r>
        <w:rPr>
          <w:rFonts w:cs="Arial" w:hint="cs"/>
          <w:color w:val="CC0099"/>
          <w:sz w:val="40"/>
          <w:szCs w:val="40"/>
          <w:rtl/>
          <w:lang w:bidi="ar-IQ"/>
        </w:rPr>
        <w:t xml:space="preserve">-ريادة الاعمال والابتكار </w:t>
      </w:r>
    </w:p>
    <w:p w:rsidR="008F258A" w:rsidRPr="00E31209" w:rsidRDefault="008F258A" w:rsidP="00E31209">
      <w:pPr>
        <w:ind w:left="-625" w:right="-284"/>
        <w:rPr>
          <w:rFonts w:cs="Arial"/>
          <w:color w:val="CC0099"/>
          <w:sz w:val="40"/>
          <w:szCs w:val="40"/>
          <w:rtl/>
          <w:lang w:bidi="ar-IQ"/>
        </w:rPr>
      </w:pPr>
      <w:r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(الاتحاد العربي للمراة المتخصصة بتاريخ </w:t>
      </w:r>
      <w:r>
        <w:rPr>
          <w:rFonts w:cs="Arial"/>
          <w:color w:val="1F497D" w:themeColor="text2"/>
          <w:sz w:val="32"/>
          <w:szCs w:val="32"/>
          <w:lang w:bidi="ar-IQ"/>
        </w:rPr>
        <w:t>4-6/Apr/2018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>)</w:t>
      </w:r>
      <w:r>
        <w:rPr>
          <w:rFonts w:cs="Arial"/>
          <w:color w:val="1F497D" w:themeColor="text2"/>
          <w:sz w:val="32"/>
          <w:szCs w:val="32"/>
          <w:lang w:bidi="ar-IQ"/>
        </w:rPr>
        <w:t xml:space="preserve"> </w:t>
      </w:r>
    </w:p>
    <w:p w:rsidR="00397CCD" w:rsidRDefault="008F258A" w:rsidP="00E824F0">
      <w:pPr>
        <w:ind w:left="-625" w:right="-284"/>
        <w:rPr>
          <w:rFonts w:cs="Arial"/>
          <w:color w:val="1F497D" w:themeColor="text2"/>
          <w:sz w:val="32"/>
          <w:szCs w:val="32"/>
          <w:rtl/>
          <w:lang w:bidi="ar-IQ"/>
        </w:rPr>
      </w:pPr>
      <w:r w:rsidRPr="008F258A">
        <w:rPr>
          <w:rFonts w:cs="Arial"/>
          <w:color w:val="CC0099"/>
          <w:sz w:val="40"/>
          <w:szCs w:val="40"/>
          <w:rtl/>
          <w:lang w:bidi="ar-IQ"/>
        </w:rPr>
        <w:t>-</w:t>
      </w:r>
      <w:r w:rsidRPr="008F258A">
        <w:rPr>
          <w:rFonts w:cs="Arial" w:hint="cs"/>
          <w:color w:val="CC0099"/>
          <w:sz w:val="40"/>
          <w:szCs w:val="40"/>
          <w:rtl/>
          <w:lang w:bidi="ar-IQ"/>
        </w:rPr>
        <w:t>فن</w:t>
      </w:r>
      <w:r w:rsidRPr="008F258A">
        <w:rPr>
          <w:rFonts w:cs="Arial"/>
          <w:color w:val="CC0099"/>
          <w:sz w:val="40"/>
          <w:szCs w:val="40"/>
          <w:rtl/>
          <w:lang w:bidi="ar-IQ"/>
        </w:rPr>
        <w:t xml:space="preserve"> </w:t>
      </w:r>
      <w:r w:rsidRPr="008F258A">
        <w:rPr>
          <w:rFonts w:cs="Arial" w:hint="cs"/>
          <w:color w:val="CC0099"/>
          <w:sz w:val="40"/>
          <w:szCs w:val="40"/>
          <w:rtl/>
          <w:lang w:bidi="ar-IQ"/>
        </w:rPr>
        <w:t>التفاوض</w:t>
      </w:r>
      <w:r>
        <w:rPr>
          <w:rFonts w:cs="Arial" w:hint="cs"/>
          <w:color w:val="CC0099"/>
          <w:sz w:val="40"/>
          <w:szCs w:val="40"/>
          <w:rtl/>
          <w:lang w:bidi="ar-IQ"/>
        </w:rPr>
        <w:t xml:space="preserve"> 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>(</w:t>
      </w:r>
      <w:r w:rsidRPr="008F258A">
        <w:rPr>
          <w:rFonts w:cs="Arial" w:hint="cs"/>
          <w:color w:val="1F497D" w:themeColor="text2"/>
          <w:sz w:val="32"/>
          <w:szCs w:val="32"/>
          <w:rtl/>
          <w:lang w:bidi="ar-IQ"/>
        </w:rPr>
        <w:t>مركز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 xml:space="preserve"> </w:t>
      </w:r>
      <w:r w:rsidRPr="008F258A">
        <w:rPr>
          <w:rFonts w:cs="Arial" w:hint="cs"/>
          <w:color w:val="1F497D" w:themeColor="text2"/>
          <w:sz w:val="32"/>
          <w:szCs w:val="32"/>
          <w:rtl/>
          <w:lang w:bidi="ar-IQ"/>
        </w:rPr>
        <w:t>فضاء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 xml:space="preserve"> </w:t>
      </w:r>
      <w:r w:rsidRPr="008F258A">
        <w:rPr>
          <w:rFonts w:cs="Arial" w:hint="cs"/>
          <w:color w:val="1F497D" w:themeColor="text2"/>
          <w:sz w:val="32"/>
          <w:szCs w:val="32"/>
          <w:rtl/>
          <w:lang w:bidi="ar-IQ"/>
        </w:rPr>
        <w:t>العراق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 xml:space="preserve"> </w:t>
      </w:r>
      <w:r w:rsidRPr="008F258A">
        <w:rPr>
          <w:rFonts w:cs="Arial"/>
          <w:color w:val="1F497D" w:themeColor="text2"/>
          <w:sz w:val="32"/>
          <w:szCs w:val="32"/>
          <w:lang w:bidi="ar-IQ"/>
        </w:rPr>
        <w:t>Feb/2019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 xml:space="preserve"> </w:t>
      </w:r>
      <w:r w:rsidR="00E824F0">
        <w:rPr>
          <w:rFonts w:cs="Arial"/>
          <w:color w:val="1F497D" w:themeColor="text2"/>
          <w:sz w:val="32"/>
          <w:szCs w:val="32"/>
          <w:lang w:bidi="ar-IQ"/>
        </w:rPr>
        <w:t>2/</w:t>
      </w:r>
      <w:r w:rsidRPr="008F258A">
        <w:rPr>
          <w:rFonts w:cs="Arial"/>
          <w:color w:val="1F497D" w:themeColor="text2"/>
          <w:sz w:val="32"/>
          <w:szCs w:val="32"/>
          <w:rtl/>
          <w:lang w:bidi="ar-IQ"/>
        </w:rPr>
        <w:t>)</w:t>
      </w:r>
    </w:p>
    <w:p w:rsidR="00E31209" w:rsidRPr="00FD6A5D" w:rsidRDefault="00E31209" w:rsidP="00FD6A5D">
      <w:pPr>
        <w:ind w:left="-625" w:right="-284"/>
        <w:rPr>
          <w:rFonts w:cs="Arial"/>
          <w:color w:val="C90DAE"/>
          <w:sz w:val="40"/>
          <w:szCs w:val="40"/>
          <w:rtl/>
          <w:lang w:bidi="ar-IQ"/>
        </w:rPr>
      </w:pPr>
      <w:r>
        <w:rPr>
          <w:rFonts w:cs="Arial" w:hint="cs"/>
          <w:color w:val="C90DAE"/>
          <w:sz w:val="40"/>
          <w:szCs w:val="40"/>
          <w:rtl/>
          <w:lang w:bidi="ar-IQ"/>
        </w:rPr>
        <w:t>-</w:t>
      </w:r>
      <w:r w:rsidR="00FD6A5D">
        <w:rPr>
          <w:rFonts w:cs="Arial" w:hint="cs"/>
          <w:color w:val="C90DAE"/>
          <w:sz w:val="40"/>
          <w:szCs w:val="40"/>
          <w:rtl/>
          <w:lang w:bidi="ar-IQ"/>
        </w:rPr>
        <w:t>ادارة الازمات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>(مركز التنمية للدراسات ومؤسسة العراقة للتدريب</w:t>
      </w:r>
      <w:r w:rsidR="00FD6A5D"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 </w:t>
      </w:r>
      <w:r>
        <w:rPr>
          <w:rFonts w:cs="Arial" w:hint="cs"/>
          <w:color w:val="1F497D" w:themeColor="text2"/>
          <w:sz w:val="32"/>
          <w:szCs w:val="32"/>
          <w:rtl/>
          <w:lang w:bidi="ar-IQ"/>
        </w:rPr>
        <w:t xml:space="preserve"> بتاريخ </w:t>
      </w:r>
      <w:r w:rsidR="00FD6A5D">
        <w:rPr>
          <w:rFonts w:cs="Arial"/>
          <w:color w:val="1F497D" w:themeColor="text2"/>
          <w:sz w:val="32"/>
          <w:szCs w:val="32"/>
          <w:lang w:bidi="ar-IQ"/>
        </w:rPr>
        <w:t>26-27/Dec/2018</w:t>
      </w:r>
      <w:r w:rsidR="00FD6A5D">
        <w:rPr>
          <w:rFonts w:cs="Arial" w:hint="cs"/>
          <w:color w:val="1F497D" w:themeColor="text2"/>
          <w:sz w:val="32"/>
          <w:szCs w:val="32"/>
          <w:rtl/>
          <w:lang w:bidi="ar-IQ"/>
        </w:rPr>
        <w:t>)</w:t>
      </w:r>
    </w:p>
    <w:p w:rsidR="00E31209" w:rsidRPr="00E31209" w:rsidRDefault="00E31209" w:rsidP="008F258A">
      <w:pPr>
        <w:ind w:left="-625" w:right="-284"/>
        <w:rPr>
          <w:rFonts w:cs="Arial"/>
          <w:color w:val="1F497D" w:themeColor="text2"/>
          <w:sz w:val="40"/>
          <w:szCs w:val="40"/>
          <w:rtl/>
          <w:lang w:bidi="ar-IQ"/>
        </w:rPr>
      </w:pPr>
    </w:p>
    <w:p w:rsidR="00DD01E5" w:rsidRDefault="00DD01E5" w:rsidP="00907503">
      <w:pPr>
        <w:ind w:left="-625" w:right="-284"/>
        <w:rPr>
          <w:b/>
          <w:bCs/>
          <w:color w:val="CC0099"/>
          <w:sz w:val="40"/>
          <w:szCs w:val="40"/>
          <w:lang w:bidi="ar-IQ"/>
        </w:rPr>
      </w:pPr>
      <w:r>
        <w:rPr>
          <w:rFonts w:hint="cs"/>
          <w:b/>
          <w:bCs/>
          <w:color w:val="CC0099"/>
          <w:sz w:val="40"/>
          <w:szCs w:val="40"/>
          <w:rtl/>
          <w:lang w:bidi="ar-IQ"/>
        </w:rPr>
        <w:lastRenderedPageBreak/>
        <w:t>حاصلة على شهادة (جامعات ضد الفساد )</w:t>
      </w:r>
      <w:r w:rsidRPr="00E31209">
        <w:rPr>
          <w:rFonts w:hint="cs"/>
          <w:b/>
          <w:bCs/>
          <w:color w:val="CC0099"/>
          <w:sz w:val="40"/>
          <w:szCs w:val="40"/>
          <w:rtl/>
          <w:lang w:bidi="ar-IQ"/>
          <w14:textFill>
            <w14:gradFill>
              <w14:gsLst>
                <w14:gs w14:pos="0">
                  <w14:srgbClr w14:val="CC0099">
                    <w14:shade w14:val="30000"/>
                    <w14:satMod w14:val="115000"/>
                  </w14:srgbClr>
                </w14:gs>
                <w14:gs w14:pos="50000">
                  <w14:srgbClr w14:val="CC0099">
                    <w14:shade w14:val="67500"/>
                    <w14:satMod w14:val="115000"/>
                  </w14:srgbClr>
                </w14:gs>
                <w14:gs w14:pos="100000">
                  <w14:srgbClr w14:val="CC00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بتقديم </w:t>
      </w:r>
      <w:r w:rsidRPr="00E31209">
        <w:rPr>
          <w:rFonts w:hint="cs"/>
          <w:b/>
          <w:bCs/>
          <w:color w:val="1F497D" w:themeColor="text2"/>
          <w:sz w:val="40"/>
          <w:szCs w:val="40"/>
          <w:rtl/>
          <w:lang w:bidi="ar-IQ"/>
          <w14:textFill>
            <w14:gradFill>
              <w14:gsLst>
                <w14:gs w14:pos="0">
                  <w14:srgbClr w14:val="CC0099">
                    <w14:shade w14:val="30000"/>
                    <w14:satMod w14:val="115000"/>
                  </w14:srgbClr>
                </w14:gs>
                <w14:gs w14:pos="50000">
                  <w14:srgbClr w14:val="CC0099">
                    <w14:shade w14:val="67500"/>
                    <w14:satMod w14:val="115000"/>
                  </w14:srgbClr>
                </w14:gs>
                <w14:gs w14:pos="100000">
                  <w14:srgbClr w14:val="CC00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بحث</w:t>
      </w:r>
      <w:r w:rsidRPr="00E31209">
        <w:rPr>
          <w:rFonts w:hint="cs"/>
          <w:b/>
          <w:bCs/>
          <w:color w:val="CC0099"/>
          <w:sz w:val="40"/>
          <w:szCs w:val="40"/>
          <w:rtl/>
          <w:lang w:bidi="ar-IQ"/>
          <w14:textFill>
            <w14:gradFill>
              <w14:gsLst>
                <w14:gs w14:pos="0">
                  <w14:srgbClr w14:val="CC0099">
                    <w14:shade w14:val="30000"/>
                    <w14:satMod w14:val="115000"/>
                  </w14:srgbClr>
                </w14:gs>
                <w14:gs w14:pos="50000">
                  <w14:srgbClr w14:val="CC0099">
                    <w14:shade w14:val="67500"/>
                    <w14:satMod w14:val="115000"/>
                  </w14:srgbClr>
                </w14:gs>
                <w14:gs w14:pos="100000">
                  <w14:srgbClr w14:val="CC00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cs"/>
          <w:b/>
          <w:bCs/>
          <w:color w:val="CC0099"/>
          <w:sz w:val="40"/>
          <w:szCs w:val="40"/>
          <w:rtl/>
          <w:lang w:bidi="ar-IQ"/>
        </w:rPr>
        <w:t>بعنوان (غسيل الاموال)</w:t>
      </w:r>
      <w:r w:rsidR="00E31209">
        <w:rPr>
          <w:rFonts w:hint="cs"/>
          <w:b/>
          <w:bCs/>
          <w:color w:val="CC0099"/>
          <w:sz w:val="40"/>
          <w:szCs w:val="40"/>
          <w:rtl/>
          <w:lang w:bidi="ar-IQ"/>
        </w:rPr>
        <w:t xml:space="preserve"> لعام </w:t>
      </w:r>
      <w:r w:rsidR="00E31209">
        <w:rPr>
          <w:b/>
          <w:bCs/>
          <w:color w:val="CC0099"/>
          <w:sz w:val="40"/>
          <w:szCs w:val="40"/>
          <w:lang w:bidi="ar-IQ"/>
        </w:rPr>
        <w:t xml:space="preserve">2018 </w:t>
      </w:r>
    </w:p>
    <w:p w:rsidR="00E31209" w:rsidRDefault="00E31209" w:rsidP="00E31209">
      <w:pPr>
        <w:ind w:left="-625" w:right="-284"/>
        <w:rPr>
          <w:b/>
          <w:bCs/>
          <w:color w:val="1F497D" w:themeColor="text2"/>
          <w:sz w:val="32"/>
          <w:szCs w:val="32"/>
          <w:rtl/>
          <w:lang w:bidi="ar-IQ"/>
        </w:rPr>
      </w:pPr>
      <w:r>
        <w:rPr>
          <w:rFonts w:hint="cs"/>
          <w:b/>
          <w:bCs/>
          <w:color w:val="1F497D" w:themeColor="text2"/>
          <w:sz w:val="32"/>
          <w:szCs w:val="32"/>
          <w:rtl/>
          <w:lang w:bidi="ar-IQ"/>
        </w:rPr>
        <w:t>(الشبكة العربية لتعزيز النزاهه ومكافحة الفساد وهيئة النزاهة و</w:t>
      </w:r>
      <w:r>
        <w:rPr>
          <w:b/>
          <w:bCs/>
          <w:color w:val="1F497D" w:themeColor="text2"/>
          <w:sz w:val="32"/>
          <w:szCs w:val="32"/>
          <w:lang w:bidi="ar-IQ"/>
        </w:rPr>
        <w:t xml:space="preserve"> UNDP </w:t>
      </w:r>
      <w:r>
        <w:rPr>
          <w:rFonts w:hint="cs"/>
          <w:b/>
          <w:bCs/>
          <w:color w:val="1F497D" w:themeColor="text2"/>
          <w:sz w:val="32"/>
          <w:szCs w:val="32"/>
          <w:rtl/>
          <w:lang w:bidi="ar-IQ"/>
        </w:rPr>
        <w:t xml:space="preserve"> و </w:t>
      </w:r>
      <w:r>
        <w:rPr>
          <w:b/>
          <w:bCs/>
          <w:color w:val="1F497D" w:themeColor="text2"/>
          <w:sz w:val="32"/>
          <w:szCs w:val="32"/>
          <w:lang w:bidi="ar-IQ"/>
        </w:rPr>
        <w:t xml:space="preserve">NFTI </w:t>
      </w:r>
      <w:r>
        <w:rPr>
          <w:rFonts w:hint="cs"/>
          <w:b/>
          <w:bCs/>
          <w:color w:val="1F497D" w:themeColor="text2"/>
          <w:sz w:val="32"/>
          <w:szCs w:val="32"/>
          <w:rtl/>
          <w:lang w:bidi="ar-IQ"/>
        </w:rPr>
        <w:t>)</w:t>
      </w:r>
    </w:p>
    <w:p w:rsidR="00E31209" w:rsidRPr="00E31209" w:rsidRDefault="00E31209" w:rsidP="00E31209">
      <w:pPr>
        <w:ind w:left="-625" w:right="-284"/>
        <w:rPr>
          <w:b/>
          <w:bCs/>
          <w:color w:val="1F497D" w:themeColor="text2"/>
          <w:sz w:val="32"/>
          <w:szCs w:val="32"/>
          <w:rtl/>
          <w:lang w:bidi="ar-IQ"/>
        </w:rPr>
      </w:pPr>
    </w:p>
    <w:p w:rsidR="00DD01E5" w:rsidRDefault="00DD01E5" w:rsidP="00907503">
      <w:pPr>
        <w:ind w:left="-625" w:right="-284"/>
        <w:rPr>
          <w:b/>
          <w:bCs/>
          <w:color w:val="CC0099"/>
          <w:sz w:val="40"/>
          <w:szCs w:val="40"/>
          <w:lang w:bidi="ar-IQ"/>
        </w:rPr>
      </w:pPr>
      <w:r>
        <w:rPr>
          <w:rFonts w:hint="cs"/>
          <w:b/>
          <w:bCs/>
          <w:color w:val="CC0099"/>
          <w:sz w:val="40"/>
          <w:szCs w:val="40"/>
          <w:rtl/>
          <w:lang w:bidi="ar-IQ"/>
        </w:rPr>
        <w:t>تقديم بحث التخرج بعنوان (أليات تطبيق الشمول المالي في العراق)</w:t>
      </w:r>
    </w:p>
    <w:p w:rsidR="008B6487" w:rsidRPr="00A0572B" w:rsidRDefault="008B6487" w:rsidP="00907503">
      <w:pPr>
        <w:ind w:left="-625" w:right="-284"/>
        <w:rPr>
          <w:b/>
          <w:bCs/>
          <w:color w:val="1F497D" w:themeColor="text2"/>
          <w:sz w:val="40"/>
          <w:szCs w:val="40"/>
          <w:rtl/>
        </w:rPr>
      </w:pPr>
      <w:r w:rsidRPr="00A0572B">
        <w:rPr>
          <w:rFonts w:hint="cs"/>
          <w:b/>
          <w:bCs/>
          <w:color w:val="1F497D" w:themeColor="text2"/>
          <w:sz w:val="40"/>
          <w:szCs w:val="40"/>
          <w:rtl/>
        </w:rPr>
        <w:t>ب</w:t>
      </w:r>
      <w:r w:rsidR="006C0538" w:rsidRPr="00A0572B">
        <w:rPr>
          <w:rFonts w:hint="cs"/>
          <w:b/>
          <w:bCs/>
          <w:color w:val="1F497D" w:themeColor="text2"/>
          <w:sz w:val="40"/>
          <w:szCs w:val="40"/>
          <w:rtl/>
        </w:rPr>
        <w:t>إشراف عميد كلية اقتصاديات الاعمال د.نغم حسين</w:t>
      </w:r>
    </w:p>
    <w:p w:rsidR="00FD6A5D" w:rsidRDefault="00FD6A5D" w:rsidP="00907503">
      <w:pPr>
        <w:ind w:left="-625" w:right="-284"/>
        <w:rPr>
          <w:b/>
          <w:bCs/>
          <w:color w:val="000000" w:themeColor="text1"/>
          <w:sz w:val="40"/>
          <w:szCs w:val="40"/>
          <w:u w:val="single"/>
          <w:rtl/>
          <w:lang w:bidi="ar-IQ"/>
        </w:rPr>
      </w:pPr>
    </w:p>
    <w:p w:rsidR="00DD01E5" w:rsidRPr="006C717F" w:rsidRDefault="00DD01E5" w:rsidP="00907503">
      <w:pPr>
        <w:tabs>
          <w:tab w:val="left" w:pos="3612"/>
        </w:tabs>
        <w:ind w:left="-625" w:right="-284"/>
        <w:rPr>
          <w:lang w:bidi="ar-IQ"/>
        </w:rPr>
      </w:pPr>
    </w:p>
    <w:sectPr w:rsidR="00DD01E5" w:rsidRPr="006C717F" w:rsidSect="005349F5">
      <w:pgSz w:w="11906" w:h="16838"/>
      <w:pgMar w:top="1440" w:right="1800" w:bottom="1440" w:left="1800" w:header="708" w:footer="708" w:gutter="0"/>
      <w:pgBorders w:offsetFrom="page">
        <w:top w:val="single" w:sz="6" w:space="24" w:color="CC3399" w:shadow="1"/>
        <w:left w:val="single" w:sz="6" w:space="24" w:color="CC3399" w:shadow="1"/>
        <w:bottom w:val="single" w:sz="6" w:space="24" w:color="CC3399" w:shadow="1"/>
        <w:right w:val="single" w:sz="6" w:space="24" w:color="CC3399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9F5"/>
    <w:rsid w:val="0006477E"/>
    <w:rsid w:val="00144B79"/>
    <w:rsid w:val="00195DEC"/>
    <w:rsid w:val="002D7ADD"/>
    <w:rsid w:val="0030161F"/>
    <w:rsid w:val="00302AC8"/>
    <w:rsid w:val="00397CCD"/>
    <w:rsid w:val="00442D17"/>
    <w:rsid w:val="00482E12"/>
    <w:rsid w:val="004B7392"/>
    <w:rsid w:val="004E4455"/>
    <w:rsid w:val="005349F5"/>
    <w:rsid w:val="0053589A"/>
    <w:rsid w:val="005704C3"/>
    <w:rsid w:val="005801E4"/>
    <w:rsid w:val="005851A4"/>
    <w:rsid w:val="005B5DA6"/>
    <w:rsid w:val="005C2AE1"/>
    <w:rsid w:val="0062060A"/>
    <w:rsid w:val="006C0538"/>
    <w:rsid w:val="006C717F"/>
    <w:rsid w:val="00721760"/>
    <w:rsid w:val="007260EE"/>
    <w:rsid w:val="00736977"/>
    <w:rsid w:val="007A59C5"/>
    <w:rsid w:val="008A64CE"/>
    <w:rsid w:val="008B6487"/>
    <w:rsid w:val="008E4C59"/>
    <w:rsid w:val="008F258A"/>
    <w:rsid w:val="00907503"/>
    <w:rsid w:val="00941123"/>
    <w:rsid w:val="00951266"/>
    <w:rsid w:val="009A5838"/>
    <w:rsid w:val="009F65F4"/>
    <w:rsid w:val="00A0572B"/>
    <w:rsid w:val="00A31AAE"/>
    <w:rsid w:val="00A347AB"/>
    <w:rsid w:val="00A54044"/>
    <w:rsid w:val="00A77E74"/>
    <w:rsid w:val="00A972BB"/>
    <w:rsid w:val="00B26221"/>
    <w:rsid w:val="00B66C96"/>
    <w:rsid w:val="00B759DE"/>
    <w:rsid w:val="00C940C8"/>
    <w:rsid w:val="00DD01E5"/>
    <w:rsid w:val="00E31209"/>
    <w:rsid w:val="00E824F0"/>
    <w:rsid w:val="00EB6FEF"/>
    <w:rsid w:val="00F671B7"/>
    <w:rsid w:val="00FA47BD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8B34"/>
  <w15:docId w15:val="{F418449E-F377-D84D-8604-48990C1F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8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tinalsaidy5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fatinalsaidy525@gmail.com</cp:lastModifiedBy>
  <cp:revision>30</cp:revision>
  <dcterms:created xsi:type="dcterms:W3CDTF">2019-03-09T18:31:00Z</dcterms:created>
  <dcterms:modified xsi:type="dcterms:W3CDTF">2019-07-09T19:50:00Z</dcterms:modified>
</cp:coreProperties>
</file>