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E94" w:rsidRPr="00A71E94" w:rsidRDefault="00A71E94" w:rsidP="00A71E94">
      <w:pPr>
        <w:rPr>
          <w:b/>
          <w:sz w:val="72"/>
        </w:rPr>
      </w:pPr>
      <w:proofErr w:type="spellStart"/>
      <w:r>
        <w:rPr>
          <w:b/>
          <w:sz w:val="72"/>
        </w:rPr>
        <w:t>Ziadoon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ad</w:t>
      </w:r>
      <w:r w:rsidRPr="00A71E94">
        <w:rPr>
          <w:b/>
          <w:sz w:val="72"/>
        </w:rPr>
        <w:t>nan</w:t>
      </w:r>
      <w:proofErr w:type="spellEnd"/>
      <w:r w:rsidRPr="00A71E94">
        <w:rPr>
          <w:b/>
          <w:sz w:val="72"/>
        </w:rPr>
        <w:t xml:space="preserve"> </w:t>
      </w:r>
      <w:proofErr w:type="spellStart"/>
      <w:r w:rsidRPr="00A71E94">
        <w:rPr>
          <w:b/>
          <w:sz w:val="72"/>
        </w:rPr>
        <w:t>hamad</w:t>
      </w:r>
      <w:proofErr w:type="spellEnd"/>
    </w:p>
    <w:p w:rsidR="00091D62" w:rsidRDefault="00A71E94">
      <w:pPr>
        <w:pBdr>
          <w:bottom w:val="single" w:sz="6" w:space="1" w:color="auto"/>
        </w:pBdr>
        <w:rPr>
          <w:sz w:val="40"/>
        </w:rPr>
      </w:pPr>
      <w:r>
        <w:rPr>
          <w:sz w:val="44"/>
        </w:rPr>
        <w:t xml:space="preserve">Email: </w:t>
      </w:r>
      <w:hyperlink r:id="rId6" w:history="1">
        <w:r>
          <w:rPr>
            <w:rStyle w:val="Hyperlink"/>
            <w:sz w:val="40"/>
          </w:rPr>
          <w:t>zaydoon58adnan@yahoo.com</w:t>
        </w:r>
      </w:hyperlink>
      <w:r>
        <w:rPr>
          <w:sz w:val="40"/>
        </w:rPr>
        <w:t xml:space="preserve"> or call (964)780-2217305</w:t>
      </w:r>
    </w:p>
    <w:p w:rsidR="00A71E94" w:rsidRDefault="00A71E94">
      <w:pPr>
        <w:rPr>
          <w:b/>
          <w:sz w:val="40"/>
        </w:rPr>
      </w:pPr>
      <w:r>
        <w:rPr>
          <w:sz w:val="40"/>
        </w:rPr>
        <w:t xml:space="preserve">                                             </w:t>
      </w:r>
      <w:r w:rsidRPr="00A71E94">
        <w:rPr>
          <w:b/>
          <w:sz w:val="40"/>
        </w:rPr>
        <w:t xml:space="preserve"> </w:t>
      </w:r>
      <w:r w:rsidRPr="001C659E">
        <w:rPr>
          <w:b/>
          <w:color w:val="365F91" w:themeColor="accent1" w:themeShade="BF"/>
          <w:sz w:val="40"/>
        </w:rPr>
        <w:t>INTERPRETER</w:t>
      </w:r>
    </w:p>
    <w:p w:rsidR="00A71E94" w:rsidRDefault="008334B6" w:rsidP="008334B6">
      <w:pPr>
        <w:rPr>
          <w:b/>
          <w:sz w:val="40"/>
        </w:rPr>
      </w:pPr>
      <w:r w:rsidRPr="008334B6">
        <w:rPr>
          <w:b/>
          <w:color w:val="365F91" w:themeColor="accent1" w:themeShade="BF"/>
          <w:sz w:val="40"/>
        </w:rPr>
        <w:t>Carrier objectives</w:t>
      </w:r>
      <w:r>
        <w:rPr>
          <w:b/>
          <w:sz w:val="40"/>
        </w:rPr>
        <w:t>:</w:t>
      </w:r>
    </w:p>
    <w:p w:rsidR="008334B6" w:rsidRDefault="008334B6" w:rsidP="008334B6">
      <w:pPr>
        <w:pBdr>
          <w:bottom w:val="single" w:sz="6" w:space="1" w:color="auto"/>
        </w:pBdr>
        <w:rPr>
          <w:b/>
          <w:sz w:val="32"/>
        </w:rPr>
      </w:pPr>
      <w:r w:rsidRPr="00D774E6">
        <w:rPr>
          <w:rFonts w:ascii="MingLiU_HKSCS-ExtB" w:eastAsia="MingLiU_HKSCS-ExtB" w:hAnsi="MingLiU_HKSCS-ExtB"/>
          <w:b/>
          <w:sz w:val="32"/>
        </w:rPr>
        <w:t>Seeking the position of interpreter /translator in a company that would help me to grow and enrich my professional linguistic communicating skills, motivated and result driven individual</w:t>
      </w:r>
      <w:r>
        <w:rPr>
          <w:b/>
          <w:sz w:val="32"/>
        </w:rPr>
        <w:t>.</w:t>
      </w:r>
    </w:p>
    <w:p w:rsidR="00FE0A19" w:rsidRPr="002F31CB" w:rsidRDefault="008334B6" w:rsidP="008334B6">
      <w:pPr>
        <w:rPr>
          <w:b/>
          <w:color w:val="365F91" w:themeColor="accent1" w:themeShade="BF"/>
          <w:sz w:val="32"/>
        </w:rPr>
      </w:pPr>
      <w:r w:rsidRPr="002F31CB">
        <w:rPr>
          <w:b/>
          <w:color w:val="365F91" w:themeColor="accent1" w:themeShade="BF"/>
          <w:sz w:val="32"/>
        </w:rPr>
        <w:t>High lights qualifications:</w:t>
      </w:r>
    </w:p>
    <w:p w:rsidR="002F31CB" w:rsidRPr="00D774E6" w:rsidRDefault="002F31CB" w:rsidP="002F31CB">
      <w:pPr>
        <w:pStyle w:val="ListParagraph"/>
        <w:numPr>
          <w:ilvl w:val="0"/>
          <w:numId w:val="5"/>
        </w:numPr>
        <w:rPr>
          <w:rFonts w:ascii="MingLiU_HKSCS-ExtB" w:eastAsia="MingLiU_HKSCS-ExtB" w:hAnsi="MingLiU_HKSCS-ExtB"/>
          <w:b/>
          <w:sz w:val="32"/>
        </w:rPr>
      </w:pPr>
      <w:r w:rsidRPr="00D774E6">
        <w:rPr>
          <w:rFonts w:ascii="MingLiU_HKSCS-ExtB" w:eastAsia="MingLiU_HKSCS-ExtB" w:hAnsi="MingLiU_HKSCS-ExtB"/>
          <w:b/>
          <w:sz w:val="32"/>
        </w:rPr>
        <w:t>Proficient interpreter with expert communication and people skills; amiable confident and principled with high professional standards</w:t>
      </w:r>
      <w:r w:rsidR="00F96442" w:rsidRPr="00D774E6">
        <w:rPr>
          <w:rFonts w:ascii="MingLiU_HKSCS-ExtB" w:eastAsia="MingLiU_HKSCS-ExtB" w:hAnsi="MingLiU_HKSCS-ExtB"/>
          <w:b/>
          <w:sz w:val="32"/>
        </w:rPr>
        <w:t>.</w:t>
      </w:r>
    </w:p>
    <w:p w:rsidR="002F31CB" w:rsidRPr="00D774E6" w:rsidRDefault="002F31CB" w:rsidP="002F31CB">
      <w:pPr>
        <w:pBdr>
          <w:bottom w:val="single" w:sz="6" w:space="1" w:color="auto"/>
        </w:pBdr>
        <w:rPr>
          <w:rFonts w:ascii="MingLiU_HKSCS-ExtB" w:eastAsia="MingLiU_HKSCS-ExtB" w:hAnsi="MingLiU_HKSCS-ExtB"/>
          <w:b/>
          <w:sz w:val="32"/>
        </w:rPr>
      </w:pPr>
      <w:r w:rsidRPr="00D774E6">
        <w:rPr>
          <w:rFonts w:ascii="MingLiU_HKSCS-ExtB" w:eastAsia="MingLiU_HKSCS-ExtB" w:hAnsi="MingLiU_HKSCS-ExtB"/>
          <w:b/>
          <w:sz w:val="32"/>
        </w:rPr>
        <w:t xml:space="preserve">Innovative problem solver with ability to </w:t>
      </w:r>
      <w:r w:rsidRPr="00D774E6">
        <w:rPr>
          <w:rFonts w:ascii="MS Mincho" w:eastAsia="MS Mincho" w:hAnsi="MS Mincho" w:cs="MS Mincho" w:hint="eastAsia"/>
          <w:b/>
          <w:sz w:val="32"/>
        </w:rPr>
        <w:t>“</w:t>
      </w:r>
      <w:r w:rsidRPr="00D774E6">
        <w:rPr>
          <w:rFonts w:ascii="MingLiU_HKSCS-ExtB" w:eastAsia="MingLiU_HKSCS-ExtB" w:hAnsi="MingLiU_HKSCS-ExtB"/>
          <w:b/>
          <w:sz w:val="32"/>
        </w:rPr>
        <w:t>see bigger picture</w:t>
      </w:r>
      <w:r w:rsidRPr="00D774E6">
        <w:rPr>
          <w:rFonts w:ascii="MS Mincho" w:eastAsia="MS Mincho" w:hAnsi="MS Mincho" w:cs="MS Mincho" w:hint="eastAsia"/>
          <w:b/>
          <w:sz w:val="32"/>
        </w:rPr>
        <w:t>”</w:t>
      </w:r>
      <w:r w:rsidRPr="00D774E6">
        <w:rPr>
          <w:rFonts w:ascii="MingLiU_HKSCS-ExtB" w:eastAsia="MingLiU_HKSCS-ExtB" w:hAnsi="MingLiU_HKSCS-ExtB"/>
          <w:b/>
          <w:sz w:val="32"/>
        </w:rPr>
        <w:t xml:space="preserve"> than create and implement effective solutions</w:t>
      </w:r>
      <w:r w:rsidR="00F96442" w:rsidRPr="00D774E6">
        <w:rPr>
          <w:rFonts w:ascii="MingLiU_HKSCS-ExtB" w:eastAsia="MingLiU_HKSCS-ExtB" w:hAnsi="MingLiU_HKSCS-ExtB"/>
          <w:b/>
          <w:sz w:val="32"/>
        </w:rPr>
        <w:t>.</w:t>
      </w:r>
    </w:p>
    <w:p w:rsidR="002F31CB" w:rsidRPr="00D774E6" w:rsidRDefault="002F31CB" w:rsidP="002F31CB">
      <w:pPr>
        <w:pStyle w:val="ListParagraph"/>
        <w:rPr>
          <w:rFonts w:ascii="MingLiU_HKSCS-ExtB" w:eastAsia="MingLiU_HKSCS-ExtB" w:hAnsi="MingLiU_HKSCS-ExtB"/>
          <w:b/>
          <w:color w:val="365F91" w:themeColor="accent1" w:themeShade="BF"/>
          <w:sz w:val="32"/>
        </w:rPr>
      </w:pPr>
      <w:r w:rsidRPr="00D774E6">
        <w:rPr>
          <w:rFonts w:ascii="MingLiU_HKSCS-ExtB" w:eastAsia="MingLiU_HKSCS-ExtB" w:hAnsi="MingLiU_HKSCS-ExtB"/>
          <w:b/>
          <w:color w:val="365F91" w:themeColor="accent1" w:themeShade="BF"/>
          <w:sz w:val="32"/>
        </w:rPr>
        <w:t>Key competence</w:t>
      </w:r>
    </w:p>
    <w:p w:rsidR="002F31CB" w:rsidRPr="00D774E6" w:rsidRDefault="002F31CB" w:rsidP="002F31CB">
      <w:pPr>
        <w:pStyle w:val="ListParagraph"/>
        <w:numPr>
          <w:ilvl w:val="0"/>
          <w:numId w:val="5"/>
        </w:num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Administration and management skills</w:t>
      </w:r>
      <w:r w:rsidR="00F96442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.</w:t>
      </w:r>
    </w:p>
    <w:p w:rsidR="002F31CB" w:rsidRPr="00D774E6" w:rsidRDefault="002F31CB" w:rsidP="002F31CB">
      <w:pPr>
        <w:pStyle w:val="ListParagraph"/>
        <w:numPr>
          <w:ilvl w:val="0"/>
          <w:numId w:val="5"/>
        </w:num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Basic PSD /ESCORT training</w:t>
      </w:r>
    </w:p>
    <w:p w:rsidR="002F31CB" w:rsidRPr="00D774E6" w:rsidRDefault="00330626" w:rsidP="002F31CB">
      <w:pPr>
        <w:pStyle w:val="ListParagraph"/>
        <w:numPr>
          <w:ilvl w:val="0"/>
          <w:numId w:val="5"/>
        </w:num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Computer skills (Microsoft office) internet and emails</w:t>
      </w:r>
      <w:r w:rsidR="00F96442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.</w:t>
      </w:r>
    </w:p>
    <w:p w:rsidR="00330626" w:rsidRPr="00D774E6" w:rsidRDefault="00330626" w:rsidP="002F31CB">
      <w:pPr>
        <w:pStyle w:val="ListParagraph"/>
        <w:numPr>
          <w:ilvl w:val="0"/>
          <w:numId w:val="5"/>
        </w:num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Proficient language skills(Arabic and English)</w:t>
      </w:r>
    </w:p>
    <w:p w:rsidR="00330626" w:rsidRPr="00D774E6" w:rsidRDefault="00330626" w:rsidP="002F31CB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Social ethics</w:t>
      </w:r>
      <w:r w:rsidR="00F96442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.</w:t>
      </w:r>
    </w:p>
    <w:p w:rsidR="00330626" w:rsidRPr="00D774E6" w:rsidRDefault="00330626" w:rsidP="00330626">
      <w:p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244061" w:themeColor="accent1" w:themeShade="80"/>
          <w:sz w:val="32"/>
        </w:rPr>
        <w:t xml:space="preserve">     Work Experience </w:t>
      </w:r>
    </w:p>
    <w:p w:rsidR="00330626" w:rsidRPr="00D774E6" w:rsidRDefault="00330626" w:rsidP="00330626">
      <w:p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Translator/interpreter</w:t>
      </w:r>
    </w:p>
    <w:p w:rsidR="00330626" w:rsidRPr="00D774E6" w:rsidRDefault="00330626" w:rsidP="00330626">
      <w:p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REED </w:t>
      </w:r>
      <w:r w:rsidR="00184260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Inc.</w:t>
      </w: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 BESMAYA, IRAQ                      March 2015 - November 7</w:t>
      </w:r>
      <w:r w:rsidRPr="00D774E6">
        <w:rPr>
          <w:rFonts w:ascii="MingLiU_HKSCS-ExtB" w:eastAsia="MingLiU_HKSCS-ExtB" w:hAnsi="MingLiU_HKSCS-ExtB"/>
          <w:b/>
          <w:color w:val="000000" w:themeColor="text1"/>
          <w:sz w:val="32"/>
          <w:vertAlign w:val="superscript"/>
        </w:rPr>
        <w:t>th</w:t>
      </w: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 2015</w:t>
      </w:r>
    </w:p>
    <w:p w:rsidR="00330626" w:rsidRPr="00D774E6" w:rsidRDefault="00330626" w:rsidP="00330626">
      <w:pPr>
        <w:pStyle w:val="ListParagraph"/>
        <w:numPr>
          <w:ilvl w:val="0"/>
          <w:numId w:val="6"/>
        </w:num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lastRenderedPageBreak/>
        <w:t xml:space="preserve">Organize and arrange </w:t>
      </w:r>
      <w:proofErr w:type="gramStart"/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new(</w:t>
      </w:r>
      <w:proofErr w:type="gramEnd"/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outbound and inbound) hires/contractors records</w:t>
      </w:r>
      <w:r w:rsidR="001C1433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 /packets to be submitted for ministry of interior(MOI) IRAQ</w:t>
      </w:r>
      <w:r w:rsidR="00FE78A2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.</w:t>
      </w:r>
    </w:p>
    <w:p w:rsidR="001C1433" w:rsidRPr="00D774E6" w:rsidRDefault="001C1433" w:rsidP="00330626">
      <w:pPr>
        <w:pStyle w:val="ListParagraph"/>
        <w:numPr>
          <w:ilvl w:val="0"/>
          <w:numId w:val="6"/>
        </w:num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Translator to the operation and human resources </w:t>
      </w:r>
      <w:r w:rsidR="00FE78A2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department.</w:t>
      </w:r>
    </w:p>
    <w:p w:rsidR="001C1433" w:rsidRPr="00D774E6" w:rsidRDefault="001C1433" w:rsidP="001C1433">
      <w:pPr>
        <w:pStyle w:val="ListParagraph"/>
        <w:rPr>
          <w:rFonts w:ascii="MingLiU_HKSCS-ExtB" w:eastAsia="MingLiU_HKSCS-ExtB" w:hAnsi="MingLiU_HKSCS-ExtB"/>
          <w:b/>
          <w:color w:val="000000" w:themeColor="text1"/>
          <w:sz w:val="32"/>
        </w:rPr>
      </w:pPr>
    </w:p>
    <w:p w:rsidR="001C1433" w:rsidRPr="00D774E6" w:rsidRDefault="001C1433" w:rsidP="001C1433">
      <w:pPr>
        <w:pStyle w:val="ListParagraph"/>
        <w:rPr>
          <w:rFonts w:ascii="MingLiU_HKSCS-ExtB" w:eastAsia="MingLiU_HKSCS-ExtB" w:hAnsi="MingLiU_HKSCS-ExtB"/>
          <w:b/>
          <w:color w:val="17365D" w:themeColor="text2" w:themeShade="BF"/>
          <w:sz w:val="32"/>
        </w:rPr>
      </w:pPr>
      <w:r w:rsidRPr="00D774E6">
        <w:rPr>
          <w:rFonts w:ascii="MingLiU_HKSCS-ExtB" w:eastAsia="MingLiU_HKSCS-ExtB" w:hAnsi="MingLiU_HKSCS-ExtB"/>
          <w:b/>
          <w:color w:val="17365D" w:themeColor="text2" w:themeShade="BF"/>
          <w:sz w:val="32"/>
        </w:rPr>
        <w:t xml:space="preserve"> INTERPRETER</w:t>
      </w:r>
      <w:r w:rsidR="00166331" w:rsidRPr="00D774E6">
        <w:rPr>
          <w:rFonts w:ascii="MingLiU_HKSCS-ExtB" w:eastAsia="MingLiU_HKSCS-ExtB" w:hAnsi="MingLiU_HKSCS-ExtB"/>
          <w:b/>
          <w:color w:val="17365D" w:themeColor="text2" w:themeShade="BF"/>
          <w:sz w:val="32"/>
        </w:rPr>
        <w:t>- ABM</w:t>
      </w:r>
      <w:r w:rsidRPr="00D774E6">
        <w:rPr>
          <w:rFonts w:ascii="MingLiU_HKSCS-ExtB" w:eastAsia="MingLiU_HKSCS-ExtB" w:hAnsi="MingLiU_HKSCS-ExtB"/>
          <w:b/>
          <w:color w:val="17365D" w:themeColor="text2" w:themeShade="BF"/>
          <w:sz w:val="32"/>
        </w:rPr>
        <w:t>/VALIANT INTEGRATED SERVICES</w:t>
      </w:r>
    </w:p>
    <w:p w:rsidR="001C1433" w:rsidRPr="00D774E6" w:rsidRDefault="001C1433" w:rsidP="001C1433">
      <w:pPr>
        <w:pStyle w:val="ListParagraph"/>
        <w:rPr>
          <w:rFonts w:ascii="MingLiU_HKSCS-ExtB" w:eastAsia="MingLiU_HKSCS-ExtB" w:hAnsi="MingLiU_HKSCS-ExtB"/>
          <w:b/>
          <w:color w:val="000000" w:themeColor="text1"/>
          <w:sz w:val="32"/>
        </w:rPr>
      </w:pPr>
    </w:p>
    <w:p w:rsidR="001C1433" w:rsidRPr="00D774E6" w:rsidRDefault="001C1433" w:rsidP="001C1433">
      <w:pPr>
        <w:pStyle w:val="ListParagraph"/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From November 7</w:t>
      </w:r>
      <w:r w:rsidRPr="00D774E6">
        <w:rPr>
          <w:rFonts w:ascii="MingLiU_HKSCS-ExtB" w:eastAsia="MingLiU_HKSCS-ExtB" w:hAnsi="MingLiU_HKSCS-ExtB"/>
          <w:b/>
          <w:color w:val="000000" w:themeColor="text1"/>
          <w:sz w:val="32"/>
          <w:vertAlign w:val="superscript"/>
        </w:rPr>
        <w:t>th</w:t>
      </w: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 2015- May 10</w:t>
      </w:r>
      <w:r w:rsidRPr="00D774E6">
        <w:rPr>
          <w:rFonts w:ascii="MingLiU_HKSCS-ExtB" w:eastAsia="MingLiU_HKSCS-ExtB" w:hAnsi="MingLiU_HKSCS-ExtB"/>
          <w:b/>
          <w:color w:val="000000" w:themeColor="text1"/>
          <w:sz w:val="32"/>
          <w:vertAlign w:val="superscript"/>
        </w:rPr>
        <w:t>th</w:t>
      </w:r>
      <w:r w:rsidR="00E41F79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 2019 in </w:t>
      </w:r>
    </w:p>
    <w:p w:rsidR="001C1433" w:rsidRPr="00D774E6" w:rsidRDefault="00E41F79" w:rsidP="001C1433">
      <w:pPr>
        <w:pStyle w:val="ListParagraph"/>
        <w:numPr>
          <w:ilvl w:val="0"/>
          <w:numId w:val="6"/>
        </w:numP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Translating </w:t>
      </w:r>
      <w:r w:rsidR="00166331"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 xml:space="preserve"> documents ,forms, letters for different organizations </w:t>
      </w:r>
    </w:p>
    <w:p w:rsidR="001C1433" w:rsidRPr="00D774E6" w:rsidRDefault="00FE78A2" w:rsidP="00166331">
      <w:pPr>
        <w:pStyle w:val="ListParagraph"/>
        <w:pBdr>
          <w:bottom w:val="single" w:sz="6" w:space="1" w:color="auto"/>
        </w:pBdr>
        <w:rPr>
          <w:rFonts w:ascii="MingLiU_HKSCS-ExtB" w:eastAsia="MingLiU_HKSCS-ExtB" w:hAnsi="MingLiU_HKSCS-ExtB"/>
          <w:b/>
          <w:color w:val="000000" w:themeColor="text1"/>
          <w:sz w:val="32"/>
        </w:rPr>
      </w:pPr>
      <w:r w:rsidRPr="00D774E6">
        <w:rPr>
          <w:rFonts w:ascii="MingLiU_HKSCS-ExtB" w:eastAsia="MingLiU_HKSCS-ExtB" w:hAnsi="MingLiU_HKSCS-ExtB"/>
          <w:b/>
          <w:color w:val="000000" w:themeColor="text1"/>
          <w:sz w:val="32"/>
        </w:rPr>
        <w:t>.</w:t>
      </w:r>
    </w:p>
    <w:p w:rsidR="001C1433" w:rsidRPr="00D774E6" w:rsidRDefault="001C1433" w:rsidP="001C1433">
      <w:pPr>
        <w:pStyle w:val="ListParagraph"/>
        <w:rPr>
          <w:rFonts w:ascii="MingLiU_HKSCS-ExtB" w:eastAsia="MingLiU_HKSCS-ExtB" w:hAnsi="MingLiU_HKSCS-ExtB"/>
          <w:b/>
          <w:color w:val="000000" w:themeColor="text1"/>
          <w:sz w:val="32"/>
        </w:rPr>
      </w:pPr>
    </w:p>
    <w:p w:rsidR="001C1433" w:rsidRPr="00D774E6" w:rsidRDefault="001C1433" w:rsidP="001C1433">
      <w:pPr>
        <w:pStyle w:val="ListParagraph"/>
        <w:rPr>
          <w:rFonts w:ascii="MingLiU_HKSCS-ExtB" w:eastAsia="MingLiU_HKSCS-ExtB" w:hAnsi="MingLiU_HKSCS-ExtB"/>
          <w:b/>
          <w:color w:val="000000" w:themeColor="text1"/>
          <w:sz w:val="32"/>
        </w:rPr>
      </w:pPr>
      <w:bookmarkStart w:id="0" w:name="_GoBack"/>
      <w:bookmarkEnd w:id="0"/>
    </w:p>
    <w:p w:rsidR="001C1433" w:rsidRPr="00D774E6" w:rsidRDefault="001C1433" w:rsidP="001C1433">
      <w:pPr>
        <w:rPr>
          <w:rFonts w:ascii="MingLiU_HKSCS-ExtB" w:eastAsia="MingLiU_HKSCS-ExtB" w:hAnsi="MingLiU_HKSCS-ExtB"/>
          <w:b/>
          <w:color w:val="000000" w:themeColor="text1"/>
          <w:sz w:val="32"/>
        </w:rPr>
      </w:pPr>
    </w:p>
    <w:p w:rsidR="001C1433" w:rsidRPr="00D774E6" w:rsidRDefault="001C1433" w:rsidP="001C1433">
      <w:pPr>
        <w:pStyle w:val="ListParagraph"/>
        <w:ind w:left="1080"/>
        <w:rPr>
          <w:rFonts w:ascii="MingLiU_HKSCS-ExtB" w:eastAsia="MingLiU_HKSCS-ExtB" w:hAnsi="MingLiU_HKSCS-ExtB"/>
          <w:b/>
          <w:color w:val="000000" w:themeColor="text1"/>
          <w:sz w:val="32"/>
        </w:rPr>
      </w:pPr>
    </w:p>
    <w:p w:rsidR="00330626" w:rsidRPr="00D774E6" w:rsidRDefault="00330626" w:rsidP="00330626">
      <w:pPr>
        <w:rPr>
          <w:rFonts w:ascii="MingLiU_HKSCS-ExtB" w:eastAsia="MingLiU_HKSCS-ExtB" w:hAnsi="MingLiU_HKSCS-ExtB"/>
          <w:b/>
          <w:color w:val="000000" w:themeColor="text1"/>
          <w:sz w:val="32"/>
        </w:rPr>
      </w:pPr>
    </w:p>
    <w:p w:rsidR="00330626" w:rsidRPr="00D774E6" w:rsidRDefault="00330626" w:rsidP="00330626">
      <w:pPr>
        <w:rPr>
          <w:rFonts w:ascii="MingLiU_HKSCS-ExtB" w:eastAsia="MingLiU_HKSCS-ExtB" w:hAnsi="MingLiU_HKSCS-ExtB"/>
          <w:b/>
          <w:color w:val="000000" w:themeColor="text1"/>
          <w:sz w:val="32"/>
        </w:rPr>
      </w:pPr>
    </w:p>
    <w:p w:rsidR="00330626" w:rsidRPr="00D774E6" w:rsidRDefault="00330626" w:rsidP="00330626">
      <w:pPr>
        <w:pStyle w:val="ListParagraph"/>
        <w:rPr>
          <w:rFonts w:ascii="MingLiU_HKSCS-ExtB" w:eastAsia="MingLiU_HKSCS-ExtB" w:hAnsi="MingLiU_HKSCS-ExtB"/>
          <w:b/>
          <w:color w:val="000000" w:themeColor="text1"/>
          <w:sz w:val="32"/>
        </w:rPr>
      </w:pPr>
    </w:p>
    <w:p w:rsidR="008334B6" w:rsidRPr="00D774E6" w:rsidRDefault="008334B6" w:rsidP="008334B6">
      <w:pPr>
        <w:rPr>
          <w:rFonts w:ascii="MingLiU_HKSCS-ExtB" w:eastAsia="MingLiU_HKSCS-ExtB" w:hAnsi="MingLiU_HKSCS-ExtB"/>
          <w:b/>
          <w:sz w:val="32"/>
        </w:rPr>
      </w:pPr>
    </w:p>
    <w:p w:rsidR="008334B6" w:rsidRPr="00D774E6" w:rsidRDefault="008334B6" w:rsidP="008334B6">
      <w:pPr>
        <w:rPr>
          <w:rFonts w:ascii="MingLiU_HKSCS-ExtB" w:eastAsia="MingLiU_HKSCS-ExtB" w:hAnsi="MingLiU_HKSCS-ExtB"/>
          <w:b/>
          <w:sz w:val="32"/>
        </w:rPr>
      </w:pPr>
    </w:p>
    <w:p w:rsidR="008334B6" w:rsidRPr="00D774E6" w:rsidRDefault="008334B6" w:rsidP="008334B6">
      <w:pPr>
        <w:rPr>
          <w:rFonts w:ascii="MingLiU_HKSCS-ExtB" w:eastAsia="MingLiU_HKSCS-ExtB" w:hAnsi="MingLiU_HKSCS-ExtB"/>
          <w:b/>
          <w:sz w:val="32"/>
        </w:rPr>
      </w:pPr>
      <w:r w:rsidRPr="00D774E6">
        <w:rPr>
          <w:rFonts w:ascii="MingLiU_HKSCS-ExtB" w:eastAsia="MingLiU_HKSCS-ExtB" w:hAnsi="MingLiU_HKSCS-ExtB"/>
          <w:b/>
          <w:sz w:val="32"/>
        </w:rPr>
        <w:t xml:space="preserve">  </w:t>
      </w:r>
    </w:p>
    <w:p w:rsidR="008334B6" w:rsidRPr="008334B6" w:rsidRDefault="008334B6" w:rsidP="008334B6">
      <w:pPr>
        <w:rPr>
          <w:b/>
          <w:sz w:val="40"/>
        </w:rPr>
      </w:pPr>
    </w:p>
    <w:sectPr w:rsidR="008334B6" w:rsidRPr="008334B6" w:rsidSect="00A71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4FE7"/>
    <w:multiLevelType w:val="hybridMultilevel"/>
    <w:tmpl w:val="0DD4BD26"/>
    <w:lvl w:ilvl="0" w:tplc="44828224">
      <w:numFmt w:val="bullet"/>
      <w:lvlText w:val="-"/>
      <w:lvlJc w:val="left"/>
      <w:pPr>
        <w:ind w:left="108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7E48D8"/>
    <w:multiLevelType w:val="hybridMultilevel"/>
    <w:tmpl w:val="84CE6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47DA"/>
    <w:multiLevelType w:val="hybridMultilevel"/>
    <w:tmpl w:val="BCA45F4A"/>
    <w:lvl w:ilvl="0" w:tplc="35F0A4B2">
      <w:numFmt w:val="bullet"/>
      <w:lvlText w:val="-"/>
      <w:lvlJc w:val="left"/>
      <w:pPr>
        <w:ind w:left="72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3798B"/>
    <w:multiLevelType w:val="hybridMultilevel"/>
    <w:tmpl w:val="5FF48EE8"/>
    <w:lvl w:ilvl="0" w:tplc="FAC60C62">
      <w:numFmt w:val="bullet"/>
      <w:lvlText w:val="-"/>
      <w:lvlJc w:val="left"/>
      <w:pPr>
        <w:ind w:left="72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81C19"/>
    <w:multiLevelType w:val="hybridMultilevel"/>
    <w:tmpl w:val="F236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F6FC3"/>
    <w:multiLevelType w:val="hybridMultilevel"/>
    <w:tmpl w:val="54606858"/>
    <w:lvl w:ilvl="0" w:tplc="5950CFB8">
      <w:numFmt w:val="bullet"/>
      <w:lvlText w:val="-"/>
      <w:lvlJc w:val="left"/>
      <w:pPr>
        <w:ind w:left="72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A7C1C"/>
    <w:multiLevelType w:val="hybridMultilevel"/>
    <w:tmpl w:val="3DDEDD16"/>
    <w:lvl w:ilvl="0" w:tplc="8B8013C8">
      <w:numFmt w:val="bullet"/>
      <w:lvlText w:val="-"/>
      <w:lvlJc w:val="left"/>
      <w:pPr>
        <w:ind w:left="108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94"/>
    <w:rsid w:val="00091D62"/>
    <w:rsid w:val="00166331"/>
    <w:rsid w:val="00184260"/>
    <w:rsid w:val="001C1433"/>
    <w:rsid w:val="001C659E"/>
    <w:rsid w:val="002F31CB"/>
    <w:rsid w:val="00330626"/>
    <w:rsid w:val="008140A3"/>
    <w:rsid w:val="008334B6"/>
    <w:rsid w:val="00A71E94"/>
    <w:rsid w:val="00D774E6"/>
    <w:rsid w:val="00E41F79"/>
    <w:rsid w:val="00F96442"/>
    <w:rsid w:val="00FE0A19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E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ydoon58adna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2019-05-15T10:47:00Z</dcterms:created>
  <dcterms:modified xsi:type="dcterms:W3CDTF">2019-08-03T18:15:00Z</dcterms:modified>
</cp:coreProperties>
</file>