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5BF" w:rsidRPr="00A14F39" w:rsidRDefault="00432252" w:rsidP="00A14F39">
      <w:r w:rsidRPr="00EF3E8F">
        <w:rPr>
          <w:noProof/>
        </w:rPr>
        <w:drawing>
          <wp:anchor distT="0" distB="0" distL="114300" distR="114300" simplePos="0" relativeHeight="251659264" behindDoc="1" locked="0" layoutInCell="1" allowOverlap="1" wp14:anchorId="50289B26" wp14:editId="40D4D925">
            <wp:simplePos x="0" y="0"/>
            <wp:positionH relativeFrom="column">
              <wp:posOffset>952718</wp:posOffset>
            </wp:positionH>
            <wp:positionV relativeFrom="paragraph">
              <wp:posOffset>-13648</wp:posOffset>
            </wp:positionV>
            <wp:extent cx="6504305" cy="1871980"/>
            <wp:effectExtent l="114300" t="152400" r="334645" b="337820"/>
            <wp:wrapNone/>
            <wp:docPr id="21" name="Picture 21" descr="C:\Users\windows\Desktop\Expert-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dows\Desktop\Expert-Ba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6504305" cy="1871980"/>
                    </a:xfrm>
                    <a:prstGeom prst="rect">
                      <a:avLst/>
                    </a:prstGeom>
                    <a:ln>
                      <a:noFill/>
                    </a:ln>
                    <a:effectLst>
                      <a:outerShdw blurRad="292100" dist="139700" dir="2700000" algn="tl" rotWithShape="0">
                        <a:srgbClr val="333333">
                          <a:alpha val="65000"/>
                        </a:srgbClr>
                      </a:outerShdw>
                    </a:effectLst>
                  </pic:spPr>
                </pic:pic>
              </a:graphicData>
            </a:graphic>
          </wp:anchor>
        </w:drawing>
      </w:r>
    </w:p>
    <w:tbl>
      <w:tblPr>
        <w:tblW w:w="5131" w:type="pct"/>
        <w:tblLook w:val="04A0" w:firstRow="1" w:lastRow="0" w:firstColumn="1" w:lastColumn="0" w:noHBand="0" w:noVBand="1"/>
      </w:tblPr>
      <w:tblGrid>
        <w:gridCol w:w="2731"/>
        <w:gridCol w:w="3221"/>
        <w:gridCol w:w="5829"/>
      </w:tblGrid>
      <w:tr w:rsidR="002F6108" w:rsidTr="00432252">
        <w:trPr>
          <w:trHeight w:val="2527"/>
        </w:trPr>
        <w:tc>
          <w:tcPr>
            <w:tcW w:w="1159" w:type="pct"/>
            <w:shd w:val="clear" w:color="auto" w:fill="auto"/>
            <w:tcMar>
              <w:top w:w="0" w:type="dxa"/>
              <w:left w:w="0" w:type="dxa"/>
              <w:right w:w="150" w:type="dxa"/>
            </w:tcMar>
          </w:tcPr>
          <w:p w:rsidR="002F6108" w:rsidRDefault="00DA31C4">
            <w:r>
              <w:rPr>
                <w:noProof/>
              </w:rPr>
              <w:drawing>
                <wp:inline distT="0" distB="0" distL="0" distR="0" wp14:anchorId="409B4033" wp14:editId="1EFAC39D">
                  <wp:extent cx="1238250" cy="1238250"/>
                  <wp:effectExtent l="0" t="0" r="0" b="0"/>
                  <wp:docPr id="1" name="e250caeb-3406-4eb9-8a6a-2cf709621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c35fb86-fc8c-4279-a18d-4fb8021227f5.jpg"/>
                          <pic:cNvPicPr/>
                        </pic:nvPicPr>
                        <pic:blipFill>
                          <a:blip r:embed="rId12" cstate="print">
                            <a:extLst>
                              <a:ext uri="f41f5860-daaf-4bc6-ac8b-d39d84f4ec18"/>
                            </a:extLst>
                          </a:blip>
                          <a:stretch>
                            <a:fillRect/>
                          </a:stretch>
                        </pic:blipFill>
                        <pic:spPr>
                          <a:xfrm>
                            <a:off x="0" y="0"/>
                            <a:ext cx="1238250" cy="1238250"/>
                          </a:xfrm>
                          <a:prstGeom prst="ellipse">
                            <a:avLst/>
                          </a:prstGeom>
                        </pic:spPr>
                      </pic:pic>
                    </a:graphicData>
                  </a:graphic>
                </wp:inline>
              </w:drawing>
            </w:r>
          </w:p>
        </w:tc>
        <w:tc>
          <w:tcPr>
            <w:tcW w:w="1367" w:type="pct"/>
            <w:shd w:val="clear" w:color="auto" w:fill="auto"/>
            <w:tcMar>
              <w:top w:w="0" w:type="dxa"/>
              <w:left w:w="0" w:type="dxa"/>
              <w:right w:w="150" w:type="dxa"/>
            </w:tcMar>
          </w:tcPr>
          <w:p w:rsidR="002F6108" w:rsidRDefault="00DA31C4">
            <w:r>
              <w:rPr>
                <w:rFonts w:ascii="Calibri" w:cs="Calibri" w:hint="cs"/>
                <w:b/>
                <w:color w:val="CED4D9"/>
                <w:sz w:val="28"/>
              </w:rPr>
              <w:t>Mehdi Kiani Tehrani</w:t>
            </w:r>
          </w:p>
          <w:p w:rsidR="002F6108" w:rsidRPr="00432252" w:rsidRDefault="00DA31C4">
            <w:pPr>
              <w:pBdr>
                <w:bottom w:val="dotted" w:sz="6" w:space="1" w:color="CED4D9"/>
              </w:pBdr>
              <w:spacing w:afterLines="30" w:after="72" w:line="300" w:lineRule="auto"/>
              <w:rPr>
                <w:b/>
                <w:bCs/>
                <w:sz w:val="18"/>
                <w:szCs w:val="18"/>
              </w:rPr>
            </w:pPr>
            <w:r w:rsidRPr="00432252">
              <w:rPr>
                <w:rFonts w:ascii="Calibri" w:cs="Calibri" w:hint="cs"/>
                <w:b/>
                <w:bCs/>
                <w:color w:val="CED4D9"/>
                <w:sz w:val="14"/>
                <w:szCs w:val="18"/>
              </w:rPr>
              <w:t xml:space="preserve">Plants Production and Operation </w:t>
            </w:r>
            <w:r w:rsidR="00AF3178" w:rsidRPr="00432252">
              <w:rPr>
                <w:rFonts w:ascii="Calibri" w:cs="Calibri"/>
                <w:b/>
                <w:bCs/>
                <w:color w:val="CED4D9"/>
                <w:sz w:val="14"/>
                <w:szCs w:val="18"/>
              </w:rPr>
              <w:t>Management</w:t>
            </w:r>
          </w:p>
          <w:p w:rsidR="002F6108" w:rsidRDefault="00DA31C4">
            <w:r>
              <w:rPr>
                <w:rFonts w:ascii="Calibri" w:cs="Calibri" w:hint="cs"/>
                <w:color w:val="CED4D9"/>
                <w:sz w:val="16"/>
              </w:rPr>
              <w:t xml:space="preserve">DoB: 1/7/1974 </w:t>
            </w:r>
          </w:p>
          <w:p w:rsidR="002F6108" w:rsidRDefault="00DA31C4">
            <w:r>
              <w:rPr>
                <w:rFonts w:ascii="Calibri" w:cs="Calibri" w:hint="cs"/>
                <w:color w:val="CED4D9"/>
                <w:sz w:val="16"/>
              </w:rPr>
              <w:t>Marital Status: Married</w:t>
            </w:r>
          </w:p>
          <w:p w:rsidR="002F6108" w:rsidRDefault="00DA31C4">
            <w:r>
              <w:rPr>
                <w:rFonts w:ascii="Calibri" w:cs="Calibri" w:hint="cs"/>
                <w:color w:val="CED4D9"/>
                <w:sz w:val="16"/>
              </w:rPr>
              <w:t>Military Service: Served</w:t>
            </w:r>
          </w:p>
        </w:tc>
        <w:tc>
          <w:tcPr>
            <w:tcW w:w="2475" w:type="pct"/>
            <w:shd w:val="clear" w:color="auto" w:fill="auto"/>
            <w:tcMar>
              <w:top w:w="0" w:type="dxa"/>
              <w:left w:w="0" w:type="dxa"/>
              <w:right w:w="150" w:type="dxa"/>
            </w:tcMar>
          </w:tcPr>
          <w:p w:rsidR="002F6108" w:rsidRDefault="00DA31C4">
            <w:pPr>
              <w:spacing w:beforeLines="10" w:before="24" w:afterLines="10" w:after="24" w:line="264" w:lineRule="auto"/>
              <w:ind w:left="850" w:right="200"/>
            </w:pPr>
            <w:r>
              <w:rPr>
                <w:noProof/>
              </w:rPr>
              <w:drawing>
                <wp:inline distT="0" distB="0" distL="0" distR="0" wp14:anchorId="2711CB7B" wp14:editId="70B7FE4E">
                  <wp:extent cx="142875" cy="142875"/>
                  <wp:effectExtent l="0" t="0" r="0" b="0"/>
                  <wp:docPr id="2" name="bd053242-2be9-429b-ba0a-8face58688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aa04c9-7e08-42fe-94f8-f6b227c4dc89.jpg"/>
                          <pic:cNvPicPr/>
                        </pic:nvPicPr>
                        <pic:blipFill>
                          <a:blip r:embed="rId13" cstate="print">
                            <a:extLst>
                              <a:ext uri="0d1f499a-543c-4d8f-94ea-c247adb8b960"/>
                            </a:extLst>
                          </a:blip>
                          <a:stretch>
                            <a:fillRect/>
                          </a:stretch>
                        </pic:blipFill>
                        <pic:spPr>
                          <a:xfrm>
                            <a:off x="0" y="0"/>
                            <a:ext cx="142875" cy="142875"/>
                          </a:xfrm>
                          <a:prstGeom prst="rect">
                            <a:avLst/>
                          </a:prstGeom>
                        </pic:spPr>
                      </pic:pic>
                    </a:graphicData>
                  </a:graphic>
                </wp:inline>
              </w:drawing>
            </w:r>
            <w:r>
              <w:rPr>
                <w:rFonts w:ascii="Calibri" w:cs="Calibri" w:hint="cs"/>
                <w:color w:val="CED4D9"/>
                <w:sz w:val="18"/>
              </w:rPr>
              <w:t xml:space="preserve">   </w:t>
            </w:r>
            <w:r w:rsidR="00DF2B49">
              <w:rPr>
                <w:rFonts w:ascii="Calibri" w:cs="Calibri"/>
                <w:color w:val="CED4D9"/>
                <w:sz w:val="18"/>
              </w:rPr>
              <w:t xml:space="preserve"> </w:t>
            </w:r>
            <w:r>
              <w:rPr>
                <w:rFonts w:ascii="Calibri" w:cs="Calibri" w:hint="cs"/>
                <w:color w:val="CED4D9"/>
                <w:sz w:val="18"/>
              </w:rPr>
              <w:t xml:space="preserve">mehdi.kiani.t@gmail.com  </w:t>
            </w:r>
          </w:p>
          <w:p w:rsidR="002F6108" w:rsidRDefault="00DA31C4">
            <w:pPr>
              <w:spacing w:beforeLines="10" w:before="24" w:afterLines="10" w:after="24" w:line="264" w:lineRule="auto"/>
              <w:ind w:left="850" w:right="200"/>
            </w:pPr>
            <w:r>
              <w:rPr>
                <w:noProof/>
              </w:rPr>
              <w:drawing>
                <wp:inline distT="0" distB="0" distL="0" distR="0" wp14:anchorId="5DA3E142" wp14:editId="7305829B">
                  <wp:extent cx="142875" cy="142875"/>
                  <wp:effectExtent l="0" t="0" r="0" b="0"/>
                  <wp:docPr id="3" name="10ff6daf-df97-46dc-8d41-ec2f4113f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e39aff-9ef8-4280-a426-f943c92e9478.jpg"/>
                          <pic:cNvPicPr/>
                        </pic:nvPicPr>
                        <pic:blipFill>
                          <a:blip r:embed="rId14" cstate="print">
                            <a:extLst>
                              <a:ext uri="0cf3c06b-7f8f-49fb-b8a2-bfc1ad3e36c9"/>
                            </a:extLst>
                          </a:blip>
                          <a:stretch>
                            <a:fillRect/>
                          </a:stretch>
                        </pic:blipFill>
                        <pic:spPr>
                          <a:xfrm>
                            <a:off x="0" y="0"/>
                            <a:ext cx="142875" cy="142875"/>
                          </a:xfrm>
                          <a:prstGeom prst="rect">
                            <a:avLst/>
                          </a:prstGeom>
                        </pic:spPr>
                      </pic:pic>
                    </a:graphicData>
                  </a:graphic>
                </wp:inline>
              </w:drawing>
            </w:r>
            <w:r w:rsidR="00432252">
              <w:rPr>
                <w:rFonts w:ascii="Calibri" w:cs="Calibri"/>
                <w:color w:val="CED4D9"/>
                <w:sz w:val="18"/>
              </w:rPr>
              <w:t xml:space="preserve">  </w:t>
            </w:r>
            <w:r w:rsidR="00DF2B49">
              <w:rPr>
                <w:rFonts w:ascii="Calibri" w:cs="Calibri"/>
                <w:color w:val="CED4D9"/>
                <w:sz w:val="18"/>
              </w:rPr>
              <w:t xml:space="preserve">  </w:t>
            </w:r>
            <w:r w:rsidR="00432252">
              <w:rPr>
                <w:rFonts w:ascii="Calibri" w:cs="Calibri"/>
                <w:color w:val="CED4D9"/>
                <w:sz w:val="18"/>
              </w:rPr>
              <w:t>(+</w:t>
            </w:r>
            <w:r>
              <w:rPr>
                <w:rFonts w:ascii="Calibri" w:cs="Calibri" w:hint="cs"/>
                <w:color w:val="CED4D9"/>
                <w:sz w:val="18"/>
              </w:rPr>
              <w:t xml:space="preserve">98)9132911216 </w:t>
            </w:r>
          </w:p>
          <w:p w:rsidR="002F6108" w:rsidRDefault="00DA31C4">
            <w:pPr>
              <w:spacing w:beforeLines="10" w:before="24" w:afterLines="10" w:after="24" w:line="264" w:lineRule="auto"/>
              <w:ind w:left="850" w:right="200"/>
            </w:pPr>
            <w:r>
              <w:rPr>
                <w:noProof/>
              </w:rPr>
              <w:drawing>
                <wp:inline distT="0" distB="0" distL="0" distR="0" wp14:anchorId="35706826" wp14:editId="34584CC0">
                  <wp:extent cx="142875" cy="142875"/>
                  <wp:effectExtent l="0" t="0" r="0" b="0"/>
                  <wp:docPr id="4" name="edf30694-e0d2-4651-b573-56b9ecc0d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73316d-acfd-4e82-b0b1-e908bc342eeb.jpg"/>
                          <pic:cNvPicPr/>
                        </pic:nvPicPr>
                        <pic:blipFill>
                          <a:blip r:embed="rId15" cstate="print">
                            <a:extLst>
                              <a:ext uri="9eb99bbd-f3b3-4bee-930f-9d95eecccbda"/>
                            </a:extLst>
                          </a:blip>
                          <a:stretch>
                            <a:fillRect/>
                          </a:stretch>
                        </pic:blipFill>
                        <pic:spPr>
                          <a:xfrm>
                            <a:off x="0" y="0"/>
                            <a:ext cx="142875" cy="142875"/>
                          </a:xfrm>
                          <a:prstGeom prst="rect">
                            <a:avLst/>
                          </a:prstGeom>
                        </pic:spPr>
                      </pic:pic>
                    </a:graphicData>
                  </a:graphic>
                </wp:inline>
              </w:drawing>
            </w:r>
            <w:r>
              <w:rPr>
                <w:rFonts w:ascii="Calibri" w:cs="Calibri" w:hint="cs"/>
                <w:color w:val="CED4D9"/>
                <w:sz w:val="18"/>
              </w:rPr>
              <w:t xml:space="preserve"> </w:t>
            </w:r>
            <w:r w:rsidR="00DF2B49">
              <w:rPr>
                <w:rFonts w:ascii="Calibri" w:cs="Calibri"/>
                <w:color w:val="CED4D9"/>
                <w:sz w:val="18"/>
              </w:rPr>
              <w:t xml:space="preserve">  </w:t>
            </w:r>
            <w:r>
              <w:rPr>
                <w:rFonts w:ascii="Calibri" w:cs="Calibri" w:hint="cs"/>
                <w:color w:val="CED4D9"/>
                <w:sz w:val="18"/>
              </w:rPr>
              <w:t xml:space="preserve">  +985138644944 </w:t>
            </w:r>
          </w:p>
          <w:p w:rsidR="002F6108" w:rsidRDefault="00DF2B49" w:rsidP="00460FD0">
            <w:pPr>
              <w:spacing w:beforeLines="10" w:before="24" w:afterLines="10" w:after="24" w:line="264" w:lineRule="auto"/>
              <w:ind w:left="850" w:right="200"/>
            </w:pPr>
            <w:r>
              <w:rPr>
                <w:noProof/>
              </w:rPr>
              <w:drawing>
                <wp:anchor distT="0" distB="0" distL="114300" distR="114300" simplePos="0" relativeHeight="251661312" behindDoc="0" locked="0" layoutInCell="1" allowOverlap="1" wp14:anchorId="0C133277" wp14:editId="5783A5BE">
                  <wp:simplePos x="0" y="0"/>
                  <wp:positionH relativeFrom="column">
                    <wp:posOffset>543465</wp:posOffset>
                  </wp:positionH>
                  <wp:positionV relativeFrom="paragraph">
                    <wp:posOffset>216091</wp:posOffset>
                  </wp:positionV>
                  <wp:extent cx="150495" cy="153035"/>
                  <wp:effectExtent l="0" t="0" r="1905" b="0"/>
                  <wp:wrapSquare wrapText="bothSides"/>
                  <wp:docPr id="9" name="Picture 9" descr="image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a90676d-abbc-4c93-af4b-8e8fc0516df0" descr="image6"/>
                          <pic:cNvPicPr preferRelativeResize="0">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495" cy="153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C72023">
              <w:pict>
                <v:shape id="695abe50-9682-4212-96cb-76e57f7ac84b" o:spid="_x0000_i1029" type="#_x0000_t75" style="width:12pt;height:12pt;visibility:visible;mso-wrap-style:square" o:bullet="t">
                  <v:imagedata r:id="rId17" o:title=""/>
                </v:shape>
              </w:pict>
            </w:r>
            <w:r w:rsidR="00DA31C4">
              <w:rPr>
                <w:rFonts w:ascii="Calibri" w:cs="Calibri" w:hint="cs"/>
                <w:color w:val="CED4D9"/>
                <w:sz w:val="18"/>
              </w:rPr>
              <w:t xml:space="preserve">  </w:t>
            </w:r>
            <w:r>
              <w:rPr>
                <w:rFonts w:ascii="Calibri" w:cs="Calibri"/>
                <w:color w:val="CED4D9"/>
                <w:sz w:val="18"/>
              </w:rPr>
              <w:t xml:space="preserve">   </w:t>
            </w:r>
            <w:r w:rsidR="00DA31C4">
              <w:rPr>
                <w:rFonts w:ascii="Calibri" w:cs="Calibri" w:hint="cs"/>
                <w:color w:val="CED4D9"/>
                <w:sz w:val="18"/>
              </w:rPr>
              <w:t xml:space="preserve">Mashhad, </w:t>
            </w:r>
            <w:r w:rsidR="00460FD0">
              <w:rPr>
                <w:rFonts w:ascii="Calibri" w:cs="Calibri"/>
                <w:color w:val="CED4D9"/>
                <w:sz w:val="18"/>
              </w:rPr>
              <w:t>Khorasan - e - Razavi</w:t>
            </w:r>
            <w:r w:rsidR="00762483">
              <w:rPr>
                <w:rFonts w:ascii="Calibri" w:cs="Calibri"/>
                <w:color w:val="CED4D9"/>
                <w:sz w:val="18"/>
              </w:rPr>
              <w:t>, Iran</w:t>
            </w:r>
            <w:r w:rsidR="00432252">
              <w:t>,</w:t>
            </w:r>
          </w:p>
          <w:p w:rsidR="009443AD" w:rsidRPr="00583AC6" w:rsidRDefault="00583AC6" w:rsidP="00DF2B49">
            <w:pPr>
              <w:spacing w:beforeLines="10" w:before="24" w:afterLines="10" w:after="24" w:line="264" w:lineRule="auto"/>
              <w:ind w:right="200"/>
              <w:rPr>
                <w:rFonts w:ascii="Calibri" w:cs="Calibri"/>
                <w:color w:val="CED4D9"/>
                <w:sz w:val="18"/>
              </w:rPr>
            </w:pPr>
            <w:r w:rsidRPr="00583AC6">
              <w:rPr>
                <w:rFonts w:ascii="Calibri" w:cs="Calibri"/>
                <w:color w:val="CED4D9"/>
                <w:sz w:val="18"/>
              </w:rPr>
              <w:t>https://www.linkedin.com/in/mehdi-kiani-tehrani/</w:t>
            </w:r>
          </w:p>
          <w:p w:rsidR="00762483" w:rsidRDefault="00762483" w:rsidP="00432252">
            <w:pPr>
              <w:spacing w:beforeLines="10" w:before="24" w:afterLines="10" w:after="24" w:line="264" w:lineRule="auto"/>
              <w:ind w:left="850" w:right="200"/>
            </w:pPr>
          </w:p>
        </w:tc>
      </w:tr>
    </w:tbl>
    <w:p w:rsidR="002F6108" w:rsidRDefault="002F6108" w:rsidP="000E41D3"/>
    <w:p w:rsidR="002F6108" w:rsidRDefault="00DA31C4">
      <w:pPr>
        <w:pBdr>
          <w:bottom w:val="dotted" w:sz="6" w:space="1" w:color="CCCCCC"/>
        </w:pBdr>
      </w:pPr>
      <w:r>
        <w:rPr>
          <w:noProof/>
        </w:rPr>
        <w:drawing>
          <wp:inline distT="0" distB="0" distL="0" distR="0" wp14:editId="50D07946">
            <wp:extent cx="190500" cy="190500"/>
            <wp:effectExtent l="0" t="0" r="0" b="0"/>
            <wp:docPr id="6" name="d3666ff3-400d-48d4-b0bf-3d0f2ad6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f742aa-b354-411a-94b9-6788f15ef97b.jpg"/>
                    <pic:cNvPicPr/>
                  </pic:nvPicPr>
                  <pic:blipFill>
                    <a:blip r:embed="rId18" cstate="print">
                      <a:extLst>
                        <a:ext uri="1ab13fd2-9cc8-4221-8d0c-0440a111a9bd"/>
                      </a:extLst>
                    </a:blip>
                    <a:stretch>
                      <a:fillRect/>
                    </a:stretch>
                  </pic:blipFill>
                  <pic:spPr>
                    <a:xfrm>
                      <a:off x="0" y="0"/>
                      <a:ext cx="190500" cy="190500"/>
                    </a:xfrm>
                    <a:prstGeom prst="rect">
                      <a:avLst/>
                    </a:prstGeom>
                  </pic:spPr>
                </pic:pic>
              </a:graphicData>
            </a:graphic>
          </wp:inline>
        </w:drawing>
      </w:r>
      <w:r>
        <w:rPr>
          <w:rFonts w:ascii="Calibri" w:cs="Calibri" w:hint="cs"/>
          <w:b/>
          <w:color w:val="424242"/>
          <w:sz w:val="26"/>
        </w:rPr>
        <w:t xml:space="preserve">   </w:t>
      </w:r>
      <w:r w:rsidRPr="002F127E">
        <w:rPr>
          <w:rFonts w:ascii="Calibri" w:cs="Calibri" w:hint="cs"/>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w:t>
      </w:r>
    </w:p>
    <w:p w:rsidR="00EE1F77" w:rsidRDefault="00EE1F77" w:rsidP="00EE1F77">
      <w:pPr>
        <w:pStyle w:val="Default"/>
      </w:pPr>
    </w:p>
    <w:p w:rsidR="00EE1F77" w:rsidRPr="00EE1F77" w:rsidRDefault="00EE1F77" w:rsidP="004C2D09">
      <w:pPr>
        <w:jc w:val="both"/>
        <w:rPr>
          <w:rFonts w:ascii="Calibri" w:cs="Calibri"/>
          <w:b/>
          <w:bCs/>
          <w:color w:val="424242"/>
          <w:sz w:val="18"/>
        </w:rPr>
      </w:pPr>
      <w:r>
        <w:t xml:space="preserve"> </w:t>
      </w:r>
      <w:r w:rsidRPr="00EE1F77">
        <w:rPr>
          <w:rFonts w:ascii="Calibri" w:cs="Calibri"/>
          <w:b/>
          <w:bCs/>
          <w:color w:val="424242"/>
          <w:sz w:val="18"/>
        </w:rPr>
        <w:t xml:space="preserve">My professional experiences (About 23 years) include a variety of management roles in the production (manufacturing) and operation spheres of </w:t>
      </w:r>
      <w:r>
        <w:rPr>
          <w:rFonts w:ascii="Calibri" w:cs="Calibri"/>
          <w:b/>
          <w:bCs/>
          <w:color w:val="424242"/>
          <w:sz w:val="18"/>
        </w:rPr>
        <w:t xml:space="preserve">   </w:t>
      </w:r>
      <w:r w:rsidR="004C2D09">
        <w:rPr>
          <w:rFonts w:ascii="Calibri" w:cs="Calibri"/>
          <w:b/>
          <w:bCs/>
          <w:color w:val="424242"/>
          <w:sz w:val="18"/>
        </w:rPr>
        <w:t xml:space="preserve"> </w:t>
      </w:r>
      <w:r w:rsidRPr="00EE1F77">
        <w:rPr>
          <w:rFonts w:ascii="Calibri" w:cs="Calibri"/>
          <w:b/>
          <w:bCs/>
          <w:color w:val="424242"/>
          <w:sz w:val="18"/>
        </w:rPr>
        <w:t xml:space="preserve">mining and industrial plants and factories. </w:t>
      </w:r>
    </w:p>
    <w:p w:rsidR="00EE1F77" w:rsidRPr="00EE1F77" w:rsidRDefault="00EE1F77" w:rsidP="004C2D09">
      <w:pPr>
        <w:jc w:val="both"/>
        <w:rPr>
          <w:rFonts w:ascii="Calibri" w:cs="Calibri"/>
          <w:b/>
          <w:bCs/>
          <w:color w:val="424242"/>
          <w:sz w:val="18"/>
        </w:rPr>
      </w:pPr>
      <w:r w:rsidRPr="00EE1F77">
        <w:rPr>
          <w:rFonts w:ascii="Calibri" w:cs="Calibri"/>
          <w:b/>
          <w:bCs/>
          <w:color w:val="424242"/>
          <w:sz w:val="18"/>
        </w:rPr>
        <w:t xml:space="preserve">I have a demonstrated ability to lead and develop staff members in a collegial manner in order to achieve our collective corporate goals and objectives. I consider myself to be a social person, a good team player, responsible and hardworking, and a self-motivated, ambitious, and goal-driven individual who adapts easily to different working environments and thrives on pressure and tight deadlines </w:t>
      </w:r>
    </w:p>
    <w:p w:rsidR="00EE1F77" w:rsidRDefault="00EE1F77" w:rsidP="004C2D09">
      <w:pPr>
        <w:pStyle w:val="Default"/>
        <w:jc w:val="both"/>
      </w:pPr>
      <w:r>
        <w:rPr>
          <w:rFonts w:ascii="Calibri" w:cs="Calibri"/>
          <w:b/>
          <w:bCs/>
          <w:color w:val="424242"/>
          <w:sz w:val="18"/>
          <w:szCs w:val="22"/>
        </w:rPr>
        <w:t xml:space="preserve">      </w:t>
      </w:r>
      <w:r w:rsidRPr="00EE1F77">
        <w:rPr>
          <w:rFonts w:ascii="Calibri" w:cs="Calibri"/>
          <w:b/>
          <w:bCs/>
          <w:color w:val="424242"/>
          <w:sz w:val="18"/>
          <w:szCs w:val="22"/>
        </w:rPr>
        <w:t xml:space="preserve">I have an analytical approach to work with an eye for detail, strong communication and interpersonal skills, and the ability to negotiate and </w:t>
      </w:r>
      <w:r>
        <w:rPr>
          <w:rFonts w:ascii="Calibri" w:cs="Calibri"/>
          <w:b/>
          <w:bCs/>
          <w:color w:val="424242"/>
          <w:sz w:val="18"/>
          <w:szCs w:val="22"/>
        </w:rPr>
        <w:t xml:space="preserve">          </w:t>
      </w:r>
      <w:r w:rsidRPr="00EE1F77">
        <w:rPr>
          <w:rFonts w:ascii="Calibri" w:cs="Calibri"/>
          <w:b/>
          <w:bCs/>
          <w:color w:val="424242"/>
          <w:sz w:val="18"/>
          <w:szCs w:val="22"/>
        </w:rPr>
        <w:t>influence the decision making on behalf of stakeholders, clients, staff, and senior management</w:t>
      </w:r>
    </w:p>
    <w:p w:rsidR="003D3E32" w:rsidRPr="00B16F97" w:rsidRDefault="00EE1F77" w:rsidP="004C2D09">
      <w:pPr>
        <w:ind w:left="300"/>
        <w:jc w:val="both"/>
        <w:rPr>
          <w:b/>
          <w:bCs/>
        </w:rPr>
      </w:pPr>
      <w:r>
        <w:t xml:space="preserve"> </w:t>
      </w:r>
      <w:r w:rsidRPr="00EE1F77">
        <w:rPr>
          <w:rFonts w:ascii="Calibri" w:cs="Calibri"/>
          <w:b/>
          <w:bCs/>
          <w:color w:val="424242"/>
          <w:sz w:val="18"/>
        </w:rPr>
        <w:t>At present, I'm trying put in use my work experiences for international employers, and, needless to say, to help them to achieve their strategic goals</w:t>
      </w:r>
    </w:p>
    <w:p w:rsidR="00C50206" w:rsidRDefault="00C50206" w:rsidP="00AF3178">
      <w:pPr>
        <w:ind w:left="300"/>
        <w:jc w:val="both"/>
      </w:pPr>
    </w:p>
    <w:p w:rsidR="00C50206" w:rsidRPr="002F127E" w:rsidRDefault="00C50206" w:rsidP="00C50206">
      <w:pPr>
        <w:pBdr>
          <w:bottom w:val="dotted" w:sz="6" w:space="1" w:color="CCCCCC"/>
        </w:pBdr>
        <w:spacing w:afterLines="70" w:after="168" w:line="264" w:lineRule="auto"/>
        <w:rPr>
          <w:rFonts w:ascii="Calibri" w:cs="Calibri"/>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E06C7A3" wp14:editId="1525B413">
            <wp:extent cx="190500" cy="190500"/>
            <wp:effectExtent l="0" t="0" r="0" b="0"/>
            <wp:docPr id="42" name="3b99e3b0-bd32-4f9b-991b-18c36d8802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4798ef-7391-4e9c-b212-3cc20f21fd71.jpg"/>
                    <pic:cNvPicPr/>
                  </pic:nvPicPr>
                  <pic:blipFill>
                    <a:blip r:embed="rId19" cstate="print">
                      <a:extLst>
                        <a:ext uri="9b8083e3-6a70-44c2-aabd-506eb706b414"/>
                      </a:extLst>
                    </a:blip>
                    <a:stretch>
                      <a:fillRect/>
                    </a:stretch>
                  </pic:blipFill>
                  <pic:spPr>
                    <a:xfrm>
                      <a:off x="0" y="0"/>
                      <a:ext cx="190500" cy="190500"/>
                    </a:xfrm>
                    <a:prstGeom prst="rect">
                      <a:avLst/>
                    </a:prstGeom>
                  </pic:spPr>
                </pic:pic>
              </a:graphicData>
            </a:graphic>
          </wp:inline>
        </w:drawing>
      </w:r>
      <w:r>
        <w:rPr>
          <w:rFonts w:ascii="Calibri" w:cs="Calibri" w:hint="cs"/>
          <w:b/>
          <w:color w:val="424242"/>
          <w:sz w:val="26"/>
        </w:rPr>
        <w:t xml:space="preserve">  </w:t>
      </w:r>
      <w:r w:rsidRPr="002F127E">
        <w:rPr>
          <w:rFonts w:ascii="Calibri" w:cs="Calibri" w:hint="cs"/>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p>
    <w:tbl>
      <w:tblPr>
        <w:tblW w:w="0" w:type="auto"/>
        <w:tblLook w:val="04A0" w:firstRow="1" w:lastRow="0" w:firstColumn="1" w:lastColumn="0" w:noHBand="0" w:noVBand="1"/>
      </w:tblPr>
      <w:tblGrid>
        <w:gridCol w:w="5740"/>
        <w:gridCol w:w="5740"/>
      </w:tblGrid>
      <w:tr w:rsidR="00C50206" w:rsidTr="003875A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Plants Management</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573930D7" wp14:editId="48139820">
                        <wp:extent cx="952500" cy="142875"/>
                        <wp:effectExtent l="0" t="0" r="0" b="0"/>
                        <wp:docPr id="43" name="5fc5b86b-5c23-4d9a-8d68-5d7c4ef638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8b3914-1922-4856-8a47-f1565c41eda1.jpg"/>
                                <pic:cNvPicPr/>
                              </pic:nvPicPr>
                              <pic:blipFill>
                                <a:blip r:embed="rId20" cstate="print">
                                  <a:extLst>
                                    <a:ext uri="3e979517-5d79-48de-b5ab-30f91cc4325c"/>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Production,Operation,Maintenance</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32BFCC4E" wp14:editId="030DAD86">
                        <wp:extent cx="952500" cy="142875"/>
                        <wp:effectExtent l="0" t="0" r="0" b="0"/>
                        <wp:docPr id="44" name="3a287dd2-b348-4b11-b540-4af79fb62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05dee3-d2bb-48fd-a870-65b239369399.jpg"/>
                                <pic:cNvPicPr/>
                              </pic:nvPicPr>
                              <pic:blipFill>
                                <a:blip r:embed="rId20" cstate="print">
                                  <a:extLst>
                                    <a:ext uri="0575ace0-42ae-4f69-9397-2d13553e8f22"/>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r>
      <w:tr w:rsidR="00C50206" w:rsidTr="003875A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Mineral Processing ( Copper)</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3EC69159" wp14:editId="62C2C87E">
                        <wp:extent cx="952500" cy="142875"/>
                        <wp:effectExtent l="0" t="0" r="0" b="0"/>
                        <wp:docPr id="45" name="1ed75513-f90a-4b94-9383-6f7eedc56f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ab1197-a829-4c8a-b195-9cdb6a43e811.jpg"/>
                                <pic:cNvPicPr/>
                              </pic:nvPicPr>
                              <pic:blipFill>
                                <a:blip r:embed="rId20" cstate="print">
                                  <a:extLst>
                                    <a:ext uri="5fc21e9e-1d97-4fc6-8860-c92d0e557173"/>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 xml:space="preserve">Mining Factories and Projects </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65926D5A" wp14:editId="3D79FEE5">
                        <wp:extent cx="952500" cy="142875"/>
                        <wp:effectExtent l="0" t="0" r="0" b="0"/>
                        <wp:docPr id="46" name="53b21e59-37e4-4ccc-8a4e-86b3628708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43cd33-55b0-43db-a269-f8f7458b567d.jpg"/>
                                <pic:cNvPicPr/>
                              </pic:nvPicPr>
                              <pic:blipFill>
                                <a:blip r:embed="rId20" cstate="print">
                                  <a:extLst>
                                    <a:ext uri="6ad975cb-fb78-481d-9b69-c31aec041fb1"/>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r>
      <w:tr w:rsidR="00C50206" w:rsidTr="003875A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Leadership and Problem Solving</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0C3471EF" wp14:editId="53039006">
                        <wp:extent cx="952500" cy="142875"/>
                        <wp:effectExtent l="0" t="0" r="0" b="0"/>
                        <wp:docPr id="47" name="eab5f3ea-300d-40b9-a496-bd41fe4e3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fa6659-cf98-4094-ac97-a5a0a7db5193.jpg"/>
                                <pic:cNvPicPr/>
                              </pic:nvPicPr>
                              <pic:blipFill>
                                <a:blip r:embed="rId20" cstate="print">
                                  <a:extLst>
                                    <a:ext uri="665c9e85-658b-4b84-a457-2c7defdc87b9"/>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color w:val="424242"/>
                      <w:sz w:val="18"/>
                    </w:rPr>
                    <w:t>Principles</w:t>
                  </w:r>
                  <w:r>
                    <w:rPr>
                      <w:rFonts w:ascii="Calibri" w:cs="Calibri" w:hint="cs"/>
                      <w:color w:val="424242"/>
                      <w:sz w:val="18"/>
                    </w:rPr>
                    <w:t xml:space="preserve"> of 5S, TPM, Lean</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4AB92AD8" wp14:editId="3CAD7331">
                        <wp:extent cx="952500" cy="142875"/>
                        <wp:effectExtent l="0" t="0" r="0" b="0"/>
                        <wp:docPr id="48" name="72455c03-5be6-4d90-97c6-34cff957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fed8b6-1056-42a4-99c4-000dcd54bdbf.jpg"/>
                                <pic:cNvPicPr/>
                              </pic:nvPicPr>
                              <pic:blipFill>
                                <a:blip r:embed="rId20" cstate="print">
                                  <a:extLst>
                                    <a:ext uri="fe1a93e6-690d-454e-bad9-2fe8c65d51e3"/>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r>
      <w:tr w:rsidR="00C50206" w:rsidTr="003875A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7E0945">
              <w:trPr>
                <w:trHeight w:val="376"/>
              </w:trPr>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Excel and Word</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6528E6A8" wp14:editId="6D259C49">
                        <wp:extent cx="952500" cy="142875"/>
                        <wp:effectExtent l="0" t="0" r="0" b="0"/>
                        <wp:docPr id="49" name="1f1e94a4-ee94-4e65-b0e6-da8149290f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cf811a-e604-44df-9088-f55a83e7d803.jpg"/>
                                <pic:cNvPicPr/>
                              </pic:nvPicPr>
                              <pic:blipFill>
                                <a:blip r:embed="rId21" cstate="print">
                                  <a:extLst>
                                    <a:ext uri="9b10caba-71ca-4f6f-96de-c90d954d2493"/>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Head of Manufacturing Sites</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56E993E1" wp14:editId="59DB0637">
                        <wp:extent cx="952500" cy="142875"/>
                        <wp:effectExtent l="0" t="0" r="0" b="0"/>
                        <wp:docPr id="50" name="c454a810-66f9-4091-a2a3-9dfe8e76d6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7e1efd-75fe-491b-a73e-5f225aae614c.jpg"/>
                                <pic:cNvPicPr/>
                              </pic:nvPicPr>
                              <pic:blipFill>
                                <a:blip r:embed="rId20" cstate="print">
                                  <a:extLst>
                                    <a:ext uri="52f0d31b-4056-4fbf-8524-e7f80227d99c"/>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r>
      <w:tr w:rsidR="00C50206" w:rsidTr="003875A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Refrigerators Production Plants</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428A3FE6" wp14:editId="4CC2452D">
                        <wp:extent cx="952500" cy="142875"/>
                        <wp:effectExtent l="0" t="0" r="0" b="0"/>
                        <wp:docPr id="51" name="0efc67a3-c4c6-4e2b-b213-5cf0ecb373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7bdacb-1394-47b6-b948-3dc30e0c8ea9.jpg"/>
                                <pic:cNvPicPr/>
                              </pic:nvPicPr>
                              <pic:blipFill>
                                <a:blip r:embed="rId20" cstate="print">
                                  <a:extLst>
                                    <a:ext uri="bc140b20-4638-4117-8efb-e6bfc9a67f15"/>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Decision making &amp;Multi task Ability</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53E4BB65" wp14:editId="08F5E8B0">
                        <wp:extent cx="952500" cy="142875"/>
                        <wp:effectExtent l="0" t="0" r="0" b="0"/>
                        <wp:docPr id="52" name="b30d6fdb-381c-44d0-b50e-ba7171713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f47880-9de0-46b4-be0d-0c4edcc2236f.jpg"/>
                                <pic:cNvPicPr/>
                              </pic:nvPicPr>
                              <pic:blipFill>
                                <a:blip r:embed="rId20" cstate="print">
                                  <a:extLst>
                                    <a:ext uri="cb845308-e92f-4464-9027-d84d0b3ae57b"/>
                                  </a:extLst>
                                </a:blip>
                                <a:stretch>
                                  <a:fillRect/>
                                </a:stretch>
                              </pic:blipFill>
                              <pic:spPr>
                                <a:xfrm>
                                  <a:off x="0" y="0"/>
                                  <a:ext cx="952500" cy="142875"/>
                                </a:xfrm>
                                <a:prstGeom prst="rect">
                                  <a:avLst/>
                                </a:prstGeom>
                              </pic:spPr>
                            </pic:pic>
                          </a:graphicData>
                        </a:graphic>
                      </wp:inline>
                    </w:drawing>
                  </w:r>
                </w:p>
              </w:tc>
            </w:tr>
          </w:tbl>
          <w:p w:rsidR="00C50206" w:rsidRDefault="00C50206" w:rsidP="003875AC"/>
        </w:tc>
      </w:tr>
      <w:tr w:rsidR="00C50206" w:rsidTr="003875A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Organizational Culture &amp; Behavior</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5CEC56FE" wp14:editId="71D22ACF">
                        <wp:extent cx="952500" cy="142875"/>
                        <wp:effectExtent l="0" t="0" r="0" b="0"/>
                        <wp:docPr id="53" name="32b4351c-076e-4675-ba78-621b61b4a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896ba7-c55b-4e56-83d0-6fde07a2f067.jpg"/>
                                <pic:cNvPicPr/>
                              </pic:nvPicPr>
                              <pic:blipFill>
                                <a:blip r:embed="rId20" cstate="print">
                                  <a:extLst>
                                    <a:ext uri="9a46d94f-ade9-4cc0-ac12-e424439f8d2c"/>
                                  </a:extLst>
                                </a:blip>
                                <a:stretch>
                                  <a:fillRect/>
                                </a:stretch>
                              </pic:blipFill>
                              <pic:spPr>
                                <a:xfrm>
                                  <a:off x="0" y="0"/>
                                  <a:ext cx="952500" cy="142875"/>
                                </a:xfrm>
                                <a:prstGeom prst="rect">
                                  <a:avLst/>
                                </a:prstGeom>
                              </pic:spPr>
                            </pic:pic>
                          </a:graphicData>
                        </a:graphic>
                      </wp:inline>
                    </w:drawing>
                  </w:r>
                </w:p>
              </w:tc>
            </w:tr>
          </w:tbl>
          <w:p w:rsidR="00B16F97" w:rsidRDefault="007E0945" w:rsidP="00BF710E">
            <w:r w:rsidRPr="007E0945">
              <w:rPr>
                <w:rFonts w:ascii="Calibri" w:cs="Calibri"/>
                <w:color w:val="424242"/>
                <w:sz w:val="18"/>
              </w:rPr>
              <w:t xml:space="preserve">      </w:t>
            </w:r>
            <w:r>
              <w:rPr>
                <w:rFonts w:ascii="Calibri" w:cs="Calibri"/>
                <w:color w:val="424242"/>
                <w:sz w:val="18"/>
              </w:rPr>
              <w:t xml:space="preserve">  </w:t>
            </w:r>
            <w:r w:rsidRPr="007E0945">
              <w:rPr>
                <w:rFonts w:ascii="Calibri" w:cs="Calibri"/>
                <w:color w:val="424242"/>
                <w:sz w:val="18"/>
              </w:rPr>
              <w:t>Systematic Thinking</w:t>
            </w:r>
            <w:r>
              <w:t xml:space="preserve">                                          </w:t>
            </w:r>
            <w:r>
              <w:rPr>
                <w:noProof/>
              </w:rPr>
              <w:drawing>
                <wp:inline distT="0" distB="0" distL="0" distR="0" wp14:anchorId="26C12D8E" wp14:editId="5BFD58DB">
                  <wp:extent cx="952500" cy="142875"/>
                  <wp:effectExtent l="0" t="0" r="0" b="0"/>
                  <wp:docPr id="5" name="32b4351c-076e-4675-ba78-621b61b4a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896ba7-c55b-4e56-83d0-6fde07a2f067.jpg"/>
                          <pic:cNvPicPr/>
                        </pic:nvPicPr>
                        <pic:blipFill>
                          <a:blip r:embed="rId20" cstate="print">
                            <a:extLst>
                              <a:ext uri="9a46d94f-ade9-4cc0-ac12-e424439f8d2c"/>
                            </a:extLst>
                          </a:blip>
                          <a:stretch>
                            <a:fillRect/>
                          </a:stretch>
                        </pic:blipFill>
                        <pic:spPr>
                          <a:xfrm>
                            <a:off x="0" y="0"/>
                            <a:ext cx="952500" cy="142875"/>
                          </a:xfrm>
                          <a:prstGeom prst="rect">
                            <a:avLst/>
                          </a:prstGeom>
                        </pic:spPr>
                      </pic:pic>
                    </a:graphicData>
                  </a:graphic>
                </wp:inline>
              </w:drawing>
            </w:r>
          </w:p>
          <w:p w:rsidR="00BF710E" w:rsidRDefault="00BF710E" w:rsidP="00BF710E"/>
          <w:p w:rsidR="00B16F97" w:rsidRDefault="00B16F97" w:rsidP="003875AC">
            <w:r w:rsidRPr="00B16F97">
              <w:rPr>
                <w:rFonts w:ascii="Calibri" w:cs="Calibri"/>
                <w:color w:val="424242"/>
                <w:sz w:val="18"/>
              </w:rPr>
              <w:t xml:space="preserve">       </w:t>
            </w:r>
            <w:r>
              <w:rPr>
                <w:rFonts w:ascii="Calibri" w:cs="Calibri"/>
                <w:color w:val="424242"/>
                <w:sz w:val="18"/>
              </w:rPr>
              <w:t xml:space="preserve"> </w:t>
            </w:r>
            <w:r w:rsidRPr="00B16F97">
              <w:rPr>
                <w:rFonts w:ascii="Calibri" w:cs="Calibri"/>
                <w:color w:val="424242"/>
                <w:sz w:val="18"/>
              </w:rPr>
              <w:t>Injection Molding</w:t>
            </w:r>
            <w:r>
              <w:t xml:space="preserve">                                              </w:t>
            </w:r>
            <w:r>
              <w:rPr>
                <w:noProof/>
              </w:rPr>
              <w:drawing>
                <wp:inline distT="0" distB="0" distL="0" distR="0" wp14:anchorId="2146B336" wp14:editId="3055D671">
                  <wp:extent cx="952500" cy="142875"/>
                  <wp:effectExtent l="0" t="0" r="0" b="0"/>
                  <wp:docPr id="11" name="32b4351c-076e-4675-ba78-621b61b4a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896ba7-c55b-4e56-83d0-6fde07a2f067.jpg"/>
                          <pic:cNvPicPr/>
                        </pic:nvPicPr>
                        <pic:blipFill>
                          <a:blip r:embed="rId20" cstate="print">
                            <a:extLst>
                              <a:ext uri="9a46d94f-ade9-4cc0-ac12-e424439f8d2c"/>
                            </a:extLst>
                          </a:blip>
                          <a:stretch>
                            <a:fillRect/>
                          </a:stretch>
                        </pic:blipFill>
                        <pic:spPr>
                          <a:xfrm>
                            <a:off x="0" y="0"/>
                            <a:ext cx="952500" cy="142875"/>
                          </a:xfrm>
                          <a:prstGeom prst="rect">
                            <a:avLst/>
                          </a:prstGeom>
                        </pic:spPr>
                      </pic:pic>
                    </a:graphicData>
                  </a:graphic>
                </wp:inline>
              </w:drawing>
            </w:r>
          </w:p>
        </w:tc>
        <w:tc>
          <w:tcPr>
            <w:tcW w:w="50" w:type="pct"/>
            <w:shd w:val="clear" w:color="auto" w:fill="auto"/>
            <w:tcMar>
              <w:top w:w="0" w:type="dxa"/>
              <w:left w:w="0" w:type="dxa"/>
              <w:right w:w="150" w:type="dxa"/>
            </w:tcMar>
          </w:tcPr>
          <w:tbl>
            <w:tblPr>
              <w:tblW w:w="0" w:type="auto"/>
              <w:tblLook w:val="04A0" w:firstRow="1" w:lastRow="0" w:firstColumn="1" w:lastColumn="0" w:noHBand="0" w:noVBand="1"/>
            </w:tblPr>
            <w:tblGrid>
              <w:gridCol w:w="3913"/>
              <w:gridCol w:w="1677"/>
            </w:tblGrid>
            <w:tr w:rsidR="00C50206" w:rsidTr="003875AC">
              <w:tc>
                <w:tcPr>
                  <w:tcW w:w="70" w:type="pct"/>
                  <w:shd w:val="clear" w:color="auto" w:fill="auto"/>
                  <w:tcMar>
                    <w:top w:w="0" w:type="dxa"/>
                    <w:left w:w="0" w:type="dxa"/>
                    <w:right w:w="150" w:type="dxa"/>
                  </w:tcMar>
                </w:tcPr>
                <w:p w:rsidR="00C50206" w:rsidRDefault="00C50206" w:rsidP="003875AC">
                  <w:pPr>
                    <w:spacing w:afterLines="70" w:after="168" w:line="264" w:lineRule="auto"/>
                    <w:ind w:left="300"/>
                  </w:pPr>
                  <w:r>
                    <w:rPr>
                      <w:rFonts w:ascii="Calibri" w:cs="Calibri" w:hint="cs"/>
                      <w:color w:val="424242"/>
                      <w:sz w:val="18"/>
                    </w:rPr>
                    <w:t>Animal Feed Processing Factories</w:t>
                  </w:r>
                </w:p>
              </w:tc>
              <w:tc>
                <w:tcPr>
                  <w:tcW w:w="30" w:type="pct"/>
                  <w:shd w:val="clear" w:color="auto" w:fill="auto"/>
                  <w:tcMar>
                    <w:top w:w="0" w:type="dxa"/>
                    <w:left w:w="0" w:type="dxa"/>
                    <w:right w:w="150" w:type="dxa"/>
                  </w:tcMar>
                </w:tcPr>
                <w:p w:rsidR="00C50206" w:rsidRDefault="00C50206" w:rsidP="003875AC">
                  <w:r>
                    <w:rPr>
                      <w:noProof/>
                    </w:rPr>
                    <w:drawing>
                      <wp:inline distT="0" distB="0" distL="0" distR="0" wp14:anchorId="35FF4482" wp14:editId="1CF4046C">
                        <wp:extent cx="952500" cy="142875"/>
                        <wp:effectExtent l="0" t="0" r="0" b="0"/>
                        <wp:docPr id="54" name="d3a1fd4f-0bd0-469d-9654-ee8912370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8a7f07-4521-4aff-ae2b-139f8aec8677.jpg"/>
                                <pic:cNvPicPr/>
                              </pic:nvPicPr>
                              <pic:blipFill>
                                <a:blip r:embed="rId21" cstate="print">
                                  <a:extLst>
                                    <a:ext uri="4d17855b-cbb2-4fb3-a0ad-0f8df71bf623"/>
                                  </a:extLst>
                                </a:blip>
                                <a:stretch>
                                  <a:fillRect/>
                                </a:stretch>
                              </pic:blipFill>
                              <pic:spPr>
                                <a:xfrm>
                                  <a:off x="0" y="0"/>
                                  <a:ext cx="952500" cy="142875"/>
                                </a:xfrm>
                                <a:prstGeom prst="rect">
                                  <a:avLst/>
                                </a:prstGeom>
                              </pic:spPr>
                            </pic:pic>
                          </a:graphicData>
                        </a:graphic>
                      </wp:inline>
                    </w:drawing>
                  </w:r>
                </w:p>
              </w:tc>
            </w:tr>
            <w:tr w:rsidR="007E0945" w:rsidTr="003875AC">
              <w:tc>
                <w:tcPr>
                  <w:tcW w:w="70" w:type="pct"/>
                  <w:shd w:val="clear" w:color="auto" w:fill="auto"/>
                  <w:tcMar>
                    <w:top w:w="0" w:type="dxa"/>
                    <w:left w:w="0" w:type="dxa"/>
                    <w:right w:w="150" w:type="dxa"/>
                  </w:tcMar>
                </w:tcPr>
                <w:p w:rsidR="007E0945" w:rsidRDefault="007E0945" w:rsidP="003875AC">
                  <w:pPr>
                    <w:spacing w:afterLines="70" w:after="168" w:line="264" w:lineRule="auto"/>
                    <w:ind w:left="300"/>
                    <w:rPr>
                      <w:rFonts w:ascii="Calibri" w:cs="Calibri"/>
                      <w:color w:val="424242"/>
                      <w:sz w:val="18"/>
                    </w:rPr>
                  </w:pPr>
                  <w:r>
                    <w:rPr>
                      <w:rFonts w:ascii="Calibri" w:cs="Calibri"/>
                      <w:color w:val="424242"/>
                      <w:sz w:val="18"/>
                    </w:rPr>
                    <w:t>Knowledge Management</w:t>
                  </w:r>
                </w:p>
              </w:tc>
              <w:tc>
                <w:tcPr>
                  <w:tcW w:w="30" w:type="pct"/>
                  <w:shd w:val="clear" w:color="auto" w:fill="auto"/>
                  <w:tcMar>
                    <w:top w:w="0" w:type="dxa"/>
                    <w:left w:w="0" w:type="dxa"/>
                    <w:right w:w="150" w:type="dxa"/>
                  </w:tcMar>
                </w:tcPr>
                <w:p w:rsidR="007E0945" w:rsidRDefault="007E0945" w:rsidP="003875AC">
                  <w:pPr>
                    <w:rPr>
                      <w:noProof/>
                      <w:lang w:bidi="fa-IR"/>
                    </w:rPr>
                  </w:pPr>
                  <w:r>
                    <w:rPr>
                      <w:noProof/>
                    </w:rPr>
                    <w:drawing>
                      <wp:inline distT="0" distB="0" distL="0" distR="0" wp14:anchorId="0D61F062" wp14:editId="014F9268">
                        <wp:extent cx="952500" cy="142875"/>
                        <wp:effectExtent l="0" t="0" r="0" b="0"/>
                        <wp:docPr id="10" name="32b4351c-076e-4675-ba78-621b61b4a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896ba7-c55b-4e56-83d0-6fde07a2f067.jpg"/>
                                <pic:cNvPicPr/>
                              </pic:nvPicPr>
                              <pic:blipFill>
                                <a:blip r:embed="rId20" cstate="print">
                                  <a:extLst>
                                    <a:ext uri="9a46d94f-ade9-4cc0-ac12-e424439f8d2c"/>
                                  </a:extLst>
                                </a:blip>
                                <a:stretch>
                                  <a:fillRect/>
                                </a:stretch>
                              </pic:blipFill>
                              <pic:spPr>
                                <a:xfrm>
                                  <a:off x="0" y="0"/>
                                  <a:ext cx="952500" cy="142875"/>
                                </a:xfrm>
                                <a:prstGeom prst="rect">
                                  <a:avLst/>
                                </a:prstGeom>
                              </pic:spPr>
                            </pic:pic>
                          </a:graphicData>
                        </a:graphic>
                      </wp:inline>
                    </w:drawing>
                  </w:r>
                </w:p>
              </w:tc>
            </w:tr>
          </w:tbl>
          <w:p w:rsidR="00C50206" w:rsidRDefault="00A90809" w:rsidP="003875AC">
            <w:r>
              <w:t xml:space="preserve">      </w:t>
            </w:r>
            <w:r w:rsidRPr="00A90809">
              <w:rPr>
                <w:rFonts w:ascii="Calibri" w:cs="Calibri"/>
                <w:color w:val="424242"/>
                <w:sz w:val="18"/>
              </w:rPr>
              <w:t>Vacuum forming</w:t>
            </w:r>
            <w:r>
              <w:t xml:space="preserve">                                               </w:t>
            </w:r>
            <w:r>
              <w:rPr>
                <w:noProof/>
              </w:rPr>
              <w:drawing>
                <wp:inline distT="0" distB="0" distL="0" distR="0" wp14:anchorId="1C75993C" wp14:editId="668446CC">
                  <wp:extent cx="952500" cy="142875"/>
                  <wp:effectExtent l="0" t="0" r="0" b="0"/>
                  <wp:docPr id="12" name="32b4351c-076e-4675-ba78-621b61b4af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896ba7-c55b-4e56-83d0-6fde07a2f067.jpg"/>
                          <pic:cNvPicPr/>
                        </pic:nvPicPr>
                        <pic:blipFill>
                          <a:blip r:embed="rId20" cstate="print">
                            <a:extLst>
                              <a:ext uri="9a46d94f-ade9-4cc0-ac12-e424439f8d2c"/>
                            </a:extLst>
                          </a:blip>
                          <a:stretch>
                            <a:fillRect/>
                          </a:stretch>
                        </pic:blipFill>
                        <pic:spPr>
                          <a:xfrm>
                            <a:off x="0" y="0"/>
                            <a:ext cx="952500" cy="142875"/>
                          </a:xfrm>
                          <a:prstGeom prst="rect">
                            <a:avLst/>
                          </a:prstGeom>
                        </pic:spPr>
                      </pic:pic>
                    </a:graphicData>
                  </a:graphic>
                </wp:inline>
              </w:drawing>
            </w:r>
          </w:p>
          <w:p w:rsidR="00B16F97" w:rsidRDefault="00B16F97" w:rsidP="003875AC"/>
        </w:tc>
      </w:tr>
    </w:tbl>
    <w:p w:rsidR="003D3E32" w:rsidRDefault="003D3E32">
      <w:pPr>
        <w:pBdr>
          <w:bottom w:val="dotted" w:sz="6" w:space="1" w:color="CCCCCC"/>
        </w:pBdr>
        <w:spacing w:afterLines="70" w:after="168" w:line="264" w:lineRule="auto"/>
      </w:pPr>
    </w:p>
    <w:p w:rsidR="002F6108" w:rsidRPr="002F127E" w:rsidRDefault="00DA31C4">
      <w:pPr>
        <w:pBdr>
          <w:bottom w:val="dotted" w:sz="6" w:space="1" w:color="CCCCCC"/>
        </w:pBdr>
        <w:spacing w:afterLines="70" w:after="168" w:line="264" w:lineRule="auto"/>
        <w:rPr>
          <w:rFonts w:ascii="Calibri" w:cs="Calibri"/>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editId="50D07946">
            <wp:extent cx="190500" cy="190500"/>
            <wp:effectExtent l="0" t="0" r="0" b="0"/>
            <wp:docPr id="7" name="93303dfa-12ba-48ea-8631-7981cbaf4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09be76-2a57-4199-98e2-d78ed4a1e688.jpg"/>
                    <pic:cNvPicPr/>
                  </pic:nvPicPr>
                  <pic:blipFill>
                    <a:blip r:embed="rId22" cstate="print">
                      <a:extLst>
                        <a:ext uri="c28d27dc-cba7-4016-abfa-4fc24c0546ac"/>
                      </a:extLst>
                    </a:blip>
                    <a:stretch>
                      <a:fillRect/>
                    </a:stretch>
                  </pic:blipFill>
                  <pic:spPr>
                    <a:xfrm>
                      <a:off x="0" y="0"/>
                      <a:ext cx="190500" cy="190500"/>
                    </a:xfrm>
                    <a:prstGeom prst="rect">
                      <a:avLst/>
                    </a:prstGeom>
                  </pic:spPr>
                </pic:pic>
              </a:graphicData>
            </a:graphic>
          </wp:inline>
        </w:drawing>
      </w:r>
      <w:r>
        <w:rPr>
          <w:rFonts w:ascii="Calibri" w:cs="Calibri" w:hint="cs"/>
          <w:b/>
          <w:color w:val="424242"/>
          <w:sz w:val="26"/>
        </w:rPr>
        <w:t xml:space="preserve">   </w:t>
      </w:r>
      <w:r w:rsidRPr="002F127E">
        <w:rPr>
          <w:rFonts w:ascii="Calibri" w:cs="Calibri" w:hint="cs"/>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tbl>
      <w:tblPr>
        <w:tblW w:w="0" w:type="auto"/>
        <w:tblLook w:val="04A0" w:firstRow="1" w:lastRow="0" w:firstColumn="1" w:lastColumn="0" w:noHBand="0" w:noVBand="1"/>
      </w:tblPr>
      <w:tblGrid>
        <w:gridCol w:w="5740"/>
        <w:gridCol w:w="5740"/>
      </w:tblGrid>
      <w:tr w:rsidR="002F6108">
        <w:tc>
          <w:tcPr>
            <w:tcW w:w="50" w:type="pct"/>
            <w:shd w:val="clear" w:color="auto" w:fill="auto"/>
            <w:tcMar>
              <w:top w:w="0" w:type="dxa"/>
              <w:left w:w="0" w:type="dxa"/>
              <w:right w:w="150" w:type="dxa"/>
            </w:tcMar>
          </w:tcPr>
          <w:p w:rsidR="002F6108" w:rsidRDefault="00DA31C4">
            <w:pPr>
              <w:spacing w:beforeLines="50" w:before="120" w:afterLines="30" w:after="72" w:line="264" w:lineRule="auto"/>
              <w:ind w:left="300"/>
            </w:pPr>
            <w:r>
              <w:rPr>
                <w:rFonts w:ascii="Calibri" w:cs="Calibri" w:hint="cs"/>
                <w:b/>
                <w:color w:val="424242"/>
              </w:rPr>
              <w:t>Master of Chemical Engineering</w:t>
            </w:r>
          </w:p>
          <w:p w:rsidR="002F6108" w:rsidRDefault="00DA31C4">
            <w:pPr>
              <w:ind w:left="300"/>
            </w:pPr>
            <w:r>
              <w:rPr>
                <w:rFonts w:ascii="Calibri" w:cs="Calibri" w:hint="cs"/>
                <w:color w:val="424242"/>
                <w:sz w:val="18"/>
              </w:rPr>
              <w:t xml:space="preserve">Branch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4C1C98">
              <w:rPr>
                <w:rFonts w:ascii="Calibri" w:hint="cs"/>
                <w:color w:val="424242"/>
                <w:sz w:val="18"/>
                <w:rtl/>
              </w:rPr>
              <w:t>‏</w:t>
            </w:r>
            <w:r w:rsidR="004C1C98">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Advanced</w:t>
            </w:r>
          </w:p>
          <w:p w:rsidR="002F6108" w:rsidRDefault="00DA31C4">
            <w:pPr>
              <w:ind w:left="300"/>
            </w:pPr>
            <w:r>
              <w:rPr>
                <w:rFonts w:ascii="Calibri" w:cs="Calibri" w:hint="cs"/>
                <w:color w:val="424242"/>
                <w:sz w:val="18"/>
              </w:rPr>
              <w:t xml:space="preserve">Institute/University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4C1C98">
              <w:rPr>
                <w:rFonts w:ascii="Calibri" w:hint="cs"/>
                <w:color w:val="424242"/>
                <w:sz w:val="18"/>
                <w:rtl/>
              </w:rPr>
              <w:t>‏</w:t>
            </w:r>
            <w:r w:rsidR="004C1C98">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Isfahan University of Technology</w:t>
            </w:r>
          </w:p>
          <w:p w:rsidR="002F6108" w:rsidRDefault="00DA31C4">
            <w:pPr>
              <w:spacing w:afterLines="100" w:after="240" w:line="264" w:lineRule="auto"/>
              <w:ind w:left="300"/>
            </w:pPr>
            <w:r>
              <w:rPr>
                <w:rFonts w:ascii="Calibri" w:cs="Calibri" w:hint="cs"/>
                <w:color w:val="424242"/>
                <w:sz w:val="18"/>
              </w:rPr>
              <w:t xml:space="preserve"> 2011 -  2012</w:t>
            </w:r>
          </w:p>
        </w:tc>
        <w:tc>
          <w:tcPr>
            <w:tcW w:w="50" w:type="pct"/>
            <w:shd w:val="clear" w:color="auto" w:fill="auto"/>
            <w:tcMar>
              <w:top w:w="0" w:type="dxa"/>
              <w:left w:w="0" w:type="dxa"/>
              <w:right w:w="150" w:type="dxa"/>
            </w:tcMar>
          </w:tcPr>
          <w:p w:rsidR="002F6108" w:rsidRDefault="00DA31C4">
            <w:pPr>
              <w:spacing w:beforeLines="50" w:before="120" w:afterLines="30" w:after="72" w:line="264" w:lineRule="auto"/>
              <w:ind w:left="300"/>
            </w:pPr>
            <w:r>
              <w:rPr>
                <w:rFonts w:ascii="Calibri" w:cs="Calibri" w:hint="cs"/>
                <w:b/>
                <w:color w:val="424242"/>
              </w:rPr>
              <w:t>Bachelor of Chemical Engineering</w:t>
            </w:r>
          </w:p>
          <w:p w:rsidR="002F6108" w:rsidRDefault="00DA31C4">
            <w:pPr>
              <w:ind w:left="300"/>
            </w:pPr>
            <w:r>
              <w:rPr>
                <w:rFonts w:ascii="Calibri" w:cs="Calibri" w:hint="cs"/>
                <w:color w:val="424242"/>
                <w:sz w:val="18"/>
              </w:rPr>
              <w:t xml:space="preserve">Branch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4C1C98">
              <w:rPr>
                <w:rFonts w:ascii="Calibri" w:hint="cs"/>
                <w:color w:val="424242"/>
                <w:sz w:val="18"/>
                <w:rtl/>
              </w:rPr>
              <w:t>‏</w:t>
            </w:r>
            <w:r w:rsidR="004C1C98">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Natural Gas</w:t>
            </w:r>
          </w:p>
          <w:p w:rsidR="002F6108" w:rsidRDefault="00DA31C4">
            <w:pPr>
              <w:ind w:left="300"/>
            </w:pPr>
            <w:r>
              <w:rPr>
                <w:rFonts w:ascii="Calibri" w:cs="Calibri" w:hint="cs"/>
                <w:color w:val="424242"/>
                <w:sz w:val="18"/>
              </w:rPr>
              <w:t xml:space="preserve">Institute/University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4C1C98">
              <w:rPr>
                <w:rFonts w:ascii="Calibri" w:hint="cs"/>
                <w:color w:val="424242"/>
                <w:sz w:val="18"/>
                <w:rtl/>
              </w:rPr>
              <w:t>‏</w:t>
            </w:r>
            <w:r w:rsidR="004C1C98">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w:t>
            </w:r>
            <w:r w:rsidR="004C1C98">
              <w:rPr>
                <w:rFonts w:ascii="Calibri" w:cs="Calibri"/>
                <w:color w:val="424242"/>
                <w:sz w:val="18"/>
              </w:rPr>
              <w:t>University of</w:t>
            </w:r>
            <w:r>
              <w:rPr>
                <w:rFonts w:ascii="Calibri" w:cs="Calibri" w:hint="cs"/>
                <w:color w:val="424242"/>
                <w:sz w:val="18"/>
              </w:rPr>
              <w:t xml:space="preserve"> Tehran</w:t>
            </w:r>
          </w:p>
          <w:p w:rsidR="002F6108" w:rsidRDefault="00DA31C4">
            <w:pPr>
              <w:spacing w:afterLines="100" w:after="240" w:line="264" w:lineRule="auto"/>
              <w:ind w:left="300"/>
            </w:pPr>
            <w:r>
              <w:rPr>
                <w:rFonts w:ascii="Calibri" w:cs="Calibri" w:hint="cs"/>
                <w:color w:val="424242"/>
                <w:sz w:val="18"/>
              </w:rPr>
              <w:t xml:space="preserve"> 1993 -  1996</w:t>
            </w:r>
          </w:p>
        </w:tc>
      </w:tr>
    </w:tbl>
    <w:p w:rsidR="003D3E32" w:rsidRDefault="003D3E32">
      <w:pPr>
        <w:pBdr>
          <w:bottom w:val="dotted" w:sz="6" w:space="1" w:color="CCCCCC"/>
        </w:pBdr>
        <w:spacing w:afterLines="70" w:after="168" w:line="264" w:lineRule="auto"/>
      </w:pPr>
    </w:p>
    <w:p w:rsidR="002F6108" w:rsidRPr="000E41D3" w:rsidRDefault="00DA31C4">
      <w:pPr>
        <w:pBdr>
          <w:bottom w:val="dotted" w:sz="6" w:space="1" w:color="CCCCCC"/>
        </w:pBdr>
        <w:spacing w:afterLines="70" w:after="168" w:line="264" w:lineRule="auto"/>
        <w:rPr>
          <w:color w:val="9AAEEF" w:themeColor="accent6" w:themeTint="6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41D3">
        <w:rPr>
          <w:noProof/>
          <w:color w:val="9AAEEF" w:themeColor="accent6" w:themeTint="66"/>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8336F0A" wp14:editId="083799E5">
            <wp:extent cx="190500" cy="190500"/>
            <wp:effectExtent l="0" t="0" r="0" b="0"/>
            <wp:docPr id="8" name="9fddc757-8389-4597-bed9-ccd4fe30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2a4df0-96d8-417e-8876-b23a33179dc6.jpg"/>
                    <pic:cNvPicPr/>
                  </pic:nvPicPr>
                  <pic:blipFill>
                    <a:blip r:embed="rId23" cstate="print">
                      <a:extLst>
                        <a:ext uri="d22dd53f-6f9b-4db7-8d71-c7ade289ab0a"/>
                      </a:extLst>
                    </a:blip>
                    <a:stretch>
                      <a:fillRect/>
                    </a:stretch>
                  </pic:blipFill>
                  <pic:spPr>
                    <a:xfrm>
                      <a:off x="0" y="0"/>
                      <a:ext cx="190500" cy="190500"/>
                    </a:xfrm>
                    <a:prstGeom prst="rect">
                      <a:avLst/>
                    </a:prstGeom>
                  </pic:spPr>
                </pic:pic>
              </a:graphicData>
            </a:graphic>
          </wp:inline>
        </w:drawing>
      </w:r>
      <w:r w:rsidRPr="000E41D3">
        <w:rPr>
          <w:rFonts w:ascii="Calibri" w:cs="Calibri" w:hint="cs"/>
          <w:color w:val="9AAEEF" w:themeColor="accent6" w:themeTint="66"/>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127E">
        <w:rPr>
          <w:rFonts w:ascii="Calibri" w:cs="Calibri" w:hint="cs"/>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Experiences</w:t>
      </w:r>
    </w:p>
    <w:tbl>
      <w:tblPr>
        <w:tblW w:w="0" w:type="auto"/>
        <w:tblLook w:val="04A0" w:firstRow="1" w:lastRow="0" w:firstColumn="1" w:lastColumn="0" w:noHBand="0" w:noVBand="1"/>
      </w:tblPr>
      <w:tblGrid>
        <w:gridCol w:w="5740"/>
        <w:gridCol w:w="5740"/>
      </w:tblGrid>
      <w:tr w:rsidR="002F6108">
        <w:tc>
          <w:tcPr>
            <w:tcW w:w="50" w:type="pct"/>
            <w:shd w:val="clear" w:color="auto" w:fill="auto"/>
            <w:tcMar>
              <w:top w:w="0" w:type="dxa"/>
              <w:left w:w="0" w:type="dxa"/>
              <w:right w:w="150" w:type="dxa"/>
            </w:tcMar>
          </w:tcPr>
          <w:p w:rsidR="002F6108" w:rsidRPr="00C50206" w:rsidRDefault="00DA31C4">
            <w:pPr>
              <w:ind w:left="300"/>
              <w:rPr>
                <w:sz w:val="24"/>
                <w:szCs w:val="24"/>
              </w:rPr>
            </w:pPr>
            <w:r w:rsidRPr="00C50206">
              <w:rPr>
                <w:rFonts w:ascii="Calibri" w:cs="Calibri" w:hint="cs"/>
                <w:b/>
                <w:color w:val="424242"/>
                <w:sz w:val="24"/>
                <w:szCs w:val="24"/>
              </w:rPr>
              <w:t>Plant Executive Manager</w:t>
            </w:r>
          </w:p>
          <w:p w:rsidR="002F6108" w:rsidRDefault="00DA31C4">
            <w:pPr>
              <w:spacing w:afterLines="30" w:after="72" w:line="264" w:lineRule="auto"/>
              <w:ind w:left="300"/>
            </w:pPr>
            <w:r>
              <w:rPr>
                <w:rFonts w:ascii="Calibri" w:cs="Calibri" w:hint="cs"/>
                <w:color w:val="424242"/>
                <w:sz w:val="18"/>
              </w:rPr>
              <w:t xml:space="preserve">Company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7647F4">
              <w:rPr>
                <w:rFonts w:ascii="Calibri" w:hint="cs"/>
                <w:color w:val="424242"/>
                <w:sz w:val="18"/>
                <w:rtl/>
              </w:rPr>
              <w:t>‏</w:t>
            </w:r>
            <w:r w:rsidR="007647F4">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Gohar Daneh Shargh</w:t>
            </w:r>
          </w:p>
          <w:p w:rsidR="002F6108" w:rsidRDefault="00DA31C4" w:rsidP="0024024E">
            <w:pPr>
              <w:spacing w:afterLines="30" w:after="72" w:line="264" w:lineRule="auto"/>
              <w:ind w:left="300"/>
            </w:pPr>
            <w:r>
              <w:rPr>
                <w:rFonts w:ascii="Calibri" w:cs="Calibri" w:hint="cs"/>
                <w:color w:val="424242"/>
                <w:sz w:val="18"/>
              </w:rPr>
              <w:t xml:space="preserve">From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7647F4">
              <w:rPr>
                <w:rFonts w:ascii="Calibri" w:hint="cs"/>
                <w:color w:val="424242"/>
                <w:sz w:val="18"/>
                <w:rtl/>
              </w:rPr>
              <w:t>‏</w:t>
            </w:r>
            <w:r w:rsidR="007647F4">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January 2020 </w:t>
            </w:r>
            <w:r w:rsidR="0050667F">
              <w:rPr>
                <w:rFonts w:ascii="Calibri" w:cs="Calibri"/>
                <w:color w:val="424242"/>
                <w:sz w:val="18"/>
              </w:rPr>
              <w:t>–</w:t>
            </w:r>
            <w:r>
              <w:rPr>
                <w:rFonts w:ascii="Calibri" w:cs="Calibri" w:hint="cs"/>
                <w:color w:val="424242"/>
                <w:sz w:val="18"/>
              </w:rPr>
              <w:t xml:space="preserve"> </w:t>
            </w:r>
            <w:r w:rsidR="00D351D6">
              <w:rPr>
                <w:rFonts w:ascii="Calibri" w:cs="Calibri"/>
                <w:color w:val="424242"/>
                <w:sz w:val="18"/>
              </w:rPr>
              <w:t>Dec</w:t>
            </w:r>
            <w:bookmarkStart w:id="0" w:name="_GoBack"/>
            <w:bookmarkEnd w:id="0"/>
            <w:r w:rsidR="006F1819">
              <w:rPr>
                <w:rFonts w:ascii="Calibri" w:cs="Calibri"/>
                <w:color w:val="424242"/>
                <w:sz w:val="18"/>
              </w:rPr>
              <w:t xml:space="preserve"> 2020</w:t>
            </w:r>
          </w:p>
          <w:p w:rsidR="002F6108" w:rsidRDefault="00DA31C4">
            <w:pPr>
              <w:pBdr>
                <w:bottom w:val="dotted" w:sz="5" w:space="5" w:color="auto"/>
              </w:pBdr>
              <w:spacing w:beforeLines="50" w:before="120" w:afterLines="30" w:after="72" w:line="264" w:lineRule="auto"/>
              <w:ind w:left="300"/>
            </w:pPr>
            <w:r>
              <w:rPr>
                <w:rFonts w:ascii="Calibri" w:cs="Calibri" w:hint="cs"/>
                <w:b/>
                <w:color w:val="424242"/>
                <w:sz w:val="18"/>
              </w:rPr>
              <w:t xml:space="preserve">Tasks and Achievements </w:t>
            </w:r>
            <w:r>
              <w:rPr>
                <w:rFonts w:ascii="Calibri" w:cs="Calibri" w:hint="cs"/>
                <w:b/>
                <w:bCs/>
                <w:color w:val="424242"/>
                <w:sz w:val="18"/>
                <w:szCs w:val="18"/>
                <w:cs/>
              </w:rPr>
              <w:t>‎</w:t>
            </w:r>
            <w:r>
              <w:rPr>
                <w:rFonts w:ascii="Calibri" w:cs="Calibri" w:hint="cs"/>
                <w:b/>
                <w:color w:val="424242"/>
                <w:sz w:val="18"/>
                <w:rtl/>
                <w:cs/>
              </w:rPr>
              <w:t>‏‎</w:t>
            </w:r>
            <w:r>
              <w:rPr>
                <w:rFonts w:ascii="Calibri" w:cs="Calibri" w:hint="cs"/>
                <w:b/>
                <w:bCs/>
                <w:color w:val="424242"/>
                <w:sz w:val="18"/>
                <w:szCs w:val="18"/>
                <w:rtl/>
              </w:rPr>
              <w:t>‏</w:t>
            </w:r>
            <w:r>
              <w:rPr>
                <w:rFonts w:ascii="Calibri" w:cs="Calibri" w:hint="cs"/>
                <w:b/>
                <w:color w:val="424242"/>
                <w:sz w:val="18"/>
                <w:rtl/>
                <w:cs/>
              </w:rPr>
              <w:t>‎</w:t>
            </w:r>
            <w:r w:rsidR="007647F4">
              <w:rPr>
                <w:rFonts w:ascii="Calibri" w:hint="cs"/>
                <w:b/>
                <w:color w:val="424242"/>
                <w:sz w:val="18"/>
                <w:rtl/>
              </w:rPr>
              <w:t>‏</w:t>
            </w:r>
            <w:r w:rsidR="007647F4">
              <w:rPr>
                <w:rFonts w:ascii="Calibri" w:cs="Calibri"/>
                <w:b/>
                <w:color w:val="424242"/>
                <w:sz w:val="18"/>
              </w:rPr>
              <w:t>:</w:t>
            </w:r>
            <w:r>
              <w:rPr>
                <w:rFonts w:ascii="Calibri" w:cs="Calibri" w:hint="cs"/>
                <w:b/>
                <w:color w:val="424242"/>
                <w:sz w:val="18"/>
              </w:rPr>
              <w:t xml:space="preserve"> </w:t>
            </w:r>
            <w:r>
              <w:rPr>
                <w:rFonts w:ascii="Calibri" w:cs="Calibri" w:hint="cs"/>
                <w:b/>
                <w:bCs/>
                <w:color w:val="424242"/>
                <w:sz w:val="18"/>
                <w:szCs w:val="18"/>
                <w:cs/>
              </w:rPr>
              <w:t>‎</w:t>
            </w:r>
            <w:r>
              <w:rPr>
                <w:rFonts w:ascii="Calibri" w:cs="Calibri" w:hint="cs"/>
                <w:b/>
                <w:color w:val="424242"/>
                <w:sz w:val="18"/>
                <w:rtl/>
                <w:cs/>
              </w:rPr>
              <w:t>‏‎</w:t>
            </w:r>
            <w:r>
              <w:rPr>
                <w:rFonts w:ascii="Calibri" w:cs="Calibri" w:hint="cs"/>
                <w:b/>
                <w:bCs/>
                <w:color w:val="424242"/>
                <w:sz w:val="18"/>
                <w:szCs w:val="18"/>
                <w:rtl/>
              </w:rPr>
              <w:t>‏</w:t>
            </w:r>
            <w:r>
              <w:rPr>
                <w:rFonts w:ascii="Calibri" w:cs="Calibri" w:hint="cs"/>
                <w:b/>
                <w:color w:val="424242"/>
                <w:sz w:val="18"/>
                <w:rtl/>
                <w:cs/>
              </w:rPr>
              <w:t>‎‏</w:t>
            </w:r>
            <w:r>
              <w:rPr>
                <w:rFonts w:ascii="Calibri" w:cs="Calibri" w:hint="cs"/>
                <w:b/>
                <w:color w:val="424242"/>
                <w:sz w:val="18"/>
              </w:rPr>
              <w:t xml:space="preserve"> </w:t>
            </w:r>
          </w:p>
          <w:p w:rsidR="007647F4" w:rsidRPr="007647F4" w:rsidRDefault="00460FD0" w:rsidP="00D12982">
            <w:pPr>
              <w:spacing w:afterLines="30" w:after="72" w:line="264" w:lineRule="auto"/>
              <w:ind w:left="300"/>
              <w:jc w:val="both"/>
              <w:rPr>
                <w:rFonts w:ascii="Calibri" w:cs="Calibri"/>
                <w:color w:val="424242"/>
                <w:sz w:val="16"/>
              </w:rPr>
            </w:pPr>
            <w:r>
              <w:rPr>
                <w:rFonts w:ascii="Arial" w:hAnsi="Arial" w:cs="Arial"/>
                <w:color w:val="424242"/>
                <w:sz w:val="16"/>
              </w:rPr>
              <w:t>■</w:t>
            </w:r>
            <w:r>
              <w:rPr>
                <w:rFonts w:ascii="Calibri" w:cs="Calibri"/>
                <w:color w:val="424242"/>
                <w:sz w:val="16"/>
              </w:rPr>
              <w:t xml:space="preserve"> Feed</w:t>
            </w:r>
            <w:r w:rsidR="007647F4" w:rsidRPr="007647F4">
              <w:rPr>
                <w:rFonts w:ascii="Calibri" w:cs="Calibri"/>
                <w:color w:val="424242"/>
                <w:sz w:val="16"/>
              </w:rPr>
              <w:t xml:space="preserve"> processing means altering the physical (and sometimes chemical) nature of feed commodities to optimize utilization by animals and to enhance mixing and stability of the diet. The major components of any diet, roughage and grain, are the feeds most likely to be processed by:</w:t>
            </w:r>
          </w:p>
          <w:p w:rsidR="00EE1F77" w:rsidRDefault="007647F4" w:rsidP="00BC04F0">
            <w:pPr>
              <w:spacing w:afterLines="30" w:after="72" w:line="264" w:lineRule="auto"/>
              <w:ind w:left="300"/>
              <w:jc w:val="both"/>
              <w:rPr>
                <w:rFonts w:ascii="Calibri" w:cs="Calibri"/>
                <w:color w:val="424242"/>
                <w:sz w:val="16"/>
              </w:rPr>
            </w:pPr>
            <w:r>
              <w:rPr>
                <w:rFonts w:ascii="Calibri" w:cs="Calibri"/>
                <w:color w:val="424242"/>
                <w:sz w:val="16"/>
              </w:rPr>
              <w:t xml:space="preserve"> -</w:t>
            </w:r>
            <w:r w:rsidRPr="007647F4">
              <w:rPr>
                <w:rFonts w:ascii="Calibri" w:cs="Calibri"/>
                <w:color w:val="424242"/>
                <w:sz w:val="16"/>
              </w:rPr>
              <w:t xml:space="preserve"> Provide managerial oversight to plant op</w:t>
            </w:r>
            <w:r>
              <w:rPr>
                <w:rFonts w:ascii="Calibri" w:cs="Calibri"/>
                <w:color w:val="424242"/>
                <w:sz w:val="16"/>
              </w:rPr>
              <w:t xml:space="preserve">erations to ensure the plant is   </w:t>
            </w:r>
          </w:p>
          <w:p w:rsidR="00EE1F77" w:rsidRDefault="00EE1F77" w:rsidP="00BC04F0">
            <w:pPr>
              <w:spacing w:afterLines="30" w:after="72" w:line="264" w:lineRule="auto"/>
              <w:ind w:left="300"/>
              <w:jc w:val="both"/>
              <w:rPr>
                <w:rFonts w:ascii="Calibri" w:cs="Calibri"/>
                <w:color w:val="424242"/>
                <w:sz w:val="16"/>
              </w:rPr>
            </w:pPr>
          </w:p>
          <w:p w:rsidR="00EE1F77" w:rsidRDefault="00EE1F77" w:rsidP="00BC04F0">
            <w:pPr>
              <w:spacing w:afterLines="30" w:after="72" w:line="264" w:lineRule="auto"/>
              <w:ind w:left="300"/>
              <w:jc w:val="both"/>
              <w:rPr>
                <w:rFonts w:ascii="Calibri" w:cs="Calibri"/>
                <w:color w:val="424242"/>
                <w:sz w:val="16"/>
              </w:rPr>
            </w:pPr>
          </w:p>
          <w:p w:rsidR="00EE1F77" w:rsidRDefault="007647F4" w:rsidP="00EE1F77">
            <w:pPr>
              <w:spacing w:afterLines="30" w:after="72" w:line="264" w:lineRule="auto"/>
              <w:ind w:left="300"/>
              <w:jc w:val="both"/>
              <w:rPr>
                <w:rFonts w:ascii="Calibri" w:cs="Calibri"/>
                <w:color w:val="424242"/>
                <w:sz w:val="16"/>
                <w:lang w:val="en-GB"/>
              </w:rPr>
            </w:pPr>
            <w:r>
              <w:rPr>
                <w:rFonts w:ascii="Calibri" w:cs="Calibri"/>
                <w:color w:val="424242"/>
                <w:sz w:val="16"/>
              </w:rPr>
              <w:t xml:space="preserve"> </w:t>
            </w:r>
            <w:r w:rsidRPr="007647F4">
              <w:rPr>
                <w:rFonts w:ascii="Calibri" w:cs="Calibri"/>
                <w:color w:val="424242"/>
                <w:sz w:val="16"/>
              </w:rPr>
              <w:t xml:space="preserve">running smoothly and that employees </w:t>
            </w:r>
            <w:r>
              <w:rPr>
                <w:rFonts w:ascii="Calibri" w:cs="Calibri"/>
                <w:color w:val="424242"/>
                <w:sz w:val="16"/>
              </w:rPr>
              <w:t xml:space="preserve"> </w:t>
            </w:r>
            <w:r w:rsidRPr="007647F4">
              <w:rPr>
                <w:rFonts w:ascii="Calibri" w:cs="Calibri"/>
                <w:color w:val="424242"/>
                <w:sz w:val="16"/>
              </w:rPr>
              <w:t xml:space="preserve">  </w:t>
            </w:r>
            <w:r w:rsidRPr="007647F4">
              <w:rPr>
                <w:rFonts w:ascii="Calibri" w:cs="Calibri"/>
                <w:color w:val="424242"/>
                <w:sz w:val="16"/>
                <w:lang w:val="en-GB"/>
              </w:rPr>
              <w:t xml:space="preserve">are working safely and producing a </w:t>
            </w:r>
          </w:p>
          <w:p w:rsidR="003D3E32" w:rsidRDefault="007647F4" w:rsidP="00EE1F77">
            <w:pPr>
              <w:spacing w:afterLines="30" w:after="72" w:line="264" w:lineRule="auto"/>
              <w:ind w:left="300"/>
              <w:jc w:val="both"/>
              <w:rPr>
                <w:rFonts w:ascii="Calibri" w:cs="Calibri"/>
                <w:color w:val="424242"/>
                <w:sz w:val="16"/>
                <w:lang w:val="en-GB"/>
              </w:rPr>
            </w:pPr>
            <w:r w:rsidRPr="007647F4">
              <w:rPr>
                <w:rFonts w:ascii="Calibri" w:cs="Calibri"/>
                <w:color w:val="424242"/>
                <w:sz w:val="16"/>
                <w:lang w:val="en-GB"/>
              </w:rPr>
              <w:t>quality finished product. Ensure efficient star</w:t>
            </w:r>
            <w:r w:rsidR="00EE1F77">
              <w:rPr>
                <w:rFonts w:ascii="Calibri" w:cs="Calibri"/>
                <w:color w:val="424242"/>
                <w:sz w:val="16"/>
                <w:lang w:val="en-GB"/>
              </w:rPr>
              <w:t>t up and shut down of all plan</w:t>
            </w:r>
          </w:p>
          <w:p w:rsidR="003D3E32" w:rsidRDefault="003D3E32" w:rsidP="003D3E32">
            <w:pPr>
              <w:spacing w:afterLines="30" w:after="72" w:line="264" w:lineRule="auto"/>
              <w:jc w:val="both"/>
              <w:rPr>
                <w:rFonts w:ascii="Calibri" w:cs="Calibri"/>
                <w:color w:val="424242"/>
                <w:sz w:val="16"/>
                <w:lang w:val="en-GB"/>
              </w:rPr>
            </w:pPr>
          </w:p>
          <w:p w:rsidR="003D3E32" w:rsidRPr="007647F4" w:rsidRDefault="007647F4" w:rsidP="003D3E32">
            <w:pPr>
              <w:spacing w:afterLines="30" w:after="72" w:line="264" w:lineRule="auto"/>
              <w:ind w:left="300"/>
              <w:jc w:val="both"/>
              <w:rPr>
                <w:rFonts w:ascii="Calibri" w:cs="Calibri"/>
                <w:color w:val="424242"/>
                <w:sz w:val="16"/>
                <w:lang w:val="en-GB"/>
              </w:rPr>
            </w:pPr>
            <w:r w:rsidRPr="007647F4">
              <w:rPr>
                <w:rFonts w:ascii="Calibri" w:cs="Calibri"/>
                <w:color w:val="424242"/>
                <w:sz w:val="16"/>
                <w:lang w:val="en-GB"/>
              </w:rPr>
              <w:t>equipment.</w:t>
            </w:r>
          </w:p>
          <w:p w:rsidR="00B16F97" w:rsidRDefault="00AF3178" w:rsidP="003D3E32">
            <w:pPr>
              <w:spacing w:afterLines="30" w:after="72" w:line="264" w:lineRule="auto"/>
              <w:ind w:left="300"/>
              <w:jc w:val="both"/>
              <w:rPr>
                <w:rFonts w:ascii="Calibri" w:cs="Calibri"/>
                <w:color w:val="424242"/>
                <w:sz w:val="16"/>
                <w:lang w:val="en-GB"/>
              </w:rPr>
            </w:pPr>
            <w:r>
              <w:rPr>
                <w:rFonts w:ascii="Calibri" w:cs="Calibri"/>
                <w:color w:val="424242"/>
                <w:sz w:val="16"/>
                <w:lang w:val="en-GB"/>
              </w:rPr>
              <w:t xml:space="preserve"> </w:t>
            </w:r>
            <w:r w:rsidR="00460FD0">
              <w:rPr>
                <w:rFonts w:ascii="Calibri" w:cs="Calibri"/>
                <w:color w:val="424242"/>
                <w:sz w:val="16"/>
                <w:lang w:val="en-GB"/>
              </w:rPr>
              <w:t>-</w:t>
            </w:r>
            <w:r w:rsidR="007647F4" w:rsidRPr="007647F4">
              <w:rPr>
                <w:rFonts w:ascii="Calibri" w:cs="Calibri"/>
                <w:color w:val="424242"/>
                <w:sz w:val="16"/>
                <w:lang w:val="en-GB"/>
              </w:rPr>
              <w:t>Coordinates work efforts with other departments within the plant, i.e., maintenan</w:t>
            </w:r>
            <w:r>
              <w:rPr>
                <w:rFonts w:ascii="Calibri" w:cs="Calibri"/>
                <w:color w:val="424242"/>
                <w:sz w:val="16"/>
                <w:lang w:val="en-GB"/>
              </w:rPr>
              <w:t xml:space="preserve">ce, wastewater, transportation, </w:t>
            </w:r>
            <w:r w:rsidR="007647F4" w:rsidRPr="007647F4">
              <w:rPr>
                <w:rFonts w:ascii="Calibri" w:cs="Calibri"/>
                <w:color w:val="424242"/>
                <w:sz w:val="16"/>
                <w:lang w:val="en-GB"/>
              </w:rPr>
              <w:t xml:space="preserve">quality, etc., to assure that safety </w:t>
            </w:r>
          </w:p>
          <w:p w:rsidR="00B16F97" w:rsidRDefault="007647F4" w:rsidP="00B16F97">
            <w:pPr>
              <w:spacing w:afterLines="30" w:after="72" w:line="264" w:lineRule="auto"/>
              <w:ind w:left="300"/>
              <w:jc w:val="both"/>
              <w:rPr>
                <w:rFonts w:ascii="Calibri" w:cs="Calibri"/>
                <w:color w:val="424242"/>
                <w:sz w:val="16"/>
                <w:lang w:val="en-GB"/>
              </w:rPr>
            </w:pPr>
            <w:r w:rsidRPr="007647F4">
              <w:rPr>
                <w:rFonts w:ascii="Calibri" w:cs="Calibri"/>
                <w:color w:val="424242"/>
                <w:sz w:val="16"/>
                <w:lang w:val="en-GB"/>
              </w:rPr>
              <w:t>programs, numbered memorandums and st</w:t>
            </w:r>
            <w:r w:rsidR="00AF3178">
              <w:rPr>
                <w:rFonts w:ascii="Calibri" w:cs="Calibri"/>
                <w:color w:val="424242"/>
                <w:sz w:val="16"/>
                <w:lang w:val="en-GB"/>
              </w:rPr>
              <w:t xml:space="preserve">andard operating procedures are </w:t>
            </w:r>
          </w:p>
          <w:p w:rsidR="001031A4" w:rsidRDefault="007647F4" w:rsidP="00B16F97">
            <w:pPr>
              <w:spacing w:afterLines="30" w:after="72" w:line="264" w:lineRule="auto"/>
              <w:ind w:left="300"/>
              <w:jc w:val="both"/>
              <w:rPr>
                <w:rFonts w:ascii="Calibri" w:cs="Calibri"/>
                <w:color w:val="424242"/>
                <w:sz w:val="16"/>
                <w:lang w:val="en-GB"/>
              </w:rPr>
            </w:pPr>
            <w:r w:rsidRPr="007647F4">
              <w:rPr>
                <w:rFonts w:ascii="Calibri" w:cs="Calibri"/>
                <w:color w:val="424242"/>
                <w:sz w:val="16"/>
                <w:lang w:val="en-GB"/>
              </w:rPr>
              <w:t>being followed and goals are being met.</w:t>
            </w:r>
          </w:p>
          <w:p w:rsidR="00BC04F0" w:rsidRDefault="00BC04F0" w:rsidP="001031A4">
            <w:pPr>
              <w:spacing w:afterLines="30" w:after="72" w:line="264" w:lineRule="auto"/>
              <w:jc w:val="both"/>
              <w:rPr>
                <w:rFonts w:ascii="Calibri" w:cs="Calibri"/>
                <w:color w:val="424242"/>
                <w:sz w:val="16"/>
                <w:lang w:val="en-GB"/>
              </w:rPr>
            </w:pPr>
            <w:r>
              <w:rPr>
                <w:rFonts w:ascii="Calibri" w:cs="Calibri"/>
                <w:color w:val="424242"/>
                <w:sz w:val="16"/>
                <w:lang w:val="en-GB"/>
              </w:rPr>
              <w:t xml:space="preserve">        </w:t>
            </w:r>
            <w:r w:rsidR="007647F4" w:rsidRPr="007647F4">
              <w:rPr>
                <w:rFonts w:ascii="Calibri" w:cs="Calibri"/>
                <w:color w:val="424242"/>
                <w:sz w:val="16"/>
                <w:lang w:val="en-GB"/>
              </w:rPr>
              <w:t xml:space="preserve">-As the food safety representative, the plant manager will ensure that all rules </w:t>
            </w:r>
          </w:p>
          <w:p w:rsidR="00BC04F0" w:rsidRDefault="00BC04F0" w:rsidP="00BC04F0">
            <w:pPr>
              <w:spacing w:afterLines="30" w:after="72" w:line="264" w:lineRule="auto"/>
              <w:jc w:val="both"/>
              <w:rPr>
                <w:rFonts w:ascii="Calibri" w:cs="Calibri"/>
                <w:color w:val="424242"/>
                <w:sz w:val="16"/>
                <w:lang w:val="en-GB"/>
              </w:rPr>
            </w:pPr>
            <w:r>
              <w:rPr>
                <w:rFonts w:ascii="Calibri" w:cs="Calibri"/>
                <w:color w:val="424242"/>
                <w:sz w:val="16"/>
                <w:lang w:val="en-GB"/>
              </w:rPr>
              <w:t xml:space="preserve">          </w:t>
            </w:r>
            <w:r w:rsidR="007647F4" w:rsidRPr="007647F4">
              <w:rPr>
                <w:rFonts w:ascii="Calibri" w:cs="Calibri"/>
                <w:color w:val="424242"/>
                <w:sz w:val="16"/>
                <w:lang w:val="en-GB"/>
              </w:rPr>
              <w:t xml:space="preserve">and quality programs are being adhered to in an effort to produce a quality </w:t>
            </w:r>
          </w:p>
          <w:p w:rsidR="007647F4" w:rsidRPr="007647F4" w:rsidRDefault="00BC04F0" w:rsidP="00BC04F0">
            <w:pPr>
              <w:spacing w:afterLines="30" w:after="72" w:line="264" w:lineRule="auto"/>
              <w:jc w:val="both"/>
              <w:rPr>
                <w:rFonts w:ascii="Calibri" w:cs="Calibri"/>
                <w:color w:val="424242"/>
                <w:sz w:val="16"/>
                <w:lang w:val="en-GB"/>
              </w:rPr>
            </w:pPr>
            <w:r>
              <w:rPr>
                <w:rFonts w:ascii="Calibri" w:cs="Calibri"/>
                <w:color w:val="424242"/>
                <w:sz w:val="16"/>
                <w:lang w:val="en-GB"/>
              </w:rPr>
              <w:t xml:space="preserve">         finished </w:t>
            </w:r>
            <w:r w:rsidR="007647F4" w:rsidRPr="007647F4">
              <w:rPr>
                <w:rFonts w:ascii="Calibri" w:cs="Calibri"/>
                <w:color w:val="424242"/>
                <w:sz w:val="16"/>
                <w:lang w:val="en-GB"/>
              </w:rPr>
              <w:t>product.</w:t>
            </w:r>
          </w:p>
          <w:p w:rsidR="00AF3178" w:rsidRPr="00AF3178" w:rsidRDefault="007647F4" w:rsidP="00D12982">
            <w:pPr>
              <w:spacing w:afterLines="30" w:after="72" w:line="264" w:lineRule="auto"/>
              <w:ind w:left="300"/>
              <w:jc w:val="both"/>
              <w:rPr>
                <w:rFonts w:ascii="Calibri" w:cs="Calibri"/>
                <w:color w:val="424242"/>
                <w:sz w:val="16"/>
                <w:lang w:val="en-GB"/>
              </w:rPr>
            </w:pPr>
            <w:r w:rsidRPr="007647F4">
              <w:rPr>
                <w:rFonts w:ascii="Calibri" w:cs="Calibri"/>
                <w:color w:val="424242"/>
                <w:sz w:val="16"/>
                <w:lang w:val="en-GB"/>
              </w:rPr>
              <w:t>- Recruit, develop and retain an effective plant production team, including supervisors and line personnel to support the goals of the division.</w:t>
            </w:r>
          </w:p>
          <w:p w:rsidR="00460FD0" w:rsidRDefault="00DA31C4" w:rsidP="00C50206">
            <w:pPr>
              <w:spacing w:afterLines="30" w:after="72" w:line="264" w:lineRule="auto"/>
              <w:ind w:left="300"/>
              <w:rPr>
                <w:rFonts w:ascii="Calibri" w:cs="Calibri"/>
                <w:color w:val="424242"/>
                <w:sz w:val="16"/>
              </w:rPr>
            </w:pPr>
            <w:r>
              <w:rPr>
                <w:rFonts w:ascii="Calibri" w:cs="Calibri" w:hint="cs"/>
                <w:color w:val="424242"/>
                <w:sz w:val="16"/>
              </w:rPr>
              <w:t xml:space="preserve"> -Plan, organize, direct and run optimum day-to-day operations to exceed our customers’ expectations - Implement strategies in alignment with strategic initiatives and provide a clear sense of direction and   focus                                                                             - Monitor operations and trigger corrective actions                                                                                                                                                                                       - Share a trusting relationship with workgroup and recruit, manage and develop plant staff - Increase production, assets capacity, and flexibility while minimizing </w:t>
            </w:r>
            <w:r w:rsidR="00460FD0">
              <w:rPr>
                <w:rFonts w:ascii="Calibri" w:cs="Calibri"/>
                <w:color w:val="424242"/>
                <w:sz w:val="16"/>
              </w:rPr>
              <w:t xml:space="preserve">  </w:t>
            </w:r>
            <w:r>
              <w:rPr>
                <w:rFonts w:ascii="Calibri" w:cs="Calibri" w:hint="cs"/>
                <w:color w:val="424242"/>
                <w:sz w:val="16"/>
              </w:rPr>
              <w:t xml:space="preserve">unnecessary costs and   maintaining current quality standards                                     -  Be responsible  or production output, product quality, and on-time shipping </w:t>
            </w:r>
          </w:p>
          <w:p w:rsidR="002F6108" w:rsidRDefault="00DA31C4" w:rsidP="00C50206">
            <w:pPr>
              <w:spacing w:afterLines="30" w:after="72" w:line="264" w:lineRule="auto"/>
              <w:ind w:left="300"/>
            </w:pPr>
            <w:r>
              <w:rPr>
                <w:rFonts w:ascii="Calibri" w:cs="Calibri" w:hint="cs"/>
                <w:color w:val="424242"/>
                <w:sz w:val="16"/>
              </w:rPr>
              <w:t xml:space="preserve"> - Allocate resources effectively and fully utilize assets to produce optimal results  - Develop systems and processes that track and optimize productivity and standards, metrics   </w:t>
            </w:r>
          </w:p>
        </w:tc>
        <w:tc>
          <w:tcPr>
            <w:tcW w:w="50" w:type="pct"/>
            <w:shd w:val="clear" w:color="auto" w:fill="auto"/>
            <w:tcMar>
              <w:top w:w="0" w:type="dxa"/>
              <w:left w:w="0" w:type="dxa"/>
              <w:right w:w="150" w:type="dxa"/>
            </w:tcMar>
          </w:tcPr>
          <w:p w:rsidR="002F6108" w:rsidRPr="00C50206" w:rsidRDefault="00DA31C4">
            <w:pPr>
              <w:ind w:left="300"/>
              <w:rPr>
                <w:sz w:val="24"/>
                <w:szCs w:val="24"/>
              </w:rPr>
            </w:pPr>
            <w:r w:rsidRPr="00C50206">
              <w:rPr>
                <w:rFonts w:ascii="Calibri" w:cs="Calibri" w:hint="cs"/>
                <w:b/>
                <w:color w:val="424242"/>
                <w:sz w:val="24"/>
                <w:szCs w:val="24"/>
              </w:rPr>
              <w:lastRenderedPageBreak/>
              <w:t>Plant Executive Manager</w:t>
            </w:r>
          </w:p>
          <w:p w:rsidR="002F6108" w:rsidRDefault="00DA31C4">
            <w:pPr>
              <w:spacing w:afterLines="30" w:after="72" w:line="264" w:lineRule="auto"/>
              <w:ind w:left="300"/>
            </w:pPr>
            <w:r>
              <w:rPr>
                <w:rFonts w:ascii="Calibri" w:cs="Calibri" w:hint="cs"/>
                <w:color w:val="424242"/>
                <w:sz w:val="18"/>
              </w:rPr>
              <w:t xml:space="preserve">Company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7647F4">
              <w:rPr>
                <w:rFonts w:ascii="Calibri" w:hint="cs"/>
                <w:color w:val="424242"/>
                <w:sz w:val="18"/>
                <w:rtl/>
              </w:rPr>
              <w:t>‏</w:t>
            </w:r>
            <w:r w:rsidR="007647F4">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Mashhad Sarma Co.</w:t>
            </w:r>
          </w:p>
          <w:p w:rsidR="002F6108" w:rsidRDefault="00DA31C4">
            <w:pPr>
              <w:spacing w:afterLines="30" w:after="72" w:line="264" w:lineRule="auto"/>
              <w:ind w:left="300"/>
            </w:pPr>
            <w:r>
              <w:rPr>
                <w:rFonts w:ascii="Calibri" w:cs="Calibri" w:hint="cs"/>
                <w:color w:val="424242"/>
                <w:sz w:val="18"/>
              </w:rPr>
              <w:t xml:space="preserve">From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7647F4">
              <w:rPr>
                <w:rFonts w:ascii="Calibri" w:hint="cs"/>
                <w:color w:val="424242"/>
                <w:sz w:val="18"/>
                <w:rtl/>
              </w:rPr>
              <w:t>‏</w:t>
            </w:r>
            <w:r w:rsidR="007647F4">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February 2017 - December 2019</w:t>
            </w:r>
          </w:p>
          <w:p w:rsidR="002F6108" w:rsidRDefault="00DA31C4">
            <w:pPr>
              <w:pBdr>
                <w:bottom w:val="dotted" w:sz="5" w:space="5" w:color="auto"/>
              </w:pBdr>
              <w:spacing w:beforeLines="50" w:before="120" w:afterLines="30" w:after="72" w:line="264" w:lineRule="auto"/>
              <w:ind w:left="300"/>
            </w:pPr>
            <w:r>
              <w:rPr>
                <w:rFonts w:ascii="Calibri" w:cs="Calibri" w:hint="cs"/>
                <w:b/>
                <w:color w:val="424242"/>
                <w:sz w:val="18"/>
              </w:rPr>
              <w:t xml:space="preserve">Tasks and Achievements </w:t>
            </w:r>
            <w:r>
              <w:rPr>
                <w:rFonts w:ascii="Calibri" w:cs="Calibri" w:hint="cs"/>
                <w:b/>
                <w:bCs/>
                <w:color w:val="424242"/>
                <w:sz w:val="18"/>
                <w:szCs w:val="18"/>
                <w:cs/>
              </w:rPr>
              <w:t>‎</w:t>
            </w:r>
            <w:r>
              <w:rPr>
                <w:rFonts w:ascii="Calibri" w:cs="Calibri" w:hint="cs"/>
                <w:b/>
                <w:color w:val="424242"/>
                <w:sz w:val="18"/>
                <w:rtl/>
                <w:cs/>
              </w:rPr>
              <w:t>‏‎</w:t>
            </w:r>
            <w:r>
              <w:rPr>
                <w:rFonts w:ascii="Calibri" w:cs="Calibri" w:hint="cs"/>
                <w:b/>
                <w:bCs/>
                <w:color w:val="424242"/>
                <w:sz w:val="18"/>
                <w:szCs w:val="18"/>
                <w:rtl/>
              </w:rPr>
              <w:t>‏</w:t>
            </w:r>
            <w:r>
              <w:rPr>
                <w:rFonts w:ascii="Calibri" w:cs="Calibri" w:hint="cs"/>
                <w:b/>
                <w:color w:val="424242"/>
                <w:sz w:val="18"/>
                <w:rtl/>
                <w:cs/>
              </w:rPr>
              <w:t>‎</w:t>
            </w:r>
            <w:r w:rsidR="007647F4">
              <w:rPr>
                <w:rFonts w:ascii="Calibri" w:hint="cs"/>
                <w:b/>
                <w:color w:val="424242"/>
                <w:sz w:val="18"/>
                <w:rtl/>
              </w:rPr>
              <w:t>‏</w:t>
            </w:r>
            <w:r w:rsidR="007647F4">
              <w:rPr>
                <w:rFonts w:ascii="Calibri" w:cs="Calibri"/>
                <w:b/>
                <w:color w:val="424242"/>
                <w:sz w:val="18"/>
              </w:rPr>
              <w:t>:</w:t>
            </w:r>
            <w:r>
              <w:rPr>
                <w:rFonts w:ascii="Calibri" w:cs="Calibri" w:hint="cs"/>
                <w:b/>
                <w:color w:val="424242"/>
                <w:sz w:val="18"/>
              </w:rPr>
              <w:t xml:space="preserve"> </w:t>
            </w:r>
            <w:r>
              <w:rPr>
                <w:rFonts w:ascii="Calibri" w:cs="Calibri" w:hint="cs"/>
                <w:b/>
                <w:bCs/>
                <w:color w:val="424242"/>
                <w:sz w:val="18"/>
                <w:szCs w:val="18"/>
                <w:cs/>
              </w:rPr>
              <w:t>‎</w:t>
            </w:r>
            <w:r>
              <w:rPr>
                <w:rFonts w:ascii="Calibri" w:cs="Calibri" w:hint="cs"/>
                <w:b/>
                <w:color w:val="424242"/>
                <w:sz w:val="18"/>
                <w:rtl/>
                <w:cs/>
              </w:rPr>
              <w:t>‏‎</w:t>
            </w:r>
            <w:r>
              <w:rPr>
                <w:rFonts w:ascii="Calibri" w:cs="Calibri" w:hint="cs"/>
                <w:b/>
                <w:bCs/>
                <w:color w:val="424242"/>
                <w:sz w:val="18"/>
                <w:szCs w:val="18"/>
                <w:rtl/>
              </w:rPr>
              <w:t>‏</w:t>
            </w:r>
            <w:r>
              <w:rPr>
                <w:rFonts w:ascii="Calibri" w:cs="Calibri" w:hint="cs"/>
                <w:b/>
                <w:color w:val="424242"/>
                <w:sz w:val="18"/>
                <w:rtl/>
                <w:cs/>
              </w:rPr>
              <w:t>‎‏</w:t>
            </w:r>
            <w:r>
              <w:rPr>
                <w:rFonts w:ascii="Calibri" w:cs="Calibri" w:hint="cs"/>
                <w:b/>
                <w:color w:val="424242"/>
                <w:sz w:val="18"/>
              </w:rPr>
              <w:t xml:space="preserve"> </w:t>
            </w:r>
          </w:p>
          <w:p w:rsidR="007647F4" w:rsidRDefault="00460FD0" w:rsidP="00460FD0">
            <w:pPr>
              <w:spacing w:afterLines="30" w:after="72" w:line="264" w:lineRule="auto"/>
              <w:ind w:left="300"/>
              <w:jc w:val="both"/>
              <w:rPr>
                <w:rFonts w:ascii="Calibri" w:cs="Calibri"/>
                <w:color w:val="424242"/>
                <w:sz w:val="16"/>
              </w:rPr>
            </w:pPr>
            <w:r>
              <w:rPr>
                <w:rFonts w:ascii="Arial" w:hAnsi="Arial" w:cs="Arial"/>
                <w:color w:val="424242"/>
                <w:sz w:val="16"/>
              </w:rPr>
              <w:t>■</w:t>
            </w:r>
            <w:r>
              <w:rPr>
                <w:rFonts w:ascii="Calibri" w:cs="Calibri"/>
                <w:color w:val="424242"/>
                <w:sz w:val="16"/>
              </w:rPr>
              <w:t xml:space="preserve"> Managing</w:t>
            </w:r>
            <w:r w:rsidR="00DA31C4">
              <w:rPr>
                <w:rFonts w:ascii="Calibri" w:cs="Calibri" w:hint="cs"/>
                <w:color w:val="424242"/>
                <w:sz w:val="16"/>
              </w:rPr>
              <w:t xml:space="preserve"> the Quality Control, manufacturing, warehouse functions/activities of refrigerator production plant, including Quality Control inspection, production schedules, and the collection of Quality Records.                                        –Supports the Construction Manager in dealing with the Client for</w:t>
            </w:r>
            <w:r w:rsidR="007647F4">
              <w:rPr>
                <w:rFonts w:ascii="Calibri" w:cs="Calibri" w:hint="cs"/>
                <w:color w:val="424242"/>
                <w:sz w:val="16"/>
              </w:rPr>
              <w:t xml:space="preserve"> all the Quality matters. </w:t>
            </w:r>
          </w:p>
          <w:p w:rsidR="00EE1F77" w:rsidRDefault="00DA31C4" w:rsidP="00460FD0">
            <w:pPr>
              <w:spacing w:afterLines="30" w:after="72" w:line="264" w:lineRule="auto"/>
              <w:ind w:left="300"/>
              <w:jc w:val="both"/>
              <w:rPr>
                <w:rFonts w:ascii="Calibri" w:cs="Calibri"/>
                <w:color w:val="424242"/>
                <w:sz w:val="16"/>
              </w:rPr>
            </w:pPr>
            <w:r>
              <w:rPr>
                <w:rFonts w:ascii="Calibri" w:cs="Calibri" w:hint="cs"/>
                <w:color w:val="424242"/>
                <w:sz w:val="16"/>
              </w:rPr>
              <w:t xml:space="preserve">-Assesses the implementation of the quality Plan and quality Control Plans on the </w:t>
            </w:r>
          </w:p>
          <w:p w:rsidR="00EE1F77" w:rsidRDefault="00EE1F77" w:rsidP="00460FD0">
            <w:pPr>
              <w:spacing w:afterLines="30" w:after="72" w:line="264" w:lineRule="auto"/>
              <w:ind w:left="300"/>
              <w:jc w:val="both"/>
              <w:rPr>
                <w:rFonts w:ascii="Calibri" w:cs="Calibri"/>
                <w:color w:val="424242"/>
                <w:sz w:val="16"/>
              </w:rPr>
            </w:pPr>
          </w:p>
          <w:p w:rsidR="00EE1F77" w:rsidRDefault="00EE1F77" w:rsidP="00460FD0">
            <w:pPr>
              <w:spacing w:afterLines="30" w:after="72" w:line="264" w:lineRule="auto"/>
              <w:ind w:left="300"/>
              <w:jc w:val="both"/>
              <w:rPr>
                <w:rFonts w:ascii="Calibri" w:cs="Calibri"/>
                <w:color w:val="424242"/>
                <w:sz w:val="16"/>
              </w:rPr>
            </w:pPr>
          </w:p>
          <w:p w:rsidR="00EE1F77" w:rsidRDefault="00DA31C4" w:rsidP="00460FD0">
            <w:pPr>
              <w:spacing w:afterLines="30" w:after="72" w:line="264" w:lineRule="auto"/>
              <w:ind w:left="300"/>
              <w:jc w:val="both"/>
              <w:rPr>
                <w:rFonts w:ascii="Calibri" w:cs="Calibri"/>
                <w:color w:val="424242"/>
                <w:sz w:val="16"/>
              </w:rPr>
            </w:pPr>
            <w:r>
              <w:rPr>
                <w:rFonts w:ascii="Calibri" w:cs="Calibri" w:hint="cs"/>
                <w:color w:val="424242"/>
                <w:sz w:val="16"/>
              </w:rPr>
              <w:t>site and equipment manufacturing processes inclusive of production flow,</w:t>
            </w:r>
          </w:p>
          <w:p w:rsidR="00EE1F77" w:rsidRDefault="00EE1F77" w:rsidP="00EE1F77">
            <w:pPr>
              <w:spacing w:afterLines="30" w:after="72" w:line="264" w:lineRule="auto"/>
              <w:jc w:val="both"/>
              <w:rPr>
                <w:rFonts w:ascii="Calibri" w:cs="Calibri"/>
                <w:color w:val="424242"/>
                <w:sz w:val="16"/>
              </w:rPr>
            </w:pPr>
          </w:p>
          <w:p w:rsidR="00C50206" w:rsidRDefault="00DA31C4" w:rsidP="00460FD0">
            <w:pPr>
              <w:spacing w:afterLines="30" w:after="72" w:line="264" w:lineRule="auto"/>
              <w:ind w:left="300"/>
              <w:jc w:val="both"/>
              <w:rPr>
                <w:rFonts w:ascii="Calibri" w:cs="Calibri"/>
                <w:color w:val="424242"/>
                <w:sz w:val="16"/>
              </w:rPr>
            </w:pPr>
            <w:r>
              <w:rPr>
                <w:rFonts w:ascii="Calibri" w:cs="Calibri" w:hint="cs"/>
                <w:color w:val="424242"/>
                <w:sz w:val="16"/>
              </w:rPr>
              <w:t xml:space="preserve"> assembly procedures, and production design p</w:t>
            </w:r>
            <w:r w:rsidR="007647F4">
              <w:rPr>
                <w:rFonts w:ascii="Calibri" w:cs="Calibri" w:hint="cs"/>
                <w:color w:val="424242"/>
                <w:sz w:val="16"/>
              </w:rPr>
              <w:t xml:space="preserve">lus development of all. </w:t>
            </w:r>
          </w:p>
          <w:p w:rsidR="003D3E32" w:rsidRDefault="003D3E32" w:rsidP="003D3E32">
            <w:pPr>
              <w:spacing w:afterLines="30" w:after="72" w:line="264" w:lineRule="auto"/>
              <w:jc w:val="both"/>
              <w:rPr>
                <w:rFonts w:ascii="Calibri" w:cs="Calibri"/>
                <w:color w:val="424242"/>
                <w:sz w:val="16"/>
              </w:rPr>
            </w:pPr>
          </w:p>
          <w:p w:rsidR="007647F4" w:rsidRDefault="00DA31C4" w:rsidP="00460FD0">
            <w:pPr>
              <w:spacing w:afterLines="30" w:after="72" w:line="264" w:lineRule="auto"/>
              <w:ind w:left="300"/>
              <w:jc w:val="both"/>
              <w:rPr>
                <w:rFonts w:ascii="Calibri" w:cs="Calibri"/>
                <w:color w:val="424242"/>
                <w:sz w:val="16"/>
              </w:rPr>
            </w:pPr>
            <w:r>
              <w:rPr>
                <w:rFonts w:ascii="Calibri" w:cs="Calibri" w:hint="cs"/>
                <w:color w:val="424242"/>
                <w:sz w:val="16"/>
              </w:rPr>
              <w:t>-Allocates Quality Control personnel to the various</w:t>
            </w:r>
            <w:r w:rsidR="007647F4">
              <w:rPr>
                <w:rFonts w:ascii="Calibri" w:cs="Calibri" w:hint="cs"/>
                <w:color w:val="424242"/>
                <w:sz w:val="16"/>
              </w:rPr>
              <w:t xml:space="preserve"> areas of site activity.  </w:t>
            </w:r>
          </w:p>
          <w:p w:rsidR="00B16F97" w:rsidRDefault="00DA31C4" w:rsidP="003D3E32">
            <w:pPr>
              <w:spacing w:afterLines="30" w:after="72" w:line="264" w:lineRule="auto"/>
              <w:ind w:left="300"/>
              <w:jc w:val="both"/>
              <w:rPr>
                <w:rFonts w:ascii="Calibri" w:cs="Calibri"/>
                <w:color w:val="424242"/>
                <w:sz w:val="16"/>
              </w:rPr>
            </w:pPr>
            <w:r>
              <w:rPr>
                <w:rFonts w:ascii="Calibri" w:cs="Calibri" w:hint="cs"/>
                <w:color w:val="424242"/>
                <w:sz w:val="16"/>
              </w:rPr>
              <w:t xml:space="preserve"> -Supervises plant operation, production line inspections, reports, and the documentation issued by inspectors and collect and file the requi</w:t>
            </w:r>
            <w:r w:rsidR="00B16F97">
              <w:rPr>
                <w:rFonts w:ascii="Calibri" w:cs="Calibri" w:hint="cs"/>
                <w:color w:val="424242"/>
                <w:sz w:val="16"/>
              </w:rPr>
              <w:t xml:space="preserve">red Quality </w:t>
            </w:r>
          </w:p>
          <w:p w:rsidR="00B16F97" w:rsidRDefault="00B16F97" w:rsidP="00B16F97">
            <w:pPr>
              <w:spacing w:afterLines="30" w:after="72" w:line="264" w:lineRule="auto"/>
              <w:ind w:left="300"/>
              <w:jc w:val="both"/>
              <w:rPr>
                <w:rFonts w:ascii="Calibri" w:cs="Calibri"/>
                <w:color w:val="424242"/>
                <w:sz w:val="16"/>
              </w:rPr>
            </w:pPr>
            <w:r>
              <w:rPr>
                <w:rFonts w:ascii="Calibri" w:cs="Calibri" w:hint="cs"/>
                <w:color w:val="424242"/>
                <w:sz w:val="16"/>
              </w:rPr>
              <w:t>Record</w:t>
            </w:r>
            <w:r>
              <w:rPr>
                <w:rFonts w:ascii="Calibri" w:cs="Calibri"/>
                <w:color w:val="424242"/>
                <w:sz w:val="16"/>
              </w:rPr>
              <w:t>s</w:t>
            </w:r>
          </w:p>
          <w:p w:rsidR="00BC04F0" w:rsidRPr="00B16F97" w:rsidRDefault="00DA31C4" w:rsidP="00B16F97">
            <w:pPr>
              <w:spacing w:afterLines="30" w:after="72" w:line="264" w:lineRule="auto"/>
              <w:ind w:left="300"/>
              <w:jc w:val="both"/>
              <w:rPr>
                <w:rFonts w:ascii="Calibri" w:cs="Calibri"/>
                <w:color w:val="424242"/>
                <w:sz w:val="16"/>
              </w:rPr>
            </w:pPr>
            <w:r>
              <w:rPr>
                <w:rFonts w:ascii="Calibri" w:cs="Calibri" w:hint="cs"/>
                <w:color w:val="424242"/>
                <w:sz w:val="16"/>
              </w:rPr>
              <w:t>-Supports and participate in all the internal/external audits.</w:t>
            </w:r>
          </w:p>
          <w:p w:rsidR="00AF3178" w:rsidRPr="00AF3178" w:rsidRDefault="00AF3178" w:rsidP="00D12982">
            <w:pPr>
              <w:spacing w:afterLines="30" w:after="72" w:line="264" w:lineRule="auto"/>
              <w:ind w:left="300"/>
              <w:jc w:val="both"/>
              <w:rPr>
                <w:rFonts w:ascii="Calibri" w:cs="Calibri"/>
                <w:bCs/>
                <w:color w:val="424242"/>
                <w:sz w:val="16"/>
                <w:lang w:val="en-GB"/>
              </w:rPr>
            </w:pPr>
            <w:r w:rsidRPr="00AF3178">
              <w:rPr>
                <w:rFonts w:ascii="Calibri" w:cs="Calibri"/>
                <w:bCs/>
                <w:color w:val="424242"/>
                <w:sz w:val="16"/>
                <w:lang w:val="en-GB"/>
              </w:rPr>
              <w:t>-Supervises the correct equipment calibration management activities</w:t>
            </w:r>
            <w:r>
              <w:rPr>
                <w:rFonts w:ascii="Calibri" w:cs="Calibri"/>
                <w:bCs/>
                <w:color w:val="424242"/>
                <w:sz w:val="16"/>
                <w:lang w:val="en-GB"/>
              </w:rPr>
              <w:t>,</w:t>
            </w:r>
            <w:r w:rsidRPr="00AF3178">
              <w:rPr>
                <w:rFonts w:asciiTheme="majorBidi" w:eastAsia="SimSun" w:hAnsiTheme="majorBidi" w:cs="Mangal"/>
                <w:bCs/>
                <w:spacing w:val="-6"/>
                <w:sz w:val="20"/>
                <w:szCs w:val="20"/>
                <w:lang w:val="en-GB" w:eastAsia="zh-CN" w:bidi="hi-IN"/>
              </w:rPr>
              <w:t xml:space="preserve"> </w:t>
            </w:r>
            <w:r w:rsidRPr="00AF3178">
              <w:rPr>
                <w:rFonts w:ascii="Calibri" w:cs="Calibri"/>
                <w:bCs/>
                <w:color w:val="424242"/>
                <w:sz w:val="16"/>
                <w:lang w:val="en-GB"/>
              </w:rPr>
              <w:t xml:space="preserve">Implements and manages production group performance, quality control systems designed to ensure continuous production of advanced composite materials and applications (consistent with established standards, customer </w:t>
            </w:r>
          </w:p>
          <w:p w:rsidR="002F6108" w:rsidRDefault="00AF3178" w:rsidP="00C50206">
            <w:pPr>
              <w:spacing w:afterLines="30" w:after="72" w:line="264" w:lineRule="auto"/>
              <w:ind w:left="300"/>
              <w:jc w:val="both"/>
              <w:rPr>
                <w:rFonts w:ascii="Calibri" w:cs="Calibri"/>
                <w:bCs/>
                <w:color w:val="424242"/>
                <w:sz w:val="16"/>
                <w:lang w:val="en-GB"/>
              </w:rPr>
            </w:pPr>
            <w:r>
              <w:rPr>
                <w:rFonts w:ascii="Calibri" w:cs="Calibri"/>
                <w:bCs/>
                <w:color w:val="424242"/>
                <w:sz w:val="16"/>
                <w:lang w:val="en-GB"/>
              </w:rPr>
              <w:t xml:space="preserve"> </w:t>
            </w:r>
            <w:r w:rsidRPr="00AF3178">
              <w:rPr>
                <w:rFonts w:ascii="Calibri" w:cs="Calibri"/>
                <w:bCs/>
                <w:color w:val="424242"/>
                <w:sz w:val="16"/>
                <w:lang w:val="en-GB"/>
              </w:rPr>
              <w:t>specifications and production goals). The position manages a team of quality control inspectors. Ensure a high level of internal and external customer service. Investigate (and correct) customer issues and complaints relating to quality.</w:t>
            </w:r>
          </w:p>
          <w:p w:rsidR="00460FD0" w:rsidRPr="00460FD0" w:rsidRDefault="00460FD0" w:rsidP="00460FD0">
            <w:pPr>
              <w:spacing w:afterLines="30" w:after="72" w:line="264" w:lineRule="auto"/>
              <w:ind w:left="300"/>
              <w:jc w:val="both"/>
              <w:rPr>
                <w:rFonts w:ascii="Calibri" w:cs="Calibri"/>
                <w:bCs/>
                <w:color w:val="424242"/>
                <w:sz w:val="16"/>
                <w:lang w:val="en-GB"/>
              </w:rPr>
            </w:pPr>
            <w:r w:rsidRPr="00460FD0">
              <w:rPr>
                <w:rFonts w:ascii="Calibri" w:cs="Calibri"/>
                <w:bCs/>
                <w:color w:val="424242"/>
                <w:sz w:val="16"/>
                <w:lang w:val="en-GB"/>
              </w:rPr>
              <w:t>Implements and manages production group performance, quality control systems designed to ensure continuous production of advanced composite materials and applications (consistent with established standards, customer specifications and production goals). The position manages a team of quality control inspectors. Ensure a high level of internal and external customer service. Investigate (and correct) customer issues and complaints relating to quality.</w:t>
            </w:r>
          </w:p>
          <w:p w:rsidR="00460FD0" w:rsidRPr="00AF3178" w:rsidRDefault="00460FD0" w:rsidP="00C50206">
            <w:pPr>
              <w:spacing w:afterLines="30" w:after="72" w:line="264" w:lineRule="auto"/>
              <w:ind w:left="300"/>
              <w:jc w:val="both"/>
              <w:rPr>
                <w:rFonts w:ascii="Calibri" w:cs="Calibri"/>
                <w:bCs/>
                <w:color w:val="424242"/>
                <w:sz w:val="16"/>
                <w:lang w:val="en-GB"/>
              </w:rPr>
            </w:pPr>
          </w:p>
        </w:tc>
      </w:tr>
      <w:tr w:rsidR="002F6108">
        <w:tc>
          <w:tcPr>
            <w:tcW w:w="50" w:type="pct"/>
            <w:shd w:val="clear" w:color="auto" w:fill="auto"/>
            <w:tcMar>
              <w:top w:w="0" w:type="dxa"/>
              <w:left w:w="0" w:type="dxa"/>
              <w:right w:w="150" w:type="dxa"/>
            </w:tcMar>
          </w:tcPr>
          <w:p w:rsidR="00C50206" w:rsidRDefault="00C50206" w:rsidP="00C50206">
            <w:pPr>
              <w:rPr>
                <w:rFonts w:ascii="Calibri" w:cs="Calibri"/>
                <w:b/>
                <w:color w:val="424242"/>
              </w:rPr>
            </w:pPr>
          </w:p>
          <w:p w:rsidR="002F6108" w:rsidRDefault="00DA31C4">
            <w:pPr>
              <w:ind w:left="300"/>
            </w:pPr>
            <w:r w:rsidRPr="00C50206">
              <w:rPr>
                <w:rFonts w:ascii="Calibri" w:cs="Calibri" w:hint="cs"/>
                <w:b/>
                <w:color w:val="424242"/>
                <w:sz w:val="24"/>
                <w:szCs w:val="24"/>
              </w:rPr>
              <w:t>Manufacturing and Operation Manager</w:t>
            </w:r>
          </w:p>
          <w:p w:rsidR="002F6108" w:rsidRDefault="00DA31C4">
            <w:pPr>
              <w:spacing w:afterLines="30" w:after="72" w:line="264" w:lineRule="auto"/>
              <w:ind w:left="300"/>
            </w:pPr>
            <w:r>
              <w:rPr>
                <w:rFonts w:ascii="Calibri" w:cs="Calibri" w:hint="cs"/>
                <w:color w:val="424242"/>
                <w:sz w:val="18"/>
              </w:rPr>
              <w:t xml:space="preserve">Company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AF3178">
              <w:rPr>
                <w:rFonts w:ascii="Calibri" w:hint="cs"/>
                <w:color w:val="424242"/>
                <w:sz w:val="18"/>
                <w:rtl/>
              </w:rPr>
              <w:t>‏</w:t>
            </w:r>
            <w:r w:rsidR="00AF3178">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NICICO</w:t>
            </w:r>
          </w:p>
          <w:p w:rsidR="002F6108" w:rsidRDefault="00DA31C4">
            <w:pPr>
              <w:spacing w:afterLines="30" w:after="72" w:line="264" w:lineRule="auto"/>
              <w:ind w:left="300"/>
            </w:pPr>
            <w:r>
              <w:rPr>
                <w:rFonts w:ascii="Calibri" w:cs="Calibri" w:hint="cs"/>
                <w:color w:val="424242"/>
                <w:sz w:val="18"/>
              </w:rPr>
              <w:t xml:space="preserve">From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AF3178">
              <w:rPr>
                <w:rFonts w:ascii="Calibri" w:hint="cs"/>
                <w:color w:val="424242"/>
                <w:sz w:val="18"/>
                <w:rtl/>
              </w:rPr>
              <w:t>‏</w:t>
            </w:r>
            <w:r w:rsidR="00AF3178">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January 2000 - January 2017</w:t>
            </w:r>
          </w:p>
          <w:p w:rsidR="002F6108" w:rsidRDefault="00DA31C4">
            <w:pPr>
              <w:pBdr>
                <w:bottom w:val="dotted" w:sz="5" w:space="5" w:color="auto"/>
              </w:pBdr>
              <w:spacing w:beforeLines="50" w:before="120" w:afterLines="30" w:after="72" w:line="264" w:lineRule="auto"/>
              <w:ind w:left="300"/>
            </w:pPr>
            <w:r>
              <w:rPr>
                <w:rFonts w:ascii="Calibri" w:cs="Calibri" w:hint="cs"/>
                <w:b/>
                <w:color w:val="424242"/>
                <w:sz w:val="18"/>
              </w:rPr>
              <w:t xml:space="preserve">Tasks and Achievements </w:t>
            </w:r>
            <w:r>
              <w:rPr>
                <w:rFonts w:ascii="Calibri" w:cs="Calibri" w:hint="cs"/>
                <w:b/>
                <w:bCs/>
                <w:color w:val="424242"/>
                <w:sz w:val="18"/>
                <w:szCs w:val="18"/>
                <w:cs/>
              </w:rPr>
              <w:t>‎</w:t>
            </w:r>
            <w:r>
              <w:rPr>
                <w:rFonts w:ascii="Calibri" w:cs="Calibri" w:hint="cs"/>
                <w:b/>
                <w:color w:val="424242"/>
                <w:sz w:val="18"/>
                <w:rtl/>
                <w:cs/>
              </w:rPr>
              <w:t>‏‎</w:t>
            </w:r>
            <w:r>
              <w:rPr>
                <w:rFonts w:ascii="Calibri" w:cs="Calibri" w:hint="cs"/>
                <w:b/>
                <w:bCs/>
                <w:color w:val="424242"/>
                <w:sz w:val="18"/>
                <w:szCs w:val="18"/>
                <w:rtl/>
              </w:rPr>
              <w:t>‏</w:t>
            </w:r>
            <w:r>
              <w:rPr>
                <w:rFonts w:ascii="Calibri" w:cs="Calibri" w:hint="cs"/>
                <w:b/>
                <w:color w:val="424242"/>
                <w:sz w:val="18"/>
                <w:rtl/>
                <w:cs/>
              </w:rPr>
              <w:t>‎</w:t>
            </w:r>
            <w:r w:rsidR="00AF3178">
              <w:rPr>
                <w:rFonts w:ascii="Calibri" w:hint="cs"/>
                <w:b/>
                <w:color w:val="424242"/>
                <w:sz w:val="18"/>
                <w:rtl/>
              </w:rPr>
              <w:t>‏</w:t>
            </w:r>
            <w:r w:rsidR="00AF3178">
              <w:rPr>
                <w:rFonts w:ascii="Calibri" w:cs="Calibri"/>
                <w:b/>
                <w:color w:val="424242"/>
                <w:sz w:val="18"/>
              </w:rPr>
              <w:t>:</w:t>
            </w:r>
            <w:r>
              <w:rPr>
                <w:rFonts w:ascii="Calibri" w:cs="Calibri" w:hint="cs"/>
                <w:b/>
                <w:color w:val="424242"/>
                <w:sz w:val="18"/>
              </w:rPr>
              <w:t xml:space="preserve"> </w:t>
            </w:r>
            <w:r>
              <w:rPr>
                <w:rFonts w:ascii="Calibri" w:cs="Calibri" w:hint="cs"/>
                <w:b/>
                <w:bCs/>
                <w:color w:val="424242"/>
                <w:sz w:val="18"/>
                <w:szCs w:val="18"/>
                <w:cs/>
              </w:rPr>
              <w:t>‎</w:t>
            </w:r>
            <w:r>
              <w:rPr>
                <w:rFonts w:ascii="Calibri" w:cs="Calibri" w:hint="cs"/>
                <w:b/>
                <w:color w:val="424242"/>
                <w:sz w:val="18"/>
                <w:rtl/>
                <w:cs/>
              </w:rPr>
              <w:t>‏‎</w:t>
            </w:r>
            <w:r>
              <w:rPr>
                <w:rFonts w:ascii="Calibri" w:cs="Calibri" w:hint="cs"/>
                <w:b/>
                <w:bCs/>
                <w:color w:val="424242"/>
                <w:sz w:val="18"/>
                <w:szCs w:val="18"/>
                <w:rtl/>
              </w:rPr>
              <w:t>‏</w:t>
            </w:r>
            <w:r>
              <w:rPr>
                <w:rFonts w:ascii="Calibri" w:cs="Calibri" w:hint="cs"/>
                <w:b/>
                <w:color w:val="424242"/>
                <w:sz w:val="18"/>
                <w:rtl/>
                <w:cs/>
              </w:rPr>
              <w:t>‎‏</w:t>
            </w:r>
            <w:r>
              <w:rPr>
                <w:rFonts w:ascii="Calibri" w:cs="Calibri" w:hint="cs"/>
                <w:b/>
                <w:color w:val="424242"/>
                <w:sz w:val="18"/>
              </w:rPr>
              <w:t xml:space="preserve"> </w:t>
            </w:r>
          </w:p>
          <w:p w:rsidR="00AF3178" w:rsidRDefault="00DA31C4" w:rsidP="00D12982">
            <w:pPr>
              <w:spacing w:afterLines="30" w:after="72" w:line="264" w:lineRule="auto"/>
              <w:ind w:left="300"/>
              <w:jc w:val="both"/>
              <w:rPr>
                <w:rFonts w:ascii="Calibri" w:cs="Calibri"/>
                <w:color w:val="424242"/>
                <w:sz w:val="16"/>
              </w:rPr>
            </w:pPr>
            <w:r>
              <w:rPr>
                <w:rFonts w:ascii="Calibri" w:cs="Calibri" w:hint="cs"/>
                <w:color w:val="424242"/>
                <w:sz w:val="16"/>
              </w:rPr>
              <w:t xml:space="preserve"> ■ Management of Mineral Ore Concentrated (Copper, Molybdenum…) production in </w:t>
            </w:r>
            <w:r w:rsidR="004C1C98">
              <w:rPr>
                <w:rFonts w:ascii="Calibri" w:cs="Calibri"/>
                <w:color w:val="424242"/>
                <w:sz w:val="16"/>
              </w:rPr>
              <w:t>pyro metallurgy</w:t>
            </w:r>
            <w:r>
              <w:rPr>
                <w:rFonts w:ascii="Calibri" w:cs="Calibri" w:hint="cs"/>
                <w:color w:val="424242"/>
                <w:sz w:val="16"/>
              </w:rPr>
              <w:t xml:space="preserve"> method at mining Factories. Especially in the concentration plants to directing all technical multi groups and operational activities to achieve the monthly schedule of the production program      Also, good knowledge of the Hydrometallurgy method (Leaching ....) to produce Copper Cathode and about its processing and equipment as well. In addition, Informative knowledge of main mining equipment and </w:t>
            </w:r>
            <w:r w:rsidR="004C1C98">
              <w:rPr>
                <w:rFonts w:ascii="Calibri" w:cs="Calibri"/>
                <w:color w:val="424242"/>
                <w:sz w:val="16"/>
              </w:rPr>
              <w:t>its</w:t>
            </w:r>
            <w:r>
              <w:rPr>
                <w:rFonts w:ascii="Calibri" w:cs="Calibri" w:hint="cs"/>
                <w:color w:val="424242"/>
                <w:sz w:val="16"/>
              </w:rPr>
              <w:t xml:space="preserve"> detail, performance, basics knowledge of their maintenance, mechanical repair, and some other technical data about them. Furthermore, I can mention </w:t>
            </w:r>
            <w:r w:rsidR="00AF3178">
              <w:rPr>
                <w:rFonts w:ascii="Calibri" w:cs="Calibri"/>
                <w:color w:val="424242"/>
                <w:sz w:val="16"/>
              </w:rPr>
              <w:t>to</w:t>
            </w:r>
            <w:r>
              <w:rPr>
                <w:rFonts w:ascii="Calibri" w:cs="Calibri" w:hint="cs"/>
                <w:color w:val="424242"/>
                <w:sz w:val="16"/>
              </w:rPr>
              <w:t xml:space="preserve"> some mining machine and plants which I have useful familiarity </w:t>
            </w:r>
            <w:r w:rsidR="004C1C98">
              <w:rPr>
                <w:rFonts w:ascii="Calibri" w:cs="Calibri"/>
                <w:color w:val="424242"/>
                <w:sz w:val="16"/>
              </w:rPr>
              <w:t>with them</w:t>
            </w:r>
            <w:r>
              <w:rPr>
                <w:rFonts w:ascii="Calibri" w:cs="Calibri" w:hint="cs"/>
                <w:color w:val="424242"/>
                <w:sz w:val="16"/>
              </w:rPr>
              <w:t xml:space="preserve"> such as: </w:t>
            </w:r>
          </w:p>
          <w:p w:rsidR="007113E8" w:rsidRDefault="00D12982" w:rsidP="00D12982">
            <w:pPr>
              <w:spacing w:afterLines="30" w:after="72" w:line="264" w:lineRule="auto"/>
              <w:ind w:left="300"/>
              <w:jc w:val="both"/>
              <w:rPr>
                <w:rFonts w:ascii="Calibri" w:cs="Calibri"/>
                <w:color w:val="424242"/>
                <w:sz w:val="16"/>
              </w:rPr>
            </w:pPr>
            <w:r w:rsidRPr="00483143">
              <w:rPr>
                <w:rFonts w:ascii="Calibri" w:cs="Calibri" w:hint="cs"/>
                <w:b/>
                <w:bCs/>
                <w:color w:val="424242"/>
                <w:sz w:val="18"/>
                <w:szCs w:val="24"/>
                <w:u w:val="single"/>
              </w:rPr>
              <w:t>Crushing</w:t>
            </w:r>
            <w:r>
              <w:rPr>
                <w:rFonts w:ascii="Calibri" w:cs="Calibri"/>
                <w:color w:val="424242"/>
                <w:sz w:val="16"/>
              </w:rPr>
              <w:t xml:space="preserve">: </w:t>
            </w:r>
          </w:p>
          <w:p w:rsidR="00AF3178" w:rsidRDefault="00AF3178" w:rsidP="00D12982">
            <w:pPr>
              <w:spacing w:afterLines="30" w:after="72" w:line="264" w:lineRule="auto"/>
              <w:ind w:left="300"/>
              <w:jc w:val="both"/>
              <w:rPr>
                <w:rFonts w:ascii="Calibri" w:cs="Calibri"/>
                <w:bCs/>
                <w:color w:val="424242"/>
                <w:sz w:val="16"/>
                <w:lang w:val="en-GB"/>
              </w:rPr>
            </w:pPr>
            <w:r w:rsidRPr="00AF3178">
              <w:rPr>
                <w:rFonts w:ascii="Calibri" w:cs="Calibri"/>
                <w:bCs/>
                <w:color w:val="424242"/>
                <w:sz w:val="16"/>
                <w:lang w:val="en-GB"/>
              </w:rPr>
              <w:t>set and control of all quality and quantity parameters on feed</w:t>
            </w:r>
            <w:r>
              <w:rPr>
                <w:rFonts w:ascii="Calibri" w:cs="Calibri"/>
                <w:bCs/>
                <w:color w:val="424242"/>
                <w:sz w:val="16"/>
                <w:lang w:val="en-GB"/>
              </w:rPr>
              <w:t xml:space="preserve">ing or output of this </w:t>
            </w:r>
            <w:r w:rsidR="00D12982">
              <w:rPr>
                <w:rFonts w:ascii="Calibri" w:cs="Calibri"/>
                <w:bCs/>
                <w:color w:val="424242"/>
                <w:sz w:val="16"/>
                <w:lang w:val="en-GB"/>
              </w:rPr>
              <w:t>equipment</w:t>
            </w:r>
            <w:r w:rsidRPr="00AF3178">
              <w:rPr>
                <w:rFonts w:ascii="Calibri" w:cs="Calibri"/>
                <w:bCs/>
                <w:color w:val="424242"/>
                <w:sz w:val="16"/>
                <w:lang w:val="en-GB"/>
              </w:rPr>
              <w:t xml:space="preserve"> such as, size of particles for checking of crushing performance, crusher power, belt conveyor</w:t>
            </w:r>
            <w:r w:rsidR="00D12982">
              <w:rPr>
                <w:rFonts w:ascii="Calibri" w:cs="Calibri"/>
                <w:bCs/>
                <w:color w:val="424242"/>
                <w:sz w:val="16"/>
                <w:lang w:val="en-GB"/>
              </w:rPr>
              <w:t xml:space="preserve"> parameters and ma</w:t>
            </w:r>
            <w:r w:rsidRPr="00AF3178">
              <w:rPr>
                <w:rFonts w:ascii="Calibri" w:cs="Calibri"/>
                <w:bCs/>
                <w:color w:val="424242"/>
                <w:sz w:val="16"/>
                <w:lang w:val="en-GB"/>
              </w:rPr>
              <w:t xml:space="preserve"> other notes ……</w:t>
            </w:r>
          </w:p>
          <w:p w:rsidR="007113E8" w:rsidRPr="007113E8" w:rsidRDefault="007113E8" w:rsidP="00D12982">
            <w:pPr>
              <w:spacing w:afterLines="30" w:after="72" w:line="264" w:lineRule="auto"/>
              <w:ind w:left="300"/>
              <w:jc w:val="both"/>
              <w:rPr>
                <w:rFonts w:ascii="Calibri" w:cs="Calibri"/>
                <w:bCs/>
                <w:color w:val="424242"/>
                <w:sz w:val="16"/>
                <w:u w:val="single"/>
                <w:lang w:val="en-GB"/>
              </w:rPr>
            </w:pPr>
            <w:r w:rsidRPr="007113E8">
              <w:rPr>
                <w:rFonts w:ascii="Calibri" w:cs="Calibri"/>
                <w:bCs/>
                <w:color w:val="424242"/>
                <w:sz w:val="16"/>
                <w:u w:val="single"/>
                <w:lang w:val="en-GB"/>
              </w:rPr>
              <w:t xml:space="preserve">Gyratory, Cone, Jaw, </w:t>
            </w:r>
            <w:r>
              <w:rPr>
                <w:rFonts w:ascii="Calibri" w:cs="Calibri"/>
                <w:bCs/>
                <w:color w:val="424242"/>
                <w:sz w:val="16"/>
                <w:u w:val="single"/>
                <w:lang w:val="en-GB"/>
              </w:rPr>
              <w:t>……Crushers</w:t>
            </w:r>
          </w:p>
          <w:p w:rsidR="007113E8" w:rsidRDefault="00D12982" w:rsidP="00D12982">
            <w:pPr>
              <w:spacing w:afterLines="30" w:after="72" w:line="264" w:lineRule="auto"/>
              <w:jc w:val="both"/>
              <w:rPr>
                <w:rFonts w:ascii="Calibri" w:cs="Calibri"/>
                <w:bCs/>
                <w:color w:val="424242"/>
                <w:sz w:val="16"/>
                <w:lang w:val="en-GB"/>
              </w:rPr>
            </w:pPr>
            <w:r>
              <w:rPr>
                <w:rFonts w:ascii="Calibri" w:cs="Calibri"/>
                <w:color w:val="424242"/>
                <w:sz w:val="16"/>
              </w:rPr>
              <w:t xml:space="preserve">        </w:t>
            </w:r>
            <w:r w:rsidRPr="00483143">
              <w:rPr>
                <w:rFonts w:ascii="Calibri" w:cs="Calibri"/>
                <w:b/>
                <w:bCs/>
                <w:color w:val="424242"/>
                <w:sz w:val="18"/>
                <w:szCs w:val="24"/>
                <w:u w:val="single"/>
              </w:rPr>
              <w:t>Grinding</w:t>
            </w:r>
            <w:r w:rsidRPr="00483143">
              <w:rPr>
                <w:rFonts w:ascii="Calibri" w:cs="Calibri"/>
                <w:color w:val="424242"/>
                <w:sz w:val="18"/>
                <w:szCs w:val="24"/>
              </w:rPr>
              <w:t>:</w:t>
            </w:r>
            <w:r w:rsidRPr="00D12982">
              <w:rPr>
                <w:rFonts w:ascii="Calibri" w:cs="Calibri"/>
                <w:bCs/>
                <w:color w:val="424242"/>
                <w:sz w:val="16"/>
                <w:lang w:val="en-GB"/>
              </w:rPr>
              <w:t xml:space="preserve"> </w:t>
            </w:r>
          </w:p>
          <w:p w:rsidR="00D12982" w:rsidRDefault="007113E8"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D12982" w:rsidRPr="00D12982">
              <w:rPr>
                <w:rFonts w:ascii="Calibri" w:cs="Calibri"/>
                <w:bCs/>
                <w:color w:val="424242"/>
                <w:sz w:val="16"/>
                <w:lang w:val="en-GB"/>
              </w:rPr>
              <w:t xml:space="preserve">set and control of all quality and quantity parameters on feeding or </w:t>
            </w:r>
            <w:r w:rsidR="00D12982">
              <w:rPr>
                <w:rFonts w:ascii="Calibri" w:cs="Calibri"/>
                <w:bCs/>
                <w:color w:val="424242"/>
                <w:sz w:val="16"/>
                <w:lang w:val="en-GB"/>
              </w:rPr>
              <w:t xml:space="preserve">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D12982">
              <w:rPr>
                <w:rFonts w:ascii="Calibri" w:cs="Calibri"/>
                <w:bCs/>
                <w:color w:val="424242"/>
                <w:sz w:val="16"/>
                <w:lang w:val="en-GB"/>
              </w:rPr>
              <w:t xml:space="preserve">output of this equipment such as, size of particles for checking of milling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D12982">
              <w:rPr>
                <w:rFonts w:ascii="Calibri" w:cs="Calibri"/>
                <w:bCs/>
                <w:color w:val="424242"/>
                <w:sz w:val="16"/>
                <w:lang w:val="en-GB"/>
              </w:rPr>
              <w:t xml:space="preserve">performance and all mechanical parameters like: Lubricant circulation, grinding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D12982">
              <w:rPr>
                <w:rFonts w:ascii="Calibri" w:cs="Calibri"/>
                <w:bCs/>
                <w:color w:val="424242"/>
                <w:sz w:val="16"/>
                <w:lang w:val="en-GB"/>
              </w:rPr>
              <w:t>power, mills sound, liner quality and performance, check the co</w:t>
            </w:r>
            <w:r>
              <w:rPr>
                <w:rFonts w:ascii="Calibri" w:cs="Calibri"/>
                <w:bCs/>
                <w:color w:val="424242"/>
                <w:sz w:val="16"/>
                <w:lang w:val="en-GB"/>
              </w:rPr>
              <w:t xml:space="preserve">nditions of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inside materials and </w:t>
            </w:r>
            <w:r w:rsidRPr="00D12982">
              <w:rPr>
                <w:rFonts w:ascii="Calibri" w:cs="Calibri"/>
                <w:bCs/>
                <w:color w:val="424242"/>
                <w:sz w:val="16"/>
                <w:lang w:val="en-GB"/>
              </w:rPr>
              <w:t>many other routine checking ……</w:t>
            </w:r>
          </w:p>
          <w:p w:rsidR="007113E8" w:rsidRPr="007113E8" w:rsidRDefault="007113E8" w:rsidP="00D12982">
            <w:pPr>
              <w:spacing w:afterLines="30" w:after="72" w:line="264" w:lineRule="auto"/>
              <w:jc w:val="both"/>
              <w:rPr>
                <w:rFonts w:ascii="Calibri" w:cs="Calibri"/>
                <w:bCs/>
                <w:color w:val="424242"/>
                <w:sz w:val="16"/>
                <w:u w:val="single"/>
                <w:lang w:val="en-GB"/>
              </w:rPr>
            </w:pPr>
            <w:r w:rsidRPr="007113E8">
              <w:rPr>
                <w:rFonts w:ascii="Calibri" w:cs="Calibri"/>
                <w:bCs/>
                <w:color w:val="424242"/>
                <w:sz w:val="16"/>
                <w:lang w:val="en-GB"/>
              </w:rPr>
              <w:t xml:space="preserve">         </w:t>
            </w:r>
            <w:r w:rsidRPr="007113E8">
              <w:rPr>
                <w:rFonts w:ascii="Calibri" w:cs="Calibri"/>
                <w:bCs/>
                <w:color w:val="424242"/>
                <w:sz w:val="16"/>
                <w:u w:val="single"/>
                <w:lang w:val="en-GB"/>
              </w:rPr>
              <w:t>SAG, Ball, Hammer, Pellet ………</w:t>
            </w:r>
            <w:r>
              <w:rPr>
                <w:rFonts w:ascii="Calibri" w:cs="Calibri"/>
                <w:bCs/>
                <w:color w:val="424242"/>
                <w:sz w:val="16"/>
                <w:u w:val="single"/>
                <w:lang w:val="en-GB"/>
              </w:rPr>
              <w:t>Mills</w:t>
            </w:r>
          </w:p>
          <w:p w:rsidR="007113E8" w:rsidRDefault="00D12982" w:rsidP="00D12982">
            <w:pPr>
              <w:spacing w:afterLines="30" w:after="72" w:line="264" w:lineRule="auto"/>
              <w:jc w:val="both"/>
              <w:rPr>
                <w:rFonts w:ascii="Calibri" w:cs="Calibri"/>
                <w:color w:val="424242"/>
                <w:sz w:val="16"/>
              </w:rPr>
            </w:pPr>
            <w:r w:rsidRPr="00483143">
              <w:rPr>
                <w:rFonts w:ascii="Calibri" w:cs="Calibri"/>
                <w:color w:val="424242"/>
                <w:sz w:val="18"/>
                <w:szCs w:val="24"/>
              </w:rPr>
              <w:t xml:space="preserve">        </w:t>
            </w:r>
            <w:r w:rsidRPr="00483143">
              <w:rPr>
                <w:rFonts w:ascii="Calibri" w:cs="Calibri" w:hint="cs"/>
                <w:b/>
                <w:bCs/>
                <w:color w:val="424242"/>
                <w:sz w:val="18"/>
                <w:szCs w:val="24"/>
                <w:u w:val="single"/>
              </w:rPr>
              <w:t>Flotation</w:t>
            </w:r>
            <w:r>
              <w:rPr>
                <w:rFonts w:ascii="Calibri" w:cs="Calibri"/>
                <w:color w:val="424242"/>
                <w:sz w:val="16"/>
              </w:rPr>
              <w:t>:</w:t>
            </w:r>
          </w:p>
          <w:p w:rsidR="00D12982" w:rsidRDefault="007113E8" w:rsidP="00D12982">
            <w:pPr>
              <w:spacing w:afterLines="30" w:after="72" w:line="264" w:lineRule="auto"/>
              <w:jc w:val="both"/>
              <w:rPr>
                <w:rFonts w:ascii="Calibri" w:cs="Calibri"/>
                <w:bCs/>
                <w:color w:val="424242"/>
                <w:sz w:val="16"/>
                <w:lang w:val="en-GB"/>
              </w:rPr>
            </w:pPr>
            <w:r>
              <w:rPr>
                <w:rFonts w:ascii="Calibri" w:cs="Calibri"/>
                <w:color w:val="424242"/>
                <w:sz w:val="16"/>
              </w:rPr>
              <w:t xml:space="preserve">        </w:t>
            </w:r>
            <w:r w:rsidR="00D12982">
              <w:rPr>
                <w:rFonts w:ascii="Calibri" w:cs="Calibri"/>
                <w:color w:val="424242"/>
                <w:sz w:val="16"/>
              </w:rPr>
              <w:t xml:space="preserve"> </w:t>
            </w:r>
            <w:r w:rsidR="00D12982" w:rsidRPr="00D12982">
              <w:rPr>
                <w:rFonts w:ascii="Calibri" w:cs="Calibri"/>
                <w:bCs/>
                <w:color w:val="424242"/>
                <w:sz w:val="16"/>
                <w:lang w:val="en-GB"/>
              </w:rPr>
              <w:t xml:space="preserve">operate and control cells (chemically, physically, additive reagent, </w:t>
            </w:r>
            <w:r w:rsidR="00D12982">
              <w:rPr>
                <w:rFonts w:ascii="Calibri" w:cs="Calibri"/>
                <w:bCs/>
                <w:color w:val="424242"/>
                <w:sz w:val="16"/>
                <w:lang w:val="en-GB"/>
              </w:rPr>
              <w:t xml:space="preserve">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D12982">
              <w:rPr>
                <w:rFonts w:ascii="Calibri" w:cs="Calibri"/>
                <w:bCs/>
                <w:color w:val="424242"/>
                <w:sz w:val="16"/>
                <w:lang w:val="en-GB"/>
              </w:rPr>
              <w:t>monitoring … Like:</w:t>
            </w:r>
            <w:r>
              <w:rPr>
                <w:rFonts w:ascii="Calibri" w:cs="Calibri"/>
                <w:bCs/>
                <w:color w:val="424242"/>
                <w:sz w:val="16"/>
                <w:lang w:val="en-GB"/>
              </w:rPr>
              <w:t xml:space="preserve"> </w:t>
            </w:r>
            <w:r w:rsidRPr="007113E8">
              <w:rPr>
                <w:rFonts w:ascii="Calibri" w:cs="Calibri"/>
                <w:bCs/>
                <w:color w:val="424242"/>
                <w:sz w:val="16"/>
                <w:u w:val="single"/>
                <w:lang w:val="en-GB"/>
              </w:rPr>
              <w:t>Mechanical cells, Column cells</w:t>
            </w:r>
            <w:r w:rsidRPr="00D12982">
              <w:rPr>
                <w:rFonts w:ascii="Calibri" w:cs="Calibri"/>
                <w:bCs/>
                <w:color w:val="424242"/>
                <w:sz w:val="16"/>
                <w:lang w:val="en-GB"/>
              </w:rPr>
              <w:t>……)</w:t>
            </w:r>
            <w:r>
              <w:rPr>
                <w:rFonts w:ascii="Calibri" w:cs="Calibri"/>
                <w:bCs/>
                <w:color w:val="424242"/>
                <w:sz w:val="16"/>
                <w:lang w:val="en-GB"/>
              </w:rPr>
              <w:t>,</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D12982">
              <w:rPr>
                <w:rFonts w:ascii="Calibri" w:cs="Calibri"/>
                <w:bCs/>
                <w:color w:val="424242"/>
                <w:sz w:val="16"/>
                <w:lang w:val="en-GB"/>
              </w:rPr>
              <w:t>set and control of many quality and quantity parameters on feeding and o</w:t>
            </w:r>
            <w:r>
              <w:rPr>
                <w:rFonts w:ascii="Calibri" w:cs="Calibri"/>
                <w:bCs/>
                <w:color w:val="424242"/>
                <w:sz w:val="16"/>
                <w:lang w:val="en-GB"/>
              </w:rPr>
              <w:t xml:space="preserve">utput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of this</w:t>
            </w:r>
            <w:r w:rsidRPr="00D12982">
              <w:rPr>
                <w:rFonts w:ascii="Calibri" w:cs="Calibri"/>
                <w:bCs/>
                <w:color w:val="424242"/>
                <w:sz w:val="16"/>
                <w:lang w:val="en-GB"/>
              </w:rPr>
              <w:t xml:space="preserve"> equipment such as: size of particles, density, chemical reagent injection,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D12982">
              <w:rPr>
                <w:rFonts w:ascii="Calibri" w:cs="Calibri"/>
                <w:bCs/>
                <w:color w:val="424242"/>
                <w:sz w:val="16"/>
                <w:lang w:val="en-GB"/>
              </w:rPr>
              <w:t xml:space="preserve">air blowing, condition of froth, particles cohesion to the bubbles, assaying of feed,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D12982">
              <w:rPr>
                <w:rFonts w:ascii="Calibri" w:cs="Calibri"/>
                <w:bCs/>
                <w:color w:val="424242"/>
                <w:sz w:val="16"/>
                <w:lang w:val="en-GB"/>
              </w:rPr>
              <w:t xml:space="preserve">overflow and underflow ore grad and too much quality controlling on cells </w:t>
            </w:r>
          </w:p>
          <w:p w:rsidR="00D12982" w:rsidRDefault="00D12982" w:rsidP="00D12982">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4C2D09" w:rsidRPr="00D12982">
              <w:rPr>
                <w:rFonts w:ascii="Calibri" w:cs="Calibri"/>
                <w:bCs/>
                <w:color w:val="424242"/>
                <w:sz w:val="16"/>
                <w:lang w:val="en-GB"/>
              </w:rPr>
              <w:t>Circuit</w:t>
            </w:r>
            <w:r w:rsidRPr="00D12982">
              <w:rPr>
                <w:rFonts w:ascii="Calibri" w:cs="Calibri"/>
                <w:bCs/>
                <w:color w:val="424242"/>
                <w:sz w:val="16"/>
                <w:lang w:val="en-GB"/>
              </w:rPr>
              <w:t>….…</w:t>
            </w:r>
          </w:p>
          <w:p w:rsidR="007113E8" w:rsidRDefault="00D12982" w:rsidP="0024173E">
            <w:pPr>
              <w:spacing w:afterLines="30" w:after="72" w:line="264" w:lineRule="auto"/>
              <w:jc w:val="both"/>
              <w:rPr>
                <w:rFonts w:ascii="Calibri" w:cs="Calibri"/>
                <w:color w:val="424242"/>
                <w:sz w:val="16"/>
              </w:rPr>
            </w:pPr>
            <w:r w:rsidRPr="00483143">
              <w:rPr>
                <w:rFonts w:ascii="Calibri" w:cs="Calibri"/>
                <w:color w:val="424242"/>
                <w:sz w:val="18"/>
                <w:szCs w:val="24"/>
              </w:rPr>
              <w:t xml:space="preserve">      </w:t>
            </w:r>
            <w:r w:rsidR="007113E8">
              <w:rPr>
                <w:rFonts w:ascii="Calibri" w:cs="Calibri"/>
                <w:color w:val="424242"/>
                <w:sz w:val="18"/>
                <w:szCs w:val="24"/>
              </w:rPr>
              <w:t xml:space="preserve"> </w:t>
            </w:r>
            <w:r w:rsidR="00DA31C4" w:rsidRPr="00483143">
              <w:rPr>
                <w:rFonts w:ascii="Calibri" w:cs="Calibri" w:hint="cs"/>
                <w:b/>
                <w:bCs/>
                <w:color w:val="424242"/>
                <w:sz w:val="18"/>
                <w:szCs w:val="24"/>
                <w:u w:val="single"/>
              </w:rPr>
              <w:t>Dewatering</w:t>
            </w:r>
            <w:r w:rsidR="00DA31C4">
              <w:rPr>
                <w:rFonts w:ascii="Calibri" w:cs="Calibri" w:hint="cs"/>
                <w:color w:val="424242"/>
                <w:sz w:val="16"/>
              </w:rPr>
              <w:t xml:space="preserve">, </w:t>
            </w:r>
            <w:r w:rsidR="007113E8">
              <w:rPr>
                <w:rFonts w:ascii="Calibri" w:cs="Calibri"/>
                <w:color w:val="424242"/>
                <w:sz w:val="16"/>
              </w:rPr>
              <w:t>areas</w:t>
            </w:r>
            <w:r w:rsidR="001031A4">
              <w:rPr>
                <w:rFonts w:ascii="Calibri" w:cs="Calibri"/>
                <w:color w:val="424242"/>
                <w:sz w:val="16"/>
              </w:rPr>
              <w:t xml:space="preserve"> and factories</w:t>
            </w:r>
          </w:p>
          <w:p w:rsidR="007113E8" w:rsidRDefault="007113E8" w:rsidP="0024173E">
            <w:pPr>
              <w:spacing w:afterLines="30" w:after="72" w:line="264" w:lineRule="auto"/>
              <w:jc w:val="both"/>
              <w:rPr>
                <w:rFonts w:ascii="Calibri" w:cs="Calibri"/>
                <w:color w:val="424242"/>
                <w:sz w:val="16"/>
                <w:u w:val="single"/>
              </w:rPr>
            </w:pPr>
            <w:r>
              <w:rPr>
                <w:rFonts w:ascii="Calibri" w:cs="Calibri"/>
                <w:color w:val="424242"/>
                <w:sz w:val="16"/>
              </w:rPr>
              <w:t xml:space="preserve">        </w:t>
            </w:r>
            <w:r w:rsidRPr="007113E8">
              <w:rPr>
                <w:rFonts w:ascii="Calibri" w:cs="Calibri"/>
                <w:color w:val="424242"/>
                <w:sz w:val="16"/>
                <w:u w:val="single"/>
              </w:rPr>
              <w:t>Thickeners, Dryers, Filtration…...</w:t>
            </w:r>
          </w:p>
          <w:p w:rsidR="004C2D09" w:rsidRPr="007113E8" w:rsidRDefault="004C2D09" w:rsidP="0024173E">
            <w:pPr>
              <w:spacing w:afterLines="30" w:after="72" w:line="264" w:lineRule="auto"/>
              <w:jc w:val="both"/>
              <w:rPr>
                <w:rFonts w:ascii="Calibri" w:cs="Calibri"/>
                <w:color w:val="424242"/>
                <w:sz w:val="16"/>
                <w:u w:val="single"/>
              </w:rPr>
            </w:pPr>
          </w:p>
          <w:p w:rsidR="002F6108" w:rsidRDefault="007113E8" w:rsidP="007113E8">
            <w:pPr>
              <w:spacing w:afterLines="30" w:after="72" w:line="264" w:lineRule="auto"/>
              <w:jc w:val="both"/>
              <w:rPr>
                <w:rFonts w:ascii="Calibri" w:cs="Calibri"/>
                <w:bCs/>
                <w:color w:val="424242"/>
                <w:sz w:val="16"/>
                <w:lang w:val="en-GB"/>
              </w:rPr>
            </w:pPr>
            <w:r>
              <w:rPr>
                <w:rFonts w:ascii="Calibri" w:cs="Calibri"/>
                <w:color w:val="424242"/>
                <w:sz w:val="16"/>
              </w:rPr>
              <w:t xml:space="preserve">        </w:t>
            </w:r>
            <w:r w:rsidR="00DA31C4" w:rsidRPr="00483143">
              <w:rPr>
                <w:rFonts w:ascii="Calibri" w:cs="Calibri" w:hint="cs"/>
                <w:b/>
                <w:bCs/>
                <w:color w:val="424242"/>
                <w:sz w:val="18"/>
                <w:szCs w:val="24"/>
                <w:u w:val="single"/>
              </w:rPr>
              <w:t xml:space="preserve">Material </w:t>
            </w:r>
            <w:r w:rsidRPr="00483143">
              <w:rPr>
                <w:rFonts w:ascii="Calibri" w:cs="Calibri"/>
                <w:b/>
                <w:bCs/>
                <w:color w:val="424242"/>
                <w:sz w:val="18"/>
                <w:szCs w:val="24"/>
                <w:u w:val="single"/>
              </w:rPr>
              <w:t>handling</w:t>
            </w:r>
            <w:r w:rsidRPr="00483143">
              <w:rPr>
                <w:rFonts w:ascii="Calibri" w:cs="Calibri"/>
                <w:color w:val="424242"/>
                <w:sz w:val="18"/>
                <w:szCs w:val="24"/>
              </w:rPr>
              <w:t xml:space="preserve"> </w:t>
            </w:r>
            <w:r>
              <w:rPr>
                <w:rFonts w:ascii="Calibri" w:cs="Calibri"/>
                <w:bCs/>
                <w:color w:val="424242"/>
                <w:sz w:val="16"/>
                <w:lang w:val="en-GB"/>
              </w:rPr>
              <w:t>areas and equipment</w:t>
            </w:r>
          </w:p>
          <w:p w:rsidR="007113E8" w:rsidRPr="004C2D09" w:rsidRDefault="007113E8" w:rsidP="004C2D09">
            <w:pPr>
              <w:spacing w:afterLines="30" w:after="72" w:line="264" w:lineRule="auto"/>
              <w:jc w:val="both"/>
              <w:rPr>
                <w:rFonts w:ascii="Calibri" w:cs="Calibri"/>
                <w:bCs/>
                <w:color w:val="424242"/>
                <w:sz w:val="16"/>
                <w:u w:val="single"/>
                <w:lang w:val="en-GB"/>
              </w:rPr>
            </w:pPr>
            <w:r>
              <w:rPr>
                <w:rFonts w:ascii="Calibri" w:cs="Calibri"/>
                <w:bCs/>
                <w:color w:val="424242"/>
                <w:sz w:val="16"/>
                <w:lang w:val="en-GB"/>
              </w:rPr>
              <w:t xml:space="preserve">        </w:t>
            </w:r>
            <w:r w:rsidRPr="001031A4">
              <w:rPr>
                <w:rFonts w:ascii="Calibri" w:cs="Calibri"/>
                <w:bCs/>
                <w:color w:val="424242"/>
                <w:sz w:val="16"/>
                <w:u w:val="single"/>
                <w:lang w:val="en-GB"/>
              </w:rPr>
              <w:t xml:space="preserve">Apron feeders, Conveyors (Belt, Slat...), Pumps, Elevators </w:t>
            </w:r>
            <w:r w:rsidR="001031A4" w:rsidRPr="001031A4">
              <w:rPr>
                <w:rFonts w:ascii="Calibri" w:cs="Calibri"/>
                <w:bCs/>
                <w:color w:val="424242"/>
                <w:sz w:val="16"/>
                <w:u w:val="single"/>
                <w:lang w:val="en-GB"/>
              </w:rPr>
              <w:t>…...</w:t>
            </w:r>
          </w:p>
          <w:p w:rsidR="007113E8" w:rsidRPr="0024173E" w:rsidRDefault="007113E8" w:rsidP="0024173E">
            <w:pPr>
              <w:spacing w:afterLines="30" w:after="72" w:line="264" w:lineRule="auto"/>
              <w:jc w:val="both"/>
              <w:rPr>
                <w:rFonts w:ascii="Calibri" w:cs="Calibri"/>
                <w:bCs/>
                <w:color w:val="424242"/>
                <w:sz w:val="16"/>
                <w:lang w:val="en-GB"/>
              </w:rPr>
            </w:pPr>
          </w:p>
        </w:tc>
        <w:tc>
          <w:tcPr>
            <w:tcW w:w="50" w:type="pct"/>
            <w:shd w:val="clear" w:color="auto" w:fill="auto"/>
            <w:tcMar>
              <w:top w:w="0" w:type="dxa"/>
              <w:left w:w="0" w:type="dxa"/>
              <w:right w:w="150" w:type="dxa"/>
            </w:tcMar>
          </w:tcPr>
          <w:p w:rsidR="00C50206" w:rsidRDefault="00C50206" w:rsidP="00C50206">
            <w:pPr>
              <w:rPr>
                <w:rFonts w:ascii="Calibri" w:cs="Calibri"/>
                <w:b/>
                <w:color w:val="424242"/>
              </w:rPr>
            </w:pPr>
          </w:p>
          <w:p w:rsidR="002F6108" w:rsidRPr="00C50206" w:rsidRDefault="00DA31C4">
            <w:pPr>
              <w:ind w:left="300"/>
              <w:rPr>
                <w:sz w:val="24"/>
                <w:szCs w:val="24"/>
              </w:rPr>
            </w:pPr>
            <w:r w:rsidRPr="00C50206">
              <w:rPr>
                <w:rFonts w:ascii="Calibri" w:cs="Calibri" w:hint="cs"/>
                <w:b/>
                <w:color w:val="424242"/>
                <w:sz w:val="24"/>
                <w:szCs w:val="24"/>
              </w:rPr>
              <w:t>Plant Engineer</w:t>
            </w:r>
          </w:p>
          <w:p w:rsidR="002F6108" w:rsidRDefault="00DA31C4">
            <w:pPr>
              <w:spacing w:afterLines="30" w:after="72" w:line="264" w:lineRule="auto"/>
              <w:ind w:left="300"/>
            </w:pPr>
            <w:r>
              <w:rPr>
                <w:rFonts w:ascii="Calibri" w:cs="Calibri" w:hint="cs"/>
                <w:color w:val="424242"/>
                <w:sz w:val="18"/>
              </w:rPr>
              <w:t xml:space="preserve">Company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AF3178">
              <w:rPr>
                <w:rFonts w:ascii="Calibri" w:hint="cs"/>
                <w:color w:val="424242"/>
                <w:sz w:val="18"/>
                <w:rtl/>
              </w:rPr>
              <w:t>‏</w:t>
            </w:r>
            <w:r w:rsidR="00AF3178">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Chin Chin Food Factory</w:t>
            </w:r>
          </w:p>
          <w:p w:rsidR="002F6108" w:rsidRDefault="00DA31C4">
            <w:pPr>
              <w:spacing w:afterLines="30" w:after="72" w:line="264" w:lineRule="auto"/>
              <w:ind w:left="300"/>
            </w:pPr>
            <w:r>
              <w:rPr>
                <w:rFonts w:ascii="Calibri" w:cs="Calibri" w:hint="cs"/>
                <w:color w:val="424242"/>
                <w:sz w:val="18"/>
              </w:rPr>
              <w:t xml:space="preserve">From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AF3178">
              <w:rPr>
                <w:rFonts w:ascii="Calibri" w:hint="cs"/>
                <w:color w:val="424242"/>
                <w:sz w:val="18"/>
                <w:rtl/>
              </w:rPr>
              <w:t>‏</w:t>
            </w:r>
            <w:r w:rsidR="00AF3178">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March 1998 - December 1999</w:t>
            </w:r>
          </w:p>
          <w:p w:rsidR="002F6108" w:rsidRDefault="00DA31C4">
            <w:pPr>
              <w:pBdr>
                <w:bottom w:val="dotted" w:sz="5" w:space="5" w:color="auto"/>
              </w:pBdr>
              <w:spacing w:beforeLines="50" w:before="120" w:afterLines="30" w:after="72" w:line="264" w:lineRule="auto"/>
              <w:ind w:left="300"/>
            </w:pPr>
            <w:r>
              <w:rPr>
                <w:rFonts w:ascii="Calibri" w:cs="Calibri" w:hint="cs"/>
                <w:b/>
                <w:color w:val="424242"/>
                <w:sz w:val="18"/>
              </w:rPr>
              <w:t xml:space="preserve">Tasks and Achievements </w:t>
            </w:r>
            <w:r>
              <w:rPr>
                <w:rFonts w:ascii="Calibri" w:cs="Calibri" w:hint="cs"/>
                <w:b/>
                <w:bCs/>
                <w:color w:val="424242"/>
                <w:sz w:val="18"/>
                <w:szCs w:val="18"/>
                <w:cs/>
              </w:rPr>
              <w:t>‎</w:t>
            </w:r>
            <w:r>
              <w:rPr>
                <w:rFonts w:ascii="Calibri" w:cs="Calibri" w:hint="cs"/>
                <w:b/>
                <w:color w:val="424242"/>
                <w:sz w:val="18"/>
                <w:rtl/>
                <w:cs/>
              </w:rPr>
              <w:t>‏‎</w:t>
            </w:r>
            <w:r>
              <w:rPr>
                <w:rFonts w:ascii="Calibri" w:cs="Calibri" w:hint="cs"/>
                <w:b/>
                <w:bCs/>
                <w:color w:val="424242"/>
                <w:sz w:val="18"/>
                <w:szCs w:val="18"/>
                <w:rtl/>
              </w:rPr>
              <w:t>‏</w:t>
            </w:r>
            <w:r>
              <w:rPr>
                <w:rFonts w:ascii="Calibri" w:cs="Calibri" w:hint="cs"/>
                <w:b/>
                <w:color w:val="424242"/>
                <w:sz w:val="18"/>
                <w:rtl/>
                <w:cs/>
              </w:rPr>
              <w:t>‎</w:t>
            </w:r>
            <w:r w:rsidR="00AF3178">
              <w:rPr>
                <w:rFonts w:ascii="Calibri" w:hint="cs"/>
                <w:b/>
                <w:color w:val="424242"/>
                <w:sz w:val="18"/>
                <w:rtl/>
              </w:rPr>
              <w:t>‏</w:t>
            </w:r>
            <w:r w:rsidR="00AF3178">
              <w:rPr>
                <w:rFonts w:ascii="Calibri" w:cs="Calibri"/>
                <w:b/>
                <w:color w:val="424242"/>
                <w:sz w:val="18"/>
              </w:rPr>
              <w:t>:</w:t>
            </w:r>
            <w:r>
              <w:rPr>
                <w:rFonts w:ascii="Calibri" w:cs="Calibri" w:hint="cs"/>
                <w:b/>
                <w:color w:val="424242"/>
                <w:sz w:val="18"/>
              </w:rPr>
              <w:t xml:space="preserve"> </w:t>
            </w:r>
            <w:r>
              <w:rPr>
                <w:rFonts w:ascii="Calibri" w:cs="Calibri" w:hint="cs"/>
                <w:b/>
                <w:bCs/>
                <w:color w:val="424242"/>
                <w:sz w:val="18"/>
                <w:szCs w:val="18"/>
                <w:cs/>
              </w:rPr>
              <w:t>‎</w:t>
            </w:r>
            <w:r>
              <w:rPr>
                <w:rFonts w:ascii="Calibri" w:cs="Calibri" w:hint="cs"/>
                <w:b/>
                <w:color w:val="424242"/>
                <w:sz w:val="18"/>
                <w:rtl/>
                <w:cs/>
              </w:rPr>
              <w:t>‏‎</w:t>
            </w:r>
            <w:r>
              <w:rPr>
                <w:rFonts w:ascii="Calibri" w:cs="Calibri" w:hint="cs"/>
                <w:b/>
                <w:bCs/>
                <w:color w:val="424242"/>
                <w:sz w:val="18"/>
                <w:szCs w:val="18"/>
                <w:rtl/>
              </w:rPr>
              <w:t>‏</w:t>
            </w:r>
            <w:r>
              <w:rPr>
                <w:rFonts w:ascii="Calibri" w:cs="Calibri" w:hint="cs"/>
                <w:b/>
                <w:color w:val="424242"/>
                <w:sz w:val="18"/>
                <w:rtl/>
                <w:cs/>
              </w:rPr>
              <w:t>‎‏</w:t>
            </w:r>
            <w:r>
              <w:rPr>
                <w:rFonts w:ascii="Calibri" w:cs="Calibri" w:hint="cs"/>
                <w:b/>
                <w:color w:val="424242"/>
                <w:sz w:val="18"/>
              </w:rPr>
              <w:t xml:space="preserve"> </w:t>
            </w:r>
          </w:p>
          <w:p w:rsidR="00460FD0" w:rsidRDefault="00DA31C4" w:rsidP="00D12982">
            <w:pPr>
              <w:spacing w:afterLines="30" w:after="72" w:line="264" w:lineRule="auto"/>
              <w:ind w:left="300"/>
              <w:jc w:val="both"/>
              <w:rPr>
                <w:rFonts w:ascii="Calibri" w:cs="Calibri"/>
                <w:color w:val="424242"/>
                <w:sz w:val="16"/>
              </w:rPr>
            </w:pPr>
            <w:r>
              <w:rPr>
                <w:rFonts w:ascii="Calibri" w:cs="Calibri" w:hint="cs"/>
                <w:color w:val="424242"/>
                <w:sz w:val="16"/>
              </w:rPr>
              <w:t xml:space="preserve"> ■ Specialist of all manufacturing parameters such as performance of plant production and determine standards and to establish quality and reliability expectancy of finished products. </w:t>
            </w:r>
          </w:p>
          <w:p w:rsidR="00460FD0" w:rsidRPr="00460FD0" w:rsidRDefault="00DA31C4" w:rsidP="00460FD0">
            <w:pPr>
              <w:spacing w:afterLines="30" w:after="72" w:line="264" w:lineRule="auto"/>
              <w:ind w:left="300"/>
              <w:jc w:val="both"/>
              <w:rPr>
                <w:rFonts w:ascii="Calibri" w:cs="Calibri"/>
                <w:color w:val="424242"/>
                <w:sz w:val="16"/>
              </w:rPr>
            </w:pPr>
            <w:r>
              <w:rPr>
                <w:rFonts w:ascii="Calibri" w:cs="Calibri" w:hint="cs"/>
                <w:color w:val="424242"/>
                <w:sz w:val="16"/>
              </w:rPr>
              <w:t xml:space="preserve">Provide assistance to improve production procedures, processes, and controls on food processes especially Tomato Paste which has been made from tomatoes with salt. Using only concentrated, strained tomatoes makes it extra thick and rich Conduct research, design plus development of all manufacturing processes inclusive of production flow, assembly procedures, and production equipment. Perform assignments providing the best possible highest quality level. Prepare standard costs </w:t>
            </w:r>
            <w:r w:rsidR="00460FD0" w:rsidRPr="00460FD0">
              <w:rPr>
                <w:rFonts w:ascii="Calibri" w:cs="Calibri"/>
                <w:color w:val="424242"/>
                <w:sz w:val="16"/>
              </w:rPr>
              <w:t>and evaluation on multiple product lines for different facilities.</w:t>
            </w:r>
          </w:p>
          <w:p w:rsidR="002F6108" w:rsidRDefault="00460FD0" w:rsidP="00460FD0">
            <w:pPr>
              <w:spacing w:afterLines="30" w:after="72" w:line="264" w:lineRule="auto"/>
              <w:ind w:left="300"/>
              <w:jc w:val="both"/>
              <w:rPr>
                <w:rFonts w:ascii="Calibri" w:cs="Calibri"/>
                <w:color w:val="424242"/>
                <w:sz w:val="16"/>
              </w:rPr>
            </w:pPr>
            <w:r w:rsidRPr="00460FD0">
              <w:rPr>
                <w:rFonts w:ascii="Calibri" w:cs="Calibri"/>
                <w:color w:val="424242"/>
                <w:sz w:val="16"/>
              </w:rPr>
              <w:t>Maintaining records of defective materials and ensuring that defective parts are repaired, re-tested, or pulled from production. Deliver the reports to other team members to address persistent quality issues in manufacturing and identify problem areas</w:t>
            </w:r>
          </w:p>
          <w:p w:rsidR="00460FD0" w:rsidRPr="00460FD0" w:rsidRDefault="00460FD0" w:rsidP="00460FD0">
            <w:pPr>
              <w:spacing w:afterLines="30" w:after="72" w:line="264" w:lineRule="auto"/>
              <w:ind w:left="300"/>
              <w:jc w:val="both"/>
              <w:rPr>
                <w:rFonts w:ascii="Calibri" w:cs="Calibri"/>
                <w:color w:val="424242"/>
                <w:sz w:val="16"/>
              </w:rPr>
            </w:pPr>
            <w:r w:rsidRPr="00460FD0">
              <w:rPr>
                <w:rFonts w:ascii="Calibri" w:cs="Calibri"/>
                <w:color w:val="424242"/>
                <w:sz w:val="16"/>
              </w:rPr>
              <w:t>Recording and analyzing data. Demonstrating procedures, collecting, preparing and/or testing samples Maintaining, calibrating, cleaning and testing sterility of the equipment. providing technical support presenting results to senior staff, writing reports, reviews and summaries, keeping up to date with relevant scientific and technical developments, supervising staff, carrying out risk assessments, ordering and maintaining stock and resources</w:t>
            </w:r>
          </w:p>
          <w:p w:rsidR="00460FD0" w:rsidRPr="00460FD0" w:rsidRDefault="00460FD0" w:rsidP="00460FD0">
            <w:pPr>
              <w:spacing w:afterLines="30" w:after="72" w:line="264" w:lineRule="auto"/>
              <w:ind w:left="300"/>
              <w:jc w:val="both"/>
              <w:rPr>
                <w:rFonts w:ascii="Calibri" w:cs="Calibri"/>
                <w:color w:val="424242"/>
                <w:sz w:val="16"/>
              </w:rPr>
            </w:pPr>
          </w:p>
          <w:p w:rsidR="00460FD0" w:rsidRDefault="00460FD0" w:rsidP="00D12982">
            <w:pPr>
              <w:spacing w:afterLines="30" w:after="72" w:line="264" w:lineRule="auto"/>
              <w:ind w:left="300"/>
              <w:jc w:val="both"/>
            </w:pPr>
          </w:p>
        </w:tc>
      </w:tr>
    </w:tbl>
    <w:p w:rsidR="002F6108" w:rsidRPr="002F127E" w:rsidRDefault="00DA31C4">
      <w:pPr>
        <w:pBdr>
          <w:bottom w:val="dotted" w:sz="6" w:space="1" w:color="CCCCCC"/>
        </w:pBdr>
        <w:spacing w:beforeLines="70" w:before="168" w:afterLines="30" w:after="72" w:line="264" w:lineRule="auto"/>
        <w:rPr>
          <w:rFonts w:ascii="Calibri" w:cs="Calibri"/>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14:editId="50D07946">
            <wp:extent cx="190500" cy="190500"/>
            <wp:effectExtent l="0" t="0" r="0" b="0"/>
            <wp:docPr id="23" name="33925f93-d336-4b63-985b-7ad663d77e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118181-b945-4a42-84a8-8177237f2154.jpg"/>
                    <pic:cNvPicPr/>
                  </pic:nvPicPr>
                  <pic:blipFill>
                    <a:blip r:embed="rId24" cstate="print">
                      <a:extLst>
                        <a:ext uri="48c79112-c320-4648-8a5c-b98c561d8524"/>
                      </a:extLst>
                    </a:blip>
                    <a:stretch>
                      <a:fillRect/>
                    </a:stretch>
                  </pic:blipFill>
                  <pic:spPr>
                    <a:xfrm>
                      <a:off x="0" y="0"/>
                      <a:ext cx="190500" cy="190500"/>
                    </a:xfrm>
                    <a:prstGeom prst="rect">
                      <a:avLst/>
                    </a:prstGeom>
                  </pic:spPr>
                </pic:pic>
              </a:graphicData>
            </a:graphic>
          </wp:inline>
        </w:drawing>
      </w:r>
      <w:r>
        <w:rPr>
          <w:rFonts w:ascii="Calibri" w:cs="Calibri" w:hint="cs"/>
          <w:b/>
          <w:color w:val="424242"/>
          <w:sz w:val="26"/>
        </w:rPr>
        <w:t xml:space="preserve">  </w:t>
      </w:r>
      <w:r w:rsidRPr="002F127E">
        <w:rPr>
          <w:rFonts w:ascii="Calibri" w:cs="Calibri" w:hint="cs"/>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Languages</w:t>
      </w:r>
    </w:p>
    <w:p w:rsidR="002F6108" w:rsidRDefault="00BC04F0">
      <w:pPr>
        <w:spacing w:beforeLines="50" w:before="120" w:afterLines="50" w:after="120" w:line="264" w:lineRule="auto"/>
      </w:pPr>
      <w:r>
        <w:rPr>
          <w:rFonts w:ascii="Calibri" w:cs="Calibri"/>
          <w:b/>
          <w:color w:val="424242"/>
        </w:rPr>
        <w:t xml:space="preserve">      </w:t>
      </w:r>
      <w:r w:rsidR="00DA31C4">
        <w:rPr>
          <w:rFonts w:ascii="Calibri" w:cs="Calibri" w:hint="cs"/>
          <w:b/>
          <w:color w:val="424242"/>
        </w:rPr>
        <w:t>English</w:t>
      </w:r>
    </w:p>
    <w:tbl>
      <w:tblPr>
        <w:tblW w:w="0" w:type="auto"/>
        <w:tblLook w:val="04A0" w:firstRow="1" w:lastRow="0" w:firstColumn="1" w:lastColumn="0" w:noHBand="0" w:noVBand="1"/>
      </w:tblPr>
      <w:tblGrid>
        <w:gridCol w:w="1520"/>
        <w:gridCol w:w="1350"/>
        <w:gridCol w:w="1520"/>
        <w:gridCol w:w="1350"/>
        <w:gridCol w:w="1520"/>
        <w:gridCol w:w="1350"/>
        <w:gridCol w:w="1520"/>
        <w:gridCol w:w="1350"/>
      </w:tblGrid>
      <w:tr w:rsidR="002F6108">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Reading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24" name="699a20ea-b76f-4cb8-9f5b-8c30125161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9f8ca2-fe9b-4868-9500-5bc72333d687.jpg"/>
                          <pic:cNvPicPr/>
                        </pic:nvPicPr>
                        <pic:blipFill>
                          <a:blip r:embed="rId21" cstate="print">
                            <a:extLst>
                              <a:ext uri="5501418b-e5bc-423d-a941-f7fdc139f37a"/>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Writing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25" name="2fb275f2-c7f9-4e39-8bf3-4b9584e9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3c2561-c4e5-4505-9e2a-859e3efffb0a.jpg"/>
                          <pic:cNvPicPr/>
                        </pic:nvPicPr>
                        <pic:blipFill>
                          <a:blip r:embed="rId21" cstate="print">
                            <a:extLst>
                              <a:ext uri="fedbdcfe-72e1-47c9-a2c8-532c13a87b9e"/>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Speaking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26" name="701f3bbf-dad1-4996-b5ce-24c249c6ca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c4f964-4399-4832-ae81-b153cb400fa7.jpg"/>
                          <pic:cNvPicPr/>
                        </pic:nvPicPr>
                        <pic:blipFill>
                          <a:blip r:embed="rId21" cstate="print">
                            <a:extLst>
                              <a:ext uri="1da9bba6-cde1-4737-bd29-6739629e83ae"/>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Listening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27" name="a7dd1ef7-86ac-4dd6-b6e1-4cc2e64cda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a79296-aa69-4c49-9edd-3a87027db321.jpg"/>
                          <pic:cNvPicPr/>
                        </pic:nvPicPr>
                        <pic:blipFill>
                          <a:blip r:embed="rId21" cstate="print">
                            <a:extLst>
                              <a:ext uri="d2a6ee34-31ca-41e0-8c2b-29a08aac4dea"/>
                            </a:extLst>
                          </a:blip>
                          <a:stretch>
                            <a:fillRect/>
                          </a:stretch>
                        </pic:blipFill>
                        <pic:spPr>
                          <a:xfrm>
                            <a:off x="0" y="0"/>
                            <a:ext cx="762000" cy="142875"/>
                          </a:xfrm>
                          <a:prstGeom prst="rect">
                            <a:avLst/>
                          </a:prstGeom>
                        </pic:spPr>
                      </pic:pic>
                    </a:graphicData>
                  </a:graphic>
                </wp:inline>
              </w:drawing>
            </w:r>
          </w:p>
        </w:tc>
      </w:tr>
    </w:tbl>
    <w:p w:rsidR="002F6108" w:rsidRDefault="00BC04F0">
      <w:pPr>
        <w:spacing w:beforeLines="50" w:before="120" w:afterLines="50" w:after="120" w:line="264" w:lineRule="auto"/>
      </w:pPr>
      <w:r>
        <w:rPr>
          <w:rFonts w:ascii="Calibri" w:cs="Calibri"/>
          <w:b/>
          <w:color w:val="424242"/>
        </w:rPr>
        <w:t xml:space="preserve">     </w:t>
      </w:r>
      <w:r w:rsidR="00DA31C4">
        <w:rPr>
          <w:rFonts w:ascii="Calibri" w:cs="Calibri" w:hint="cs"/>
          <w:b/>
          <w:color w:val="424242"/>
        </w:rPr>
        <w:t>Arabic</w:t>
      </w:r>
    </w:p>
    <w:tbl>
      <w:tblPr>
        <w:tblW w:w="0" w:type="auto"/>
        <w:tblLook w:val="04A0" w:firstRow="1" w:lastRow="0" w:firstColumn="1" w:lastColumn="0" w:noHBand="0" w:noVBand="1"/>
      </w:tblPr>
      <w:tblGrid>
        <w:gridCol w:w="1520"/>
        <w:gridCol w:w="1350"/>
        <w:gridCol w:w="1520"/>
        <w:gridCol w:w="1350"/>
        <w:gridCol w:w="1520"/>
        <w:gridCol w:w="1350"/>
        <w:gridCol w:w="1520"/>
        <w:gridCol w:w="1350"/>
      </w:tblGrid>
      <w:tr w:rsidR="002F6108">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Reading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28" name="feedeba7-166c-4f33-8e3b-038551f3b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77fda1-f745-4870-bb2a-f62ef3344dd7.jpg"/>
                          <pic:cNvPicPr/>
                        </pic:nvPicPr>
                        <pic:blipFill>
                          <a:blip r:embed="rId20" cstate="print">
                            <a:extLst>
                              <a:ext uri="edece21d-6f2f-4418-b6e8-b36f7ee588a8"/>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Writing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29" name="756cb57f-b041-4ab6-8d11-8e6a746a6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e18ef6-a16f-492f-8939-df7438f0619e.jpg"/>
                          <pic:cNvPicPr/>
                        </pic:nvPicPr>
                        <pic:blipFill>
                          <a:blip r:embed="rId20" cstate="print">
                            <a:extLst>
                              <a:ext uri="8e51c7eb-b750-4e0f-8d69-97b0bdfe6d2a"/>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Speaking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30" name="c89b73a1-3c27-4c70-8f30-3dc4e7079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3703dc-df83-4146-a37a-1c4865c9d05e.jpg"/>
                          <pic:cNvPicPr/>
                        </pic:nvPicPr>
                        <pic:blipFill>
                          <a:blip r:embed="rId25" cstate="print">
                            <a:extLst>
                              <a:ext uri="38b05097-ec94-4282-b596-a0506d9651ad"/>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Listening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31" name="c6df7116-f1d8-4c24-ad8b-f107bc976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7032f4d-de23-4059-8d31-0586fc57ffc2.jpg"/>
                          <pic:cNvPicPr/>
                        </pic:nvPicPr>
                        <pic:blipFill>
                          <a:blip r:embed="rId20" cstate="print">
                            <a:extLst>
                              <a:ext uri="90d8a109-4058-4b28-bd6c-c129274cd935"/>
                            </a:extLst>
                          </a:blip>
                          <a:stretch>
                            <a:fillRect/>
                          </a:stretch>
                        </pic:blipFill>
                        <pic:spPr>
                          <a:xfrm>
                            <a:off x="0" y="0"/>
                            <a:ext cx="762000" cy="142875"/>
                          </a:xfrm>
                          <a:prstGeom prst="rect">
                            <a:avLst/>
                          </a:prstGeom>
                        </pic:spPr>
                      </pic:pic>
                    </a:graphicData>
                  </a:graphic>
                </wp:inline>
              </w:drawing>
            </w:r>
          </w:p>
        </w:tc>
      </w:tr>
    </w:tbl>
    <w:p w:rsidR="002F6108" w:rsidRDefault="00BC04F0">
      <w:pPr>
        <w:spacing w:beforeLines="50" w:before="120" w:afterLines="50" w:after="120" w:line="264" w:lineRule="auto"/>
      </w:pPr>
      <w:r>
        <w:rPr>
          <w:rFonts w:ascii="Calibri" w:cs="Calibri"/>
          <w:b/>
          <w:color w:val="424242"/>
        </w:rPr>
        <w:t xml:space="preserve">    </w:t>
      </w:r>
      <w:r w:rsidR="00DA31C4">
        <w:rPr>
          <w:rFonts w:ascii="Calibri" w:cs="Calibri" w:hint="cs"/>
          <w:b/>
          <w:color w:val="424242"/>
        </w:rPr>
        <w:t>Persian</w:t>
      </w:r>
    </w:p>
    <w:tbl>
      <w:tblPr>
        <w:tblW w:w="0" w:type="auto"/>
        <w:tblLook w:val="04A0" w:firstRow="1" w:lastRow="0" w:firstColumn="1" w:lastColumn="0" w:noHBand="0" w:noVBand="1"/>
      </w:tblPr>
      <w:tblGrid>
        <w:gridCol w:w="1520"/>
        <w:gridCol w:w="1350"/>
        <w:gridCol w:w="1520"/>
        <w:gridCol w:w="1350"/>
        <w:gridCol w:w="1520"/>
        <w:gridCol w:w="1350"/>
        <w:gridCol w:w="1520"/>
        <w:gridCol w:w="1350"/>
      </w:tblGrid>
      <w:tr w:rsidR="002F6108">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Reading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32" name="9455e747-4b89-4ede-980b-27b00b22b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0448b0-2bb4-40a8-8082-b1812c00b266.jpg"/>
                          <pic:cNvPicPr/>
                        </pic:nvPicPr>
                        <pic:blipFill>
                          <a:blip r:embed="rId20" cstate="print">
                            <a:extLst>
                              <a:ext uri="d4a52936-b63f-4627-9a99-f7a12cf3fb75"/>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Writing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33" name="05239164-b320-4fb3-a7b2-1a790a42c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264ad8-dcad-4283-8134-4b201ff027be.jpg"/>
                          <pic:cNvPicPr/>
                        </pic:nvPicPr>
                        <pic:blipFill>
                          <a:blip r:embed="rId20" cstate="print">
                            <a:extLst>
                              <a:ext uri="9cacdbd9-ffdf-4c30-8ad7-f278e8881e71"/>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Speaking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34" name="375525d7-41b8-406a-9184-c4c41cf6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0d0a63-73eb-4d02-8c03-2a8d31a4c77f.jpg"/>
                          <pic:cNvPicPr/>
                        </pic:nvPicPr>
                        <pic:blipFill>
                          <a:blip r:embed="rId20" cstate="print">
                            <a:extLst>
                              <a:ext uri="f0e32a02-da27-4b58-ba8c-944711d8a9d1"/>
                            </a:extLst>
                          </a:blip>
                          <a:stretch>
                            <a:fillRect/>
                          </a:stretch>
                        </pic:blipFill>
                        <pic:spPr>
                          <a:xfrm>
                            <a:off x="0" y="0"/>
                            <a:ext cx="762000" cy="142875"/>
                          </a:xfrm>
                          <a:prstGeom prst="rect">
                            <a:avLst/>
                          </a:prstGeom>
                        </pic:spPr>
                      </pic:pic>
                    </a:graphicData>
                  </a:graphic>
                </wp:inline>
              </w:drawing>
            </w:r>
          </w:p>
        </w:tc>
        <w:tc>
          <w:tcPr>
            <w:tcW w:w="15" w:type="pct"/>
            <w:shd w:val="clear" w:color="auto" w:fill="auto"/>
            <w:tcMar>
              <w:top w:w="0" w:type="dxa"/>
              <w:left w:w="0" w:type="dxa"/>
              <w:right w:w="150" w:type="dxa"/>
            </w:tcMar>
          </w:tcPr>
          <w:p w:rsidR="002F6108" w:rsidRDefault="00DA31C4">
            <w:pPr>
              <w:spacing w:afterLines="50" w:after="120" w:line="264" w:lineRule="auto"/>
            </w:pPr>
            <w:r>
              <w:rPr>
                <w:rFonts w:ascii="Calibri" w:cs="Calibri" w:hint="cs"/>
                <w:color w:val="424242"/>
                <w:sz w:val="16"/>
              </w:rPr>
              <w:t>Listening Level</w:t>
            </w:r>
          </w:p>
        </w:tc>
        <w:tc>
          <w:tcPr>
            <w:tcW w:w="10" w:type="pct"/>
            <w:shd w:val="clear" w:color="auto" w:fill="auto"/>
            <w:tcMar>
              <w:top w:w="0" w:type="dxa"/>
              <w:left w:w="0" w:type="dxa"/>
              <w:right w:w="150" w:type="dxa"/>
            </w:tcMar>
          </w:tcPr>
          <w:p w:rsidR="002F6108" w:rsidRDefault="00DA31C4">
            <w:pPr>
              <w:jc w:val="right"/>
            </w:pPr>
            <w:r>
              <w:rPr>
                <w:noProof/>
              </w:rPr>
              <w:drawing>
                <wp:inline distT="0" distB="0" distL="0" distR="0" wp14:editId="50D07946">
                  <wp:extent cx="762000" cy="142875"/>
                  <wp:effectExtent l="0" t="0" r="0" b="0"/>
                  <wp:docPr id="35" name="a2f1d197-f2e7-4498-a827-e24c830834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37f4b9-6276-4947-9980-96e2604951ad.jpg"/>
                          <pic:cNvPicPr/>
                        </pic:nvPicPr>
                        <pic:blipFill>
                          <a:blip r:embed="rId20" cstate="print">
                            <a:extLst>
                              <a:ext uri="a50f4f17-630b-4323-9109-81c159f90554"/>
                            </a:extLst>
                          </a:blip>
                          <a:stretch>
                            <a:fillRect/>
                          </a:stretch>
                        </pic:blipFill>
                        <pic:spPr>
                          <a:xfrm>
                            <a:off x="0" y="0"/>
                            <a:ext cx="762000" cy="142875"/>
                          </a:xfrm>
                          <a:prstGeom prst="rect">
                            <a:avLst/>
                          </a:prstGeom>
                        </pic:spPr>
                      </pic:pic>
                    </a:graphicData>
                  </a:graphic>
                </wp:inline>
              </w:drawing>
            </w:r>
          </w:p>
        </w:tc>
      </w:tr>
    </w:tbl>
    <w:p w:rsidR="00BC04F0" w:rsidRDefault="00BC04F0" w:rsidP="0024173E">
      <w:pPr>
        <w:pBdr>
          <w:bottom w:val="dotted" w:sz="6" w:space="1" w:color="CCCCCC"/>
        </w:pBdr>
        <w:spacing w:afterLines="70" w:after="168" w:line="264" w:lineRule="auto"/>
      </w:pPr>
    </w:p>
    <w:p w:rsidR="0024173E" w:rsidRPr="002F127E" w:rsidRDefault="00D351D6" w:rsidP="0024173E">
      <w:pPr>
        <w:pBdr>
          <w:bottom w:val="dotted" w:sz="6" w:space="1" w:color="CCCCCC"/>
        </w:pBdr>
        <w:spacing w:afterLines="70" w:after="168" w:line="264" w:lineRule="auto"/>
        <w:rPr>
          <w:rFonts w:ascii="Calibri" w:cs="Calibri"/>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pict>
          <v:shape id="c3f35aed-c24f-4813-86cc-6be6e97a2f64" o:spid="_x0000_i1030" type="#_x0000_t75" style="width:15pt;height:15pt;visibility:visible;mso-wrap-style:square">
            <v:imagedata r:id="rId26" o:title=""/>
          </v:shape>
        </w:pict>
      </w:r>
      <w:r w:rsidR="00DA31C4">
        <w:rPr>
          <w:rFonts w:ascii="Calibri" w:cs="Calibri" w:hint="cs"/>
          <w:b/>
          <w:color w:val="424242"/>
          <w:sz w:val="26"/>
        </w:rPr>
        <w:t xml:space="preserve">   </w:t>
      </w:r>
      <w:r w:rsidR="00DA31C4" w:rsidRPr="002F127E">
        <w:rPr>
          <w:rFonts w:ascii="Calibri" w:cs="Calibri" w:hint="cs"/>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Researches</w:t>
      </w:r>
    </w:p>
    <w:tbl>
      <w:tblPr>
        <w:tblW w:w="0" w:type="auto"/>
        <w:tblLook w:val="04A0" w:firstRow="1" w:lastRow="0" w:firstColumn="1" w:lastColumn="0" w:noHBand="0" w:noVBand="1"/>
      </w:tblPr>
      <w:tblGrid>
        <w:gridCol w:w="11480"/>
      </w:tblGrid>
      <w:tr w:rsidR="002F6108">
        <w:tc>
          <w:tcPr>
            <w:tcW w:w="100" w:type="pct"/>
            <w:shd w:val="clear" w:color="auto" w:fill="auto"/>
            <w:tcMar>
              <w:top w:w="0" w:type="dxa"/>
              <w:left w:w="0" w:type="dxa"/>
              <w:right w:w="150" w:type="dxa"/>
            </w:tcMar>
          </w:tcPr>
          <w:p w:rsidR="002F6108" w:rsidRDefault="004C1C98">
            <w:pPr>
              <w:spacing w:afterLines="30" w:after="72" w:line="264" w:lineRule="auto"/>
              <w:ind w:left="300"/>
            </w:pPr>
            <w:r>
              <w:rPr>
                <w:rFonts w:ascii="Calibri" w:cs="Calibri"/>
                <w:b/>
                <w:color w:val="424242"/>
              </w:rPr>
              <w:t>Extrusion</w:t>
            </w:r>
            <w:r w:rsidR="00DA31C4">
              <w:rPr>
                <w:rFonts w:ascii="Calibri" w:cs="Calibri" w:hint="cs"/>
                <w:b/>
                <w:color w:val="424242"/>
              </w:rPr>
              <w:t xml:space="preserve"> Processes </w:t>
            </w:r>
          </w:p>
          <w:p w:rsidR="002F6108" w:rsidRDefault="00DA31C4">
            <w:pPr>
              <w:spacing w:afterLines="30" w:after="72" w:line="264" w:lineRule="auto"/>
              <w:ind w:left="300"/>
            </w:pPr>
            <w:r>
              <w:rPr>
                <w:rFonts w:ascii="Calibri" w:cs="Calibri" w:hint="cs"/>
                <w:color w:val="424242"/>
                <w:sz w:val="18"/>
              </w:rPr>
              <w:t xml:space="preserve">Date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8D2D12">
              <w:rPr>
                <w:rFonts w:ascii="Calibri" w:hint="cs"/>
                <w:color w:val="424242"/>
                <w:sz w:val="18"/>
                <w:rtl/>
              </w:rPr>
              <w:t>‏</w:t>
            </w:r>
            <w:r w:rsidR="008D2D12">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June 1996</w:t>
            </w:r>
          </w:p>
          <w:p w:rsidR="002F6108" w:rsidRDefault="00DA31C4">
            <w:pPr>
              <w:spacing w:afterLines="30" w:after="72" w:line="264" w:lineRule="auto"/>
              <w:ind w:left="300"/>
            </w:pPr>
            <w:r>
              <w:rPr>
                <w:rFonts w:ascii="Calibri" w:cs="Calibri" w:hint="cs"/>
                <w:color w:val="424242"/>
                <w:sz w:val="18"/>
              </w:rPr>
              <w:t>Undergraduate Thesis</w:t>
            </w:r>
          </w:p>
        </w:tc>
      </w:tr>
      <w:tr w:rsidR="002F6108">
        <w:tc>
          <w:tcPr>
            <w:tcW w:w="100" w:type="pct"/>
            <w:shd w:val="clear" w:color="auto" w:fill="auto"/>
            <w:tcMar>
              <w:top w:w="0" w:type="dxa"/>
              <w:left w:w="0" w:type="dxa"/>
              <w:right w:w="150" w:type="dxa"/>
            </w:tcMar>
          </w:tcPr>
          <w:p w:rsidR="002F6108" w:rsidRDefault="00DA31C4">
            <w:pPr>
              <w:spacing w:afterLines="30" w:after="72" w:line="264" w:lineRule="auto"/>
              <w:ind w:left="300"/>
            </w:pPr>
            <w:r>
              <w:rPr>
                <w:rFonts w:ascii="Calibri" w:cs="Calibri" w:hint="cs"/>
                <w:b/>
                <w:color w:val="424242"/>
              </w:rPr>
              <w:t>Gasification Processes to produce Syngas from MSW</w:t>
            </w:r>
          </w:p>
          <w:p w:rsidR="002F6108" w:rsidRDefault="00DA31C4">
            <w:pPr>
              <w:spacing w:afterLines="30" w:after="72" w:line="264" w:lineRule="auto"/>
              <w:ind w:left="300"/>
            </w:pPr>
            <w:r>
              <w:rPr>
                <w:rFonts w:ascii="Calibri" w:cs="Calibri" w:hint="cs"/>
                <w:color w:val="424242"/>
                <w:sz w:val="18"/>
              </w:rPr>
              <w:t xml:space="preserve">Date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sidR="008D2D12">
              <w:rPr>
                <w:rFonts w:ascii="Calibri" w:hint="cs"/>
                <w:color w:val="424242"/>
                <w:sz w:val="18"/>
                <w:rtl/>
              </w:rPr>
              <w:t>‏</w:t>
            </w:r>
            <w:r w:rsidR="008D2D12">
              <w:rPr>
                <w:rFonts w:ascii="Calibri" w:cs="Calibri"/>
                <w:color w:val="424242"/>
                <w:sz w:val="18"/>
              </w:rPr>
              <w:t>:</w:t>
            </w:r>
            <w:r>
              <w:rPr>
                <w:rFonts w:ascii="Calibri" w:cs="Calibri" w:hint="cs"/>
                <w:color w:val="424242"/>
                <w:sz w:val="18"/>
              </w:rPr>
              <w:t xml:space="preserve"> </w:t>
            </w:r>
            <w:r>
              <w:rPr>
                <w:rFonts w:ascii="Calibri" w:cs="Calibri" w:hint="cs"/>
                <w:color w:val="424242"/>
                <w:sz w:val="18"/>
                <w:szCs w:val="18"/>
                <w:cs/>
              </w:rPr>
              <w:t>‎</w:t>
            </w:r>
            <w:r>
              <w:rPr>
                <w:rFonts w:ascii="Calibri" w:cs="Calibri" w:hint="cs"/>
                <w:color w:val="424242"/>
                <w:sz w:val="18"/>
                <w:rtl/>
                <w:cs/>
              </w:rPr>
              <w:t>‏‎</w:t>
            </w:r>
            <w:r>
              <w:rPr>
                <w:rFonts w:ascii="Calibri" w:cs="Calibri" w:hint="cs"/>
                <w:color w:val="424242"/>
                <w:sz w:val="18"/>
                <w:szCs w:val="18"/>
                <w:rtl/>
              </w:rPr>
              <w:t>‏</w:t>
            </w:r>
            <w:r>
              <w:rPr>
                <w:rFonts w:ascii="Calibri" w:cs="Calibri" w:hint="cs"/>
                <w:color w:val="424242"/>
                <w:sz w:val="18"/>
                <w:rtl/>
                <w:cs/>
              </w:rPr>
              <w:t>‎‏</w:t>
            </w:r>
            <w:r>
              <w:rPr>
                <w:rFonts w:ascii="Calibri" w:cs="Calibri" w:hint="cs"/>
                <w:color w:val="424242"/>
                <w:sz w:val="18"/>
              </w:rPr>
              <w:t xml:space="preserve"> September 2012</w:t>
            </w:r>
          </w:p>
          <w:p w:rsidR="002F6108" w:rsidRDefault="00DA31C4">
            <w:pPr>
              <w:spacing w:afterLines="30" w:after="72" w:line="264" w:lineRule="auto"/>
              <w:ind w:left="300"/>
            </w:pPr>
            <w:r>
              <w:rPr>
                <w:rFonts w:ascii="Calibri" w:cs="Calibri" w:hint="cs"/>
                <w:color w:val="424242"/>
                <w:sz w:val="18"/>
              </w:rPr>
              <w:t>Master Thesis</w:t>
            </w:r>
          </w:p>
          <w:p w:rsidR="00523868" w:rsidRPr="00523868" w:rsidRDefault="00523868">
            <w:pPr>
              <w:spacing w:afterLines="30" w:after="72" w:line="264" w:lineRule="auto"/>
              <w:ind w:left="300"/>
              <w:rPr>
                <w:rFonts w:ascii="Calibri" w:cs="Calibri"/>
                <w:b/>
                <w:color w:val="424242"/>
              </w:rPr>
            </w:pPr>
            <w:r w:rsidRPr="00523868">
              <w:rPr>
                <w:rFonts w:ascii="Calibri" w:cs="Calibri"/>
                <w:b/>
                <w:color w:val="424242"/>
              </w:rPr>
              <w:t>Corrosion at the Industries</w:t>
            </w:r>
          </w:p>
          <w:p w:rsidR="00523868" w:rsidRPr="00523868" w:rsidRDefault="00523868">
            <w:pPr>
              <w:spacing w:afterLines="30" w:after="72" w:line="264" w:lineRule="auto"/>
              <w:ind w:left="300"/>
              <w:rPr>
                <w:rFonts w:ascii="Calibri" w:cs="Calibri"/>
                <w:color w:val="424242"/>
                <w:sz w:val="18"/>
                <w:szCs w:val="18"/>
              </w:rPr>
            </w:pPr>
            <w:r w:rsidRPr="00523868">
              <w:rPr>
                <w:rFonts w:ascii="Calibri" w:cs="Calibri"/>
                <w:color w:val="424242"/>
                <w:sz w:val="18"/>
                <w:szCs w:val="18"/>
              </w:rPr>
              <w:t>Date: Jun 2001</w:t>
            </w:r>
          </w:p>
          <w:p w:rsidR="00523868" w:rsidRDefault="00523868">
            <w:pPr>
              <w:spacing w:afterLines="30" w:after="72" w:line="264" w:lineRule="auto"/>
              <w:ind w:left="300"/>
            </w:pPr>
            <w:r w:rsidRPr="00523868">
              <w:rPr>
                <w:rFonts w:ascii="Calibri" w:cs="Calibri"/>
                <w:color w:val="424242"/>
                <w:sz w:val="18"/>
                <w:szCs w:val="18"/>
              </w:rPr>
              <w:t>R&amp;D project</w:t>
            </w:r>
          </w:p>
        </w:tc>
      </w:tr>
    </w:tbl>
    <w:p w:rsidR="002F6108" w:rsidRDefault="002F6108"/>
    <w:p w:rsidR="002F6108" w:rsidRPr="002F127E" w:rsidRDefault="00DA31C4">
      <w:pPr>
        <w:pBdr>
          <w:bottom w:val="dotted" w:sz="6" w:space="1" w:color="CCCCCC"/>
        </w:pBdr>
        <w:spacing w:afterLines="70" w:after="168" w:line="264" w:lineRule="auto"/>
        <w:rPr>
          <w:rFonts w:ascii="Calibri" w:cs="Calibri"/>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editId="50D07946">
            <wp:extent cx="190500" cy="190500"/>
            <wp:effectExtent l="0" t="0" r="0" b="0"/>
            <wp:docPr id="37" name="35261e6f-3504-41cf-9306-b36ca2dba6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18d2bb-4f5e-4dc5-809f-42a9fd5087b2.jpg"/>
                    <pic:cNvPicPr/>
                  </pic:nvPicPr>
                  <pic:blipFill>
                    <a:blip r:embed="rId27" cstate="print">
                      <a:extLst>
                        <a:ext uri="f961a402-bcc7-46e1-8b66-53d657175cda"/>
                      </a:extLst>
                    </a:blip>
                    <a:stretch>
                      <a:fillRect/>
                    </a:stretch>
                  </pic:blipFill>
                  <pic:spPr>
                    <a:xfrm>
                      <a:off x="0" y="0"/>
                      <a:ext cx="190500" cy="190500"/>
                    </a:xfrm>
                    <a:prstGeom prst="rect">
                      <a:avLst/>
                    </a:prstGeom>
                  </pic:spPr>
                </pic:pic>
              </a:graphicData>
            </a:graphic>
          </wp:inline>
        </w:drawing>
      </w:r>
      <w:r>
        <w:rPr>
          <w:rFonts w:ascii="Calibri" w:cs="Calibri" w:hint="cs"/>
          <w:b/>
          <w:color w:val="424242"/>
          <w:sz w:val="26"/>
        </w:rPr>
        <w:t xml:space="preserve">   </w:t>
      </w:r>
      <w:r w:rsidRPr="002F127E">
        <w:rPr>
          <w:rFonts w:ascii="Calibri" w:cs="Calibri" w:hint="cs"/>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w:t>
      </w:r>
    </w:p>
    <w:tbl>
      <w:tblPr>
        <w:tblW w:w="5048" w:type="pct"/>
        <w:tblLook w:val="04A0" w:firstRow="1" w:lastRow="0" w:firstColumn="1" w:lastColumn="0" w:noHBand="0" w:noVBand="1"/>
      </w:tblPr>
      <w:tblGrid>
        <w:gridCol w:w="11590"/>
      </w:tblGrid>
      <w:tr w:rsidR="002F6108" w:rsidTr="000F223C">
        <w:tc>
          <w:tcPr>
            <w:tcW w:w="5000" w:type="pct"/>
            <w:shd w:val="clear" w:color="auto" w:fill="auto"/>
            <w:tcMar>
              <w:top w:w="0" w:type="dxa"/>
              <w:left w:w="0" w:type="dxa"/>
              <w:right w:w="150" w:type="dxa"/>
            </w:tcMar>
          </w:tcPr>
          <w:p w:rsidR="002F6108" w:rsidRDefault="00DA31C4">
            <w:pPr>
              <w:spacing w:afterLines="30" w:after="72" w:line="264" w:lineRule="auto"/>
              <w:ind w:left="300"/>
            </w:pPr>
            <w:r>
              <w:rPr>
                <w:rFonts w:ascii="Calibri" w:cs="Calibri" w:hint="cs"/>
                <w:b/>
                <w:color w:val="424242"/>
              </w:rPr>
              <w:t>Natural Gas Pipeline and with distribution networks and reducing stations</w:t>
            </w:r>
          </w:p>
          <w:p w:rsidR="002F6108" w:rsidRDefault="004C1C98">
            <w:pPr>
              <w:spacing w:afterLines="30" w:after="72" w:line="264" w:lineRule="auto"/>
              <w:ind w:left="300"/>
            </w:pPr>
            <w:r>
              <w:rPr>
                <w:rFonts w:ascii="Calibri" w:cs="Calibri"/>
                <w:color w:val="424242"/>
                <w:sz w:val="18"/>
              </w:rPr>
              <w:t>For:</w:t>
            </w:r>
            <w:r w:rsidR="00DA31C4">
              <w:rPr>
                <w:rFonts w:ascii="Calibri" w:cs="Calibri" w:hint="cs"/>
                <w:color w:val="424242"/>
                <w:sz w:val="18"/>
              </w:rPr>
              <w:t xml:space="preserve"> NICICO</w:t>
            </w:r>
          </w:p>
          <w:p w:rsidR="002F6108" w:rsidRDefault="00DA31C4">
            <w:pPr>
              <w:spacing w:afterLines="30" w:after="72" w:line="264" w:lineRule="auto"/>
              <w:ind w:left="300"/>
            </w:pPr>
            <w:r>
              <w:rPr>
                <w:rFonts w:ascii="Calibri" w:cs="Calibri" w:hint="cs"/>
                <w:color w:val="424242"/>
                <w:sz w:val="18"/>
              </w:rPr>
              <w:t>Date : April 2000</w:t>
            </w:r>
          </w:p>
        </w:tc>
      </w:tr>
      <w:tr w:rsidR="002F6108" w:rsidTr="000F223C">
        <w:tc>
          <w:tcPr>
            <w:tcW w:w="5000" w:type="pct"/>
            <w:shd w:val="clear" w:color="auto" w:fill="auto"/>
            <w:tcMar>
              <w:top w:w="0" w:type="dxa"/>
              <w:left w:w="0" w:type="dxa"/>
              <w:right w:w="150" w:type="dxa"/>
            </w:tcMar>
          </w:tcPr>
          <w:p w:rsidR="002F6108" w:rsidRDefault="00DA31C4">
            <w:pPr>
              <w:spacing w:afterLines="30" w:after="72" w:line="264" w:lineRule="auto"/>
              <w:ind w:left="300"/>
            </w:pPr>
            <w:r>
              <w:rPr>
                <w:rFonts w:ascii="Calibri" w:cs="Calibri" w:hint="cs"/>
                <w:b/>
                <w:color w:val="424242"/>
              </w:rPr>
              <w:t xml:space="preserve">Installation and </w:t>
            </w:r>
            <w:r w:rsidR="007647F4">
              <w:rPr>
                <w:rFonts w:ascii="Calibri" w:cs="Calibri"/>
                <w:b/>
                <w:color w:val="424242"/>
              </w:rPr>
              <w:t>Startup</w:t>
            </w:r>
            <w:r>
              <w:rPr>
                <w:rFonts w:ascii="Calibri" w:cs="Calibri" w:hint="cs"/>
                <w:b/>
                <w:color w:val="424242"/>
              </w:rPr>
              <w:t xml:space="preserve"> of Copper Concentration Plants</w:t>
            </w:r>
          </w:p>
          <w:p w:rsidR="002F6108" w:rsidRDefault="004C1C98">
            <w:pPr>
              <w:spacing w:afterLines="30" w:after="72" w:line="264" w:lineRule="auto"/>
              <w:ind w:left="300"/>
            </w:pPr>
            <w:r>
              <w:rPr>
                <w:rFonts w:ascii="Calibri" w:cs="Calibri"/>
                <w:color w:val="424242"/>
                <w:sz w:val="18"/>
              </w:rPr>
              <w:t>For:</w:t>
            </w:r>
            <w:r w:rsidR="00DA31C4">
              <w:rPr>
                <w:rFonts w:ascii="Calibri" w:cs="Calibri" w:hint="cs"/>
                <w:color w:val="424242"/>
                <w:sz w:val="18"/>
              </w:rPr>
              <w:t xml:space="preserve"> NICICO</w:t>
            </w:r>
          </w:p>
          <w:p w:rsidR="002F6108" w:rsidRDefault="004C1C98">
            <w:pPr>
              <w:spacing w:afterLines="30" w:after="72" w:line="264" w:lineRule="auto"/>
              <w:ind w:left="300"/>
            </w:pPr>
            <w:r>
              <w:rPr>
                <w:rFonts w:ascii="Calibri" w:cs="Calibri"/>
                <w:color w:val="424242"/>
                <w:sz w:val="18"/>
              </w:rPr>
              <w:t>Date:</w:t>
            </w:r>
            <w:r w:rsidR="00DA31C4">
              <w:rPr>
                <w:rFonts w:ascii="Calibri" w:cs="Calibri" w:hint="cs"/>
                <w:color w:val="424242"/>
                <w:sz w:val="18"/>
              </w:rPr>
              <w:t xml:space="preserve"> April 2003</w:t>
            </w:r>
          </w:p>
          <w:p w:rsidR="002F6108" w:rsidRDefault="00DA31C4" w:rsidP="008D2D12">
            <w:pPr>
              <w:spacing w:afterLines="30" w:after="72" w:line="264" w:lineRule="auto"/>
              <w:ind w:left="300"/>
            </w:pPr>
            <w:r>
              <w:rPr>
                <w:rFonts w:ascii="Calibri" w:cs="Calibri" w:hint="cs"/>
                <w:color w:val="424242"/>
                <w:sz w:val="18"/>
              </w:rPr>
              <w:t>By cooperation with some authentic and</w:t>
            </w:r>
            <w:r w:rsidR="008D2D12">
              <w:rPr>
                <w:rFonts w:ascii="Calibri" w:cs="Calibri" w:hint="cs"/>
                <w:color w:val="424242"/>
                <w:sz w:val="18"/>
              </w:rPr>
              <w:t xml:space="preserve"> international companies </w:t>
            </w:r>
            <w:r w:rsidR="008D2D12">
              <w:rPr>
                <w:rFonts w:ascii="Calibri" w:cs="Calibri"/>
                <w:color w:val="424242"/>
                <w:sz w:val="18"/>
              </w:rPr>
              <w:t xml:space="preserve">such as: </w:t>
            </w:r>
            <w:r>
              <w:rPr>
                <w:rFonts w:ascii="Calibri" w:cs="Calibri" w:hint="cs"/>
                <w:color w:val="424242"/>
                <w:sz w:val="18"/>
              </w:rPr>
              <w:t xml:space="preserve">ABB. </w:t>
            </w:r>
            <w:r w:rsidR="008D2D12">
              <w:rPr>
                <w:rFonts w:ascii="Calibri" w:cs="Calibri"/>
                <w:color w:val="424242"/>
                <w:sz w:val="18"/>
              </w:rPr>
              <w:t>NICICO</w:t>
            </w:r>
            <w:r>
              <w:rPr>
                <w:rFonts w:ascii="Calibri" w:cs="Calibri" w:hint="cs"/>
                <w:color w:val="424242"/>
                <w:sz w:val="18"/>
              </w:rPr>
              <w:t>.</w:t>
            </w:r>
            <w:r w:rsidR="008D2D12">
              <w:rPr>
                <w:rFonts w:ascii="Calibri" w:cs="Calibri"/>
                <w:color w:val="424242"/>
                <w:sz w:val="18"/>
              </w:rPr>
              <w:t xml:space="preserve"> </w:t>
            </w:r>
            <w:r>
              <w:rPr>
                <w:rFonts w:ascii="Calibri" w:cs="Calibri" w:hint="cs"/>
                <w:color w:val="424242"/>
                <w:sz w:val="18"/>
              </w:rPr>
              <w:t>Metso and Svedala</w:t>
            </w:r>
          </w:p>
          <w:p w:rsidR="000F223C" w:rsidRDefault="000F223C" w:rsidP="008D2D12">
            <w:pPr>
              <w:spacing w:afterLines="30" w:after="72" w:line="264" w:lineRule="auto"/>
              <w:ind w:left="300"/>
            </w:pPr>
          </w:p>
          <w:p w:rsidR="000F223C" w:rsidRDefault="000F223C" w:rsidP="001031A4">
            <w:pPr>
              <w:spacing w:afterLines="30" w:after="72" w:line="264" w:lineRule="auto"/>
            </w:pPr>
          </w:p>
          <w:p w:rsidR="000F223C" w:rsidRDefault="000F223C" w:rsidP="000F223C">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Pr>
                <w:rFonts w:ascii="Arial" w:hAnsi="Arial" w:cs="Arial"/>
                <w:color w:val="424242"/>
                <w:sz w:val="16"/>
              </w:rPr>
              <w:t>■</w:t>
            </w:r>
            <w:r>
              <w:rPr>
                <w:rFonts w:ascii="Calibri" w:cs="Calibri" w:hint="cs"/>
                <w:color w:val="424242"/>
                <w:sz w:val="16"/>
              </w:rPr>
              <w:t xml:space="preserve"> </w:t>
            </w:r>
            <w:r>
              <w:rPr>
                <w:rFonts w:ascii="Calibri" w:cs="Calibri"/>
                <w:bCs/>
                <w:color w:val="424242"/>
                <w:sz w:val="16"/>
                <w:lang w:val="en-GB"/>
              </w:rPr>
              <w:t xml:space="preserve">  </w:t>
            </w:r>
            <w:r w:rsidRPr="000F223C">
              <w:rPr>
                <w:rFonts w:ascii="Calibri" w:cs="Calibri"/>
                <w:color w:val="4A6EE2" w:themeColor="accent3" w:themeTint="80"/>
                <w:sz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Organizational / managerial skills</w:t>
            </w:r>
            <w:r>
              <w:rPr>
                <w:rFonts w:ascii="Calibri" w:cs="Calibri"/>
                <w:bCs/>
                <w:color w:val="424242"/>
                <w:sz w:val="16"/>
                <w:lang w:val="en-GB"/>
              </w:rPr>
              <w:t xml:space="preserve"> </w:t>
            </w:r>
          </w:p>
          <w:p w:rsidR="000F223C" w:rsidRPr="000F223C" w:rsidRDefault="00282C25"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0F223C">
              <w:rPr>
                <w:rFonts w:ascii="Calibri" w:cs="Calibri"/>
                <w:bCs/>
                <w:color w:val="424242"/>
                <w:sz w:val="16"/>
                <w:lang w:val="en-GB"/>
              </w:rPr>
              <w:t xml:space="preserve">  </w:t>
            </w:r>
            <w:r w:rsidR="000F223C" w:rsidRPr="000F223C">
              <w:rPr>
                <w:rFonts w:ascii="Calibri" w:cs="Calibri"/>
                <w:bCs/>
                <w:color w:val="424242"/>
                <w:sz w:val="16"/>
                <w:lang w:val="en-GB"/>
              </w:rPr>
              <w:t>Leadership of people over 100 persons at all the working shifts (day and night) and dispatching of them</w:t>
            </w:r>
          </w:p>
          <w:p w:rsidR="000F223C" w:rsidRPr="000F223C" w:rsidRDefault="000F223C"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0F223C">
              <w:rPr>
                <w:rFonts w:ascii="Calibri" w:cs="Calibri"/>
                <w:bCs/>
                <w:color w:val="424242"/>
                <w:sz w:val="16"/>
                <w:lang w:val="en-GB"/>
              </w:rPr>
              <w:t>Hire, train evaluate and discharge staff</w:t>
            </w:r>
          </w:p>
          <w:p w:rsidR="000F223C" w:rsidRPr="000F223C" w:rsidRDefault="000F223C"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0F223C">
              <w:rPr>
                <w:rFonts w:ascii="Calibri" w:cs="Calibri"/>
                <w:bCs/>
                <w:color w:val="424242"/>
                <w:sz w:val="16"/>
                <w:lang w:val="en-GB"/>
              </w:rPr>
              <w:t>Focus on all kind of routine meetings in the factory and also report to president or the chief of the company</w:t>
            </w:r>
          </w:p>
          <w:p w:rsidR="000F223C" w:rsidRPr="000F223C" w:rsidRDefault="000F223C"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282C25">
              <w:rPr>
                <w:rFonts w:ascii="Calibri" w:cs="Calibri"/>
                <w:bCs/>
                <w:color w:val="424242"/>
                <w:sz w:val="16"/>
                <w:lang w:val="en-GB"/>
              </w:rPr>
              <w:t xml:space="preserve"> </w:t>
            </w:r>
            <w:r>
              <w:rPr>
                <w:rFonts w:ascii="Calibri" w:cs="Calibri"/>
                <w:bCs/>
                <w:color w:val="424242"/>
                <w:sz w:val="16"/>
                <w:lang w:val="en-GB"/>
              </w:rPr>
              <w:t xml:space="preserve">   </w:t>
            </w:r>
            <w:r w:rsidRPr="000F223C">
              <w:rPr>
                <w:rFonts w:ascii="Calibri" w:cs="Calibri"/>
                <w:bCs/>
                <w:color w:val="424242"/>
                <w:sz w:val="16"/>
                <w:lang w:val="en-GB"/>
              </w:rPr>
              <w:t>Inspect store facilities and equipment for safety, cleanliness, and proper working order daily</w:t>
            </w:r>
          </w:p>
          <w:p w:rsidR="000F223C" w:rsidRPr="000F223C" w:rsidRDefault="000F223C"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282C25">
              <w:rPr>
                <w:rFonts w:ascii="Calibri" w:cs="Calibri"/>
                <w:bCs/>
                <w:color w:val="424242"/>
                <w:sz w:val="16"/>
                <w:lang w:val="en-GB"/>
              </w:rPr>
              <w:t xml:space="preserve"> </w:t>
            </w:r>
            <w:r>
              <w:rPr>
                <w:rFonts w:ascii="Calibri" w:cs="Calibri"/>
                <w:bCs/>
                <w:color w:val="424242"/>
                <w:sz w:val="16"/>
                <w:lang w:val="en-GB"/>
              </w:rPr>
              <w:t xml:space="preserve">  </w:t>
            </w:r>
            <w:r w:rsidRPr="000F223C">
              <w:rPr>
                <w:rFonts w:ascii="Calibri" w:cs="Calibri"/>
                <w:bCs/>
                <w:color w:val="424242"/>
                <w:sz w:val="16"/>
                <w:lang w:val="en-GB"/>
              </w:rPr>
              <w:t>Able to work flexibly in even time rosters involving all kind of shifts, routine and weekends activities</w:t>
            </w:r>
          </w:p>
          <w:p w:rsidR="000F223C" w:rsidRPr="000F223C" w:rsidRDefault="000F223C"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282C25">
              <w:rPr>
                <w:rFonts w:ascii="Calibri" w:cs="Calibri"/>
                <w:bCs/>
                <w:color w:val="424242"/>
                <w:sz w:val="16"/>
                <w:lang w:val="en-GB"/>
              </w:rPr>
              <w:t xml:space="preserve"> </w:t>
            </w:r>
            <w:r>
              <w:rPr>
                <w:rFonts w:ascii="Calibri" w:cs="Calibri"/>
                <w:bCs/>
                <w:color w:val="424242"/>
                <w:sz w:val="16"/>
                <w:lang w:val="en-GB"/>
              </w:rPr>
              <w:t xml:space="preserve">  </w:t>
            </w:r>
            <w:r w:rsidRPr="000F223C">
              <w:rPr>
                <w:rFonts w:ascii="Calibri" w:cs="Calibri"/>
                <w:bCs/>
                <w:color w:val="424242"/>
                <w:sz w:val="16"/>
                <w:lang w:val="en-GB"/>
              </w:rPr>
              <w:t>Proven ability to follow formal processes, including progress against plan reporting, in a professional organisation</w:t>
            </w:r>
          </w:p>
          <w:p w:rsidR="000F223C" w:rsidRDefault="00282C25"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0F223C" w:rsidRPr="000F223C">
              <w:rPr>
                <w:rFonts w:ascii="Calibri" w:cs="Calibri"/>
                <w:bCs/>
                <w:color w:val="424242"/>
                <w:sz w:val="16"/>
                <w:lang w:val="en-GB"/>
              </w:rPr>
              <w:t>Takes daily production targets provided by the production manager and creates shift level production plan: assigning supervisors and leads to tasks, calling out number</w:t>
            </w:r>
          </w:p>
          <w:p w:rsidR="000F223C" w:rsidRPr="000F223C" w:rsidRDefault="000F223C" w:rsidP="00282C25">
            <w:pPr>
              <w:spacing w:afterLines="30" w:after="72" w:line="264" w:lineRule="auto"/>
              <w:jc w:val="both"/>
              <w:rPr>
                <w:rFonts w:ascii="Calibri" w:cs="Calibri"/>
                <w:bCs/>
                <w:color w:val="424242"/>
                <w:sz w:val="16"/>
                <w:lang w:val="en-GB"/>
              </w:rPr>
            </w:pPr>
            <w:r w:rsidRPr="000F223C">
              <w:rPr>
                <w:rFonts w:ascii="Calibri" w:cs="Calibri"/>
                <w:bCs/>
                <w:color w:val="424242"/>
                <w:sz w:val="16"/>
                <w:lang w:val="en-GB"/>
              </w:rPr>
              <w:t xml:space="preserve"> </w:t>
            </w:r>
            <w:r>
              <w:rPr>
                <w:rFonts w:ascii="Calibri" w:cs="Calibri"/>
                <w:bCs/>
                <w:color w:val="424242"/>
                <w:sz w:val="16"/>
                <w:lang w:val="en-GB"/>
              </w:rPr>
              <w:t xml:space="preserve">    </w:t>
            </w:r>
            <w:r w:rsidR="00282C25">
              <w:rPr>
                <w:rFonts w:ascii="Calibri" w:cs="Calibri"/>
                <w:bCs/>
                <w:color w:val="424242"/>
                <w:sz w:val="16"/>
                <w:lang w:val="en-GB"/>
              </w:rPr>
              <w:t xml:space="preserve">    </w:t>
            </w:r>
            <w:r w:rsidRPr="000F223C">
              <w:rPr>
                <w:rFonts w:ascii="Calibri" w:cs="Calibri"/>
                <w:bCs/>
                <w:color w:val="424242"/>
                <w:sz w:val="16"/>
                <w:lang w:val="en-GB"/>
              </w:rPr>
              <w:t>of associates needed for each activity, and ensuring plan will meet production targets. So</w:t>
            </w:r>
          </w:p>
          <w:p w:rsidR="000F223C" w:rsidRPr="000F223C" w:rsidRDefault="00282C25"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0F223C" w:rsidRPr="000F223C">
              <w:rPr>
                <w:rFonts w:ascii="Calibri" w:cs="Calibri"/>
                <w:bCs/>
                <w:color w:val="424242"/>
                <w:sz w:val="16"/>
                <w:lang w:val="en-GB"/>
              </w:rPr>
              <w:t>Tracks progress against production plan during all shifts and works with head of company or factory or …... to ensure production targets are met</w:t>
            </w:r>
          </w:p>
          <w:p w:rsidR="00282C25" w:rsidRDefault="00282C25"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0F223C" w:rsidRPr="000F223C">
              <w:rPr>
                <w:rFonts w:ascii="Calibri" w:cs="Calibri"/>
                <w:bCs/>
                <w:color w:val="424242"/>
                <w:sz w:val="16"/>
                <w:lang w:val="en-GB"/>
              </w:rPr>
              <w:t xml:space="preserve">Submit reports pertaining to all departmental activities as specified by the Plant Manager. Make recommendations to the Plant Manager and other members of </w:t>
            </w:r>
          </w:p>
          <w:p w:rsidR="000F223C" w:rsidRDefault="00282C25" w:rsidP="00282C25">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000F223C" w:rsidRPr="000F223C">
              <w:rPr>
                <w:rFonts w:ascii="Calibri" w:cs="Calibri"/>
                <w:bCs/>
                <w:color w:val="424242"/>
                <w:sz w:val="16"/>
                <w:lang w:val="en-GB"/>
              </w:rPr>
              <w:t>management for improving the general operation of the plant. Set up systems and records for following up on production.</w:t>
            </w:r>
          </w:p>
          <w:p w:rsidR="00282C25" w:rsidRDefault="00282C25" w:rsidP="00282C25">
            <w:pPr>
              <w:spacing w:afterLines="30" w:after="72" w:line="264" w:lineRule="auto"/>
              <w:rPr>
                <w:rFonts w:ascii="Calibri" w:cs="Calibri"/>
                <w:bCs/>
                <w:color w:val="424242"/>
                <w:sz w:val="16"/>
                <w:lang w:val="en-GB"/>
              </w:rPr>
            </w:pPr>
          </w:p>
          <w:p w:rsidR="007113E8" w:rsidRDefault="007113E8" w:rsidP="00282C25">
            <w:pPr>
              <w:spacing w:afterLines="30" w:after="72" w:line="264" w:lineRule="auto"/>
              <w:rPr>
                <w:rFonts w:ascii="Calibri" w:cs="Calibri"/>
                <w:bCs/>
                <w:color w:val="424242"/>
                <w:sz w:val="16"/>
                <w:lang w:val="en-GB"/>
              </w:rPr>
            </w:pPr>
          </w:p>
          <w:p w:rsidR="007113E8" w:rsidRDefault="007113E8" w:rsidP="00282C25">
            <w:pPr>
              <w:spacing w:afterLines="30" w:after="72" w:line="264" w:lineRule="auto"/>
              <w:rPr>
                <w:rFonts w:ascii="Calibri" w:cs="Calibri"/>
                <w:bCs/>
                <w:color w:val="424242"/>
                <w:sz w:val="16"/>
                <w:lang w:val="en-GB"/>
              </w:rPr>
            </w:pPr>
          </w:p>
          <w:p w:rsidR="00B16F97" w:rsidRDefault="00B16F97" w:rsidP="00282C25">
            <w:pPr>
              <w:spacing w:afterLines="30" w:after="72" w:line="264" w:lineRule="auto"/>
              <w:rPr>
                <w:rFonts w:ascii="Calibri" w:cs="Calibri"/>
                <w:bCs/>
                <w:color w:val="424242"/>
                <w:sz w:val="16"/>
                <w:lang w:val="en-GB"/>
              </w:rPr>
            </w:pPr>
          </w:p>
          <w:p w:rsidR="00B16F97" w:rsidRDefault="00B16F97" w:rsidP="00282C25">
            <w:pPr>
              <w:spacing w:afterLines="30" w:after="72" w:line="264" w:lineRule="auto"/>
              <w:rPr>
                <w:rFonts w:ascii="Calibri" w:cs="Calibri"/>
                <w:bCs/>
                <w:color w:val="424242"/>
                <w:sz w:val="16"/>
                <w:lang w:val="en-GB"/>
              </w:rPr>
            </w:pPr>
          </w:p>
          <w:p w:rsidR="00282C25" w:rsidRDefault="00282C25" w:rsidP="00282C25">
            <w:pPr>
              <w:pStyle w:val="ECVDate"/>
              <w:jc w:val="left"/>
              <w:rPr>
                <w:rFonts w:ascii="Calibri" w:eastAsia="Times New Roman" w:hAnsiTheme="minorHAnsi" w:cs="Calibri"/>
                <w:color w:val="4A6EE2" w:themeColor="accent3" w:themeTint="80"/>
                <w:spacing w:val="0"/>
                <w:sz w:val="26"/>
                <w:szCs w:val="22"/>
                <w:lang w:val="en-US"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cs="Calibri"/>
                <w:bCs/>
                <w:color w:val="424242"/>
                <w:sz w:val="16"/>
              </w:rPr>
              <w:t xml:space="preserve">        </w:t>
            </w:r>
            <w:r>
              <w:rPr>
                <w:rFonts w:cs="Arial"/>
                <w:color w:val="424242"/>
                <w:sz w:val="16"/>
              </w:rPr>
              <w:t>■</w:t>
            </w:r>
            <w:r>
              <w:rPr>
                <w:rFonts w:ascii="Calibri" w:cs="Calibri" w:hint="cs"/>
                <w:color w:val="424242"/>
                <w:sz w:val="16"/>
              </w:rPr>
              <w:t xml:space="preserve"> </w:t>
            </w:r>
            <w:r>
              <w:rPr>
                <w:rFonts w:ascii="Calibri" w:cs="Calibri"/>
                <w:bCs/>
                <w:color w:val="424242"/>
                <w:sz w:val="16"/>
              </w:rPr>
              <w:t xml:space="preserve">    </w:t>
            </w:r>
            <w:r w:rsidRPr="00282C25">
              <w:rPr>
                <w:rFonts w:ascii="Calibri" w:eastAsia="Times New Roman" w:hAnsiTheme="minorHAnsi" w:cs="Calibri"/>
                <w:color w:val="4A6EE2" w:themeColor="accent3" w:themeTint="80"/>
                <w:spacing w:val="0"/>
                <w:sz w:val="26"/>
                <w:szCs w:val="22"/>
                <w:lang w:val="en-US"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Achievements</w:t>
            </w:r>
          </w:p>
          <w:p w:rsidR="00282C25" w:rsidRDefault="00282C25" w:rsidP="00282C25">
            <w:pPr>
              <w:pStyle w:val="ECVDate"/>
              <w:jc w:val="left"/>
              <w:rPr>
                <w:rFonts w:ascii="Calibri" w:eastAsia="Times New Roman" w:hAnsiTheme="minorHAnsi" w:cs="Calibri"/>
                <w:color w:val="4A6EE2" w:themeColor="accent3" w:themeTint="80"/>
                <w:spacing w:val="0"/>
                <w:sz w:val="26"/>
                <w:szCs w:val="22"/>
                <w:lang w:val="en-US"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2C25" w:rsidRPr="00282C25" w:rsidRDefault="00282C25" w:rsidP="004C2D09">
            <w:pPr>
              <w:spacing w:afterLines="30" w:after="72" w:line="264" w:lineRule="auto"/>
              <w:jc w:val="both"/>
              <w:rPr>
                <w:rFonts w:ascii="Calibri" w:cs="Calibri"/>
                <w:bCs/>
                <w:color w:val="424242"/>
                <w:sz w:val="16"/>
                <w:lang w:val="en-GB"/>
              </w:rPr>
            </w:pPr>
            <w:r w:rsidRPr="00282C25">
              <w:rPr>
                <w:rFonts w:ascii="Calibri" w:cs="Calibri"/>
                <w:bCs/>
                <w:color w:val="424242"/>
                <w:sz w:val="16"/>
                <w:lang w:val="en-GB"/>
              </w:rPr>
              <w:t xml:space="preserve">      </w:t>
            </w:r>
            <w:r>
              <w:rPr>
                <w:rFonts w:ascii="Calibri" w:cs="Calibri"/>
                <w:bCs/>
                <w:color w:val="424242"/>
                <w:sz w:val="16"/>
                <w:lang w:val="en-GB"/>
              </w:rPr>
              <w:t xml:space="preserve">    </w:t>
            </w:r>
            <w:r w:rsidRPr="00282C25">
              <w:rPr>
                <w:rFonts w:ascii="Calibri" w:cs="Calibri"/>
                <w:bCs/>
                <w:color w:val="424242"/>
                <w:sz w:val="16"/>
                <w:lang w:val="en-GB"/>
              </w:rPr>
              <w:t xml:space="preserve">Management and directing of any Production, Operation and employees, production program controlling, lead factory, project or any   </w:t>
            </w:r>
          </w:p>
          <w:p w:rsidR="00282C25" w:rsidRPr="00282C25" w:rsidRDefault="00282C25" w:rsidP="004C2D09">
            <w:pPr>
              <w:spacing w:afterLines="30" w:after="72" w:line="264" w:lineRule="auto"/>
              <w:jc w:val="both"/>
              <w:rPr>
                <w:rFonts w:ascii="Calibri" w:cs="Calibri"/>
                <w:bCs/>
                <w:color w:val="424242"/>
                <w:sz w:val="16"/>
                <w:lang w:val="en-GB"/>
              </w:rPr>
            </w:pPr>
            <w:r w:rsidRPr="00282C25">
              <w:rPr>
                <w:rFonts w:ascii="Calibri" w:cs="Calibri"/>
                <w:bCs/>
                <w:color w:val="424242"/>
                <w:sz w:val="16"/>
                <w:lang w:val="en-GB"/>
              </w:rPr>
              <w:t xml:space="preserve">          operational environments to create the best relationship between all executive multi groups such as: warehouse, sale, security, IT, metallurgy, </w:t>
            </w:r>
          </w:p>
          <w:p w:rsidR="00282C25" w:rsidRPr="00282C25" w:rsidRDefault="00282C25" w:rsidP="004C2D09">
            <w:pPr>
              <w:spacing w:afterLines="30" w:after="72" w:line="264" w:lineRule="auto"/>
              <w:jc w:val="both"/>
              <w:rPr>
                <w:rFonts w:ascii="Calibri" w:cs="Calibri"/>
                <w:bCs/>
                <w:color w:val="424242"/>
                <w:sz w:val="16"/>
                <w:lang w:val="en-GB"/>
              </w:rPr>
            </w:pPr>
            <w:r w:rsidRPr="00282C25">
              <w:rPr>
                <w:rFonts w:ascii="Calibri" w:cs="Calibri"/>
                <w:bCs/>
                <w:color w:val="424242"/>
                <w:sz w:val="16"/>
                <w:lang w:val="en-GB"/>
              </w:rPr>
              <w:t xml:space="preserve">          operation, maintenance, quality (QC, QA).…To remove any gap between them (in fact at all the mineral treatment, industrial and operational </w:t>
            </w:r>
          </w:p>
          <w:p w:rsidR="00282C25" w:rsidRPr="00282C25" w:rsidRDefault="00282C25" w:rsidP="004C2D09">
            <w:pPr>
              <w:spacing w:afterLines="30" w:after="72" w:line="264" w:lineRule="auto"/>
              <w:jc w:val="both"/>
              <w:rPr>
                <w:rFonts w:ascii="Calibri" w:cs="Calibri"/>
                <w:bCs/>
                <w:color w:val="424242"/>
                <w:sz w:val="16"/>
                <w:lang w:val="en-GB"/>
              </w:rPr>
            </w:pPr>
            <w:r w:rsidRPr="00282C25">
              <w:rPr>
                <w:rFonts w:ascii="Calibri" w:cs="Calibri"/>
                <w:bCs/>
                <w:color w:val="424242"/>
                <w:sz w:val="16"/>
                <w:lang w:val="en-GB"/>
              </w:rPr>
              <w:t xml:space="preserve">        </w:t>
            </w:r>
            <w:r w:rsidR="004C2D09">
              <w:rPr>
                <w:rFonts w:ascii="Calibri" w:cs="Calibri"/>
                <w:bCs/>
                <w:color w:val="424242"/>
                <w:sz w:val="16"/>
                <w:lang w:val="en-GB"/>
              </w:rPr>
              <w:t xml:space="preserve"> </w:t>
            </w:r>
            <w:r w:rsidRPr="00282C25">
              <w:rPr>
                <w:rFonts w:ascii="Calibri" w:cs="Calibri"/>
                <w:bCs/>
                <w:color w:val="424242"/>
                <w:sz w:val="16"/>
                <w:lang w:val="en-GB"/>
              </w:rPr>
              <w:t xml:space="preserve"> areas) to keep running everything to the best way and high efficiency and effectiveness (Productivity) and elimination of waste (Muda) in </w:t>
            </w:r>
          </w:p>
          <w:p w:rsidR="00282C25" w:rsidRPr="00282C25" w:rsidRDefault="00282C25" w:rsidP="004C2D09">
            <w:pPr>
              <w:spacing w:afterLines="30" w:after="72" w:line="264" w:lineRule="auto"/>
              <w:jc w:val="both"/>
              <w:rPr>
                <w:rFonts w:ascii="Calibri" w:cs="Calibri"/>
                <w:bCs/>
                <w:color w:val="424242"/>
                <w:sz w:val="16"/>
                <w:lang w:val="en-GB"/>
              </w:rPr>
            </w:pPr>
            <w:r w:rsidRPr="00282C25">
              <w:rPr>
                <w:rFonts w:ascii="Calibri" w:cs="Calibri"/>
                <w:bCs/>
                <w:color w:val="424242"/>
                <w:sz w:val="16"/>
                <w:lang w:val="en-GB"/>
              </w:rPr>
              <w:t xml:space="preserve">       </w:t>
            </w:r>
            <w:r w:rsidR="004C2D09">
              <w:rPr>
                <w:rFonts w:ascii="Calibri" w:cs="Calibri"/>
                <w:bCs/>
                <w:color w:val="424242"/>
                <w:sz w:val="16"/>
                <w:lang w:val="en-GB"/>
              </w:rPr>
              <w:t xml:space="preserve"> </w:t>
            </w:r>
            <w:r w:rsidRPr="00282C25">
              <w:rPr>
                <w:rFonts w:ascii="Calibri" w:cs="Calibri"/>
                <w:bCs/>
                <w:color w:val="424242"/>
                <w:sz w:val="16"/>
                <w:lang w:val="en-GB"/>
              </w:rPr>
              <w:t xml:space="preserve">  accordance with focusing and implementation of lean thinking </w:t>
            </w:r>
          </w:p>
          <w:p w:rsidR="004C2D09" w:rsidRPr="004C2D09" w:rsidRDefault="00282C25" w:rsidP="004C2D09">
            <w:pPr>
              <w:pStyle w:val="Default"/>
              <w:jc w:val="both"/>
            </w:pPr>
            <w:r w:rsidRPr="00282C25">
              <w:rPr>
                <w:rFonts w:ascii="Calibri" w:cs="Calibri"/>
                <w:bCs/>
                <w:color w:val="424242"/>
                <w:sz w:val="16"/>
                <w:lang w:val="en-GB"/>
              </w:rPr>
              <w:t xml:space="preserve">     </w:t>
            </w:r>
            <w:r>
              <w:rPr>
                <w:rFonts w:ascii="Calibri" w:cs="Calibri"/>
                <w:bCs/>
                <w:color w:val="424242"/>
                <w:sz w:val="16"/>
                <w:lang w:val="en-GB"/>
              </w:rPr>
              <w:t xml:space="preserve"> </w:t>
            </w:r>
            <w:r w:rsidRPr="00282C25">
              <w:rPr>
                <w:rFonts w:ascii="Calibri" w:cs="Calibri"/>
                <w:bCs/>
                <w:color w:val="424242"/>
                <w:sz w:val="16"/>
                <w:lang w:val="en-GB"/>
              </w:rPr>
              <w:t xml:space="preserve">  </w:t>
            </w:r>
            <w:r w:rsidR="004C2D09">
              <w:rPr>
                <w:rFonts w:ascii="Calibri" w:cs="Calibri"/>
                <w:bCs/>
                <w:color w:val="424242"/>
                <w:sz w:val="16"/>
                <w:lang w:val="en-GB"/>
              </w:rPr>
              <w:t xml:space="preserve">  </w:t>
            </w:r>
            <w:r w:rsidR="004C2D09" w:rsidRPr="004C2D09">
              <w:rPr>
                <w:rFonts w:ascii="Calibri" w:cs="Calibri"/>
                <w:bCs/>
                <w:color w:val="424242"/>
                <w:sz w:val="16"/>
                <w:szCs w:val="22"/>
                <w:lang w:val="en-GB"/>
              </w:rPr>
              <w:t xml:space="preserve">Directing and dispatching of cross-functional team works and activities (Maintenance, Operation, Production </w:t>
            </w:r>
            <w:r w:rsidR="004C2D09" w:rsidRPr="004C2D09">
              <w:rPr>
                <w:rFonts w:ascii="Calibri" w:cs="Calibri"/>
                <w:bCs/>
                <w:color w:val="424242"/>
                <w:sz w:val="16"/>
                <w:szCs w:val="22"/>
                <w:lang w:val="en-GB"/>
              </w:rPr>
              <w:t>…</w:t>
            </w:r>
            <w:r w:rsidR="004C2D09" w:rsidRPr="004C2D09">
              <w:rPr>
                <w:rFonts w:ascii="Calibri" w:cs="Calibri"/>
                <w:bCs/>
                <w:color w:val="424242"/>
                <w:sz w:val="16"/>
                <w:szCs w:val="22"/>
                <w:lang w:val="en-GB"/>
              </w:rPr>
              <w:t xml:space="preserve">) adhere to major schedule goals of company </w:t>
            </w:r>
          </w:p>
          <w:p w:rsidR="004C2D09" w:rsidRPr="004C2D09" w:rsidRDefault="004C2D09" w:rsidP="004C2D09">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4C2D09">
              <w:rPr>
                <w:rFonts w:ascii="Calibri" w:cs="Calibri"/>
                <w:bCs/>
                <w:color w:val="424242"/>
                <w:sz w:val="16"/>
                <w:lang w:val="en-GB"/>
              </w:rPr>
              <w:t xml:space="preserve">Job division and discipline in employees, by strong hierarchy and right administration. </w:t>
            </w:r>
          </w:p>
          <w:p w:rsidR="004C2D09" w:rsidRPr="004C2D09" w:rsidRDefault="004C2D09" w:rsidP="004C2D09">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4C2D09">
              <w:rPr>
                <w:rFonts w:ascii="Calibri" w:cs="Calibri"/>
                <w:bCs/>
                <w:color w:val="424242"/>
                <w:sz w:val="16"/>
                <w:lang w:val="en-GB"/>
              </w:rPr>
              <w:t xml:space="preserve">Focus on Professional organization behavior in line with company’s policy and organizational culture </w:t>
            </w:r>
          </w:p>
          <w:p w:rsidR="004C2D09" w:rsidRPr="004C2D09" w:rsidRDefault="004C2D09" w:rsidP="004C2D09">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4C2D09">
              <w:rPr>
                <w:rFonts w:ascii="Calibri" w:cs="Calibri"/>
                <w:bCs/>
                <w:color w:val="424242"/>
                <w:sz w:val="16"/>
                <w:lang w:val="en-GB"/>
              </w:rPr>
              <w:t xml:space="preserve"> </w:t>
            </w:r>
            <w:r>
              <w:rPr>
                <w:rFonts w:ascii="Calibri" w:cs="Calibri"/>
                <w:bCs/>
                <w:color w:val="424242"/>
                <w:sz w:val="16"/>
                <w:lang w:val="en-GB"/>
              </w:rPr>
              <w:t xml:space="preserve"> </w:t>
            </w:r>
            <w:r w:rsidRPr="004C2D09">
              <w:rPr>
                <w:rFonts w:ascii="Calibri" w:cs="Calibri"/>
                <w:bCs/>
                <w:color w:val="424242"/>
                <w:sz w:val="16"/>
                <w:lang w:val="en-GB"/>
              </w:rPr>
              <w:t xml:space="preserve">Controlling (Decrease and Increase) of Revenue and Expenses, in accordance with making right decision which can be provided by company’s financial statement analysis </w:t>
            </w:r>
          </w:p>
          <w:p w:rsidR="00762483" w:rsidRPr="00282C25" w:rsidRDefault="004C2D09" w:rsidP="004C2D09">
            <w:pPr>
              <w:spacing w:afterLines="30" w:after="72" w:line="264" w:lineRule="auto"/>
              <w:jc w:val="both"/>
              <w:rPr>
                <w:rFonts w:ascii="Calibri" w:cs="Calibri"/>
                <w:bCs/>
                <w:color w:val="424242"/>
                <w:sz w:val="16"/>
                <w:lang w:val="en-GB"/>
              </w:rPr>
            </w:pPr>
            <w:r>
              <w:rPr>
                <w:rFonts w:ascii="Calibri" w:cs="Calibri"/>
                <w:bCs/>
                <w:color w:val="424242"/>
                <w:sz w:val="16"/>
                <w:lang w:val="en-GB"/>
              </w:rPr>
              <w:t xml:space="preserve">          </w:t>
            </w:r>
            <w:r w:rsidRPr="004C2D09">
              <w:rPr>
                <w:rFonts w:ascii="Calibri" w:cs="Calibri"/>
                <w:bCs/>
                <w:color w:val="424242"/>
                <w:sz w:val="16"/>
                <w:lang w:val="en-GB"/>
              </w:rPr>
              <w:t>I have also theoretical and practical (Hands-on) cooperation with some famous international companies</w:t>
            </w:r>
          </w:p>
        </w:tc>
      </w:tr>
    </w:tbl>
    <w:p w:rsidR="002F6108" w:rsidRDefault="00DA31C4">
      <w:r>
        <w:lastRenderedPageBreak/>
        <w:br/>
      </w:r>
    </w:p>
    <w:sectPr w:rsidR="002F6108" w:rsidSect="003F3A6E">
      <w:pgSz w:w="11906" w:h="16838" w:code="9"/>
      <w:pgMar w:top="0" w:right="288" w:bottom="0" w:left="28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023" w:rsidRDefault="00C72023" w:rsidP="00590471">
      <w:r>
        <w:separator/>
      </w:r>
    </w:p>
  </w:endnote>
  <w:endnote w:type="continuationSeparator" w:id="0">
    <w:p w:rsidR="00C72023" w:rsidRDefault="00C72023"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023" w:rsidRDefault="00C72023" w:rsidP="00590471">
      <w:r>
        <w:separator/>
      </w:r>
    </w:p>
  </w:footnote>
  <w:footnote w:type="continuationSeparator" w:id="0">
    <w:p w:rsidR="00C72023" w:rsidRDefault="00C72023" w:rsidP="005904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25pt;height:17.25pt;visibility:visible;mso-wrap-style:square" o:bullet="t">
        <v:imagedata r:id="rId1" o:title=""/>
      </v:shape>
    </w:pict>
  </w:numPicBullet>
  <w:numPicBullet w:numPicBulletId="1">
    <w:pict>
      <v:shape id="_x0000_i1031" type="#_x0000_t75" style="width:14.25pt;height:15pt;visibility:visible;mso-wrap-style:square" o:bullet="t">
        <v:imagedata r:id="rId2" o:title=""/>
      </v:shape>
    </w:pict>
  </w:numPicBullet>
  <w:numPicBullet w:numPicBulletId="2">
    <w:pict>
      <v:shape id="_x0000_i1032" type="#_x0000_t75" style="width:17.25pt;height:17.25pt;visibility:visible;mso-wrap-style:square" o:bullet="t">
        <v:imagedata r:id="rId3" o:title=""/>
      </v:shape>
    </w:pict>
  </w:numPicBullet>
  <w:numPicBullet w:numPicBulletId="3">
    <w:pict>
      <v:shape id="_x0000_i1033" type="#_x0000_t75" style="width:17.25pt;height:17.25pt;visibility:visible;mso-wrap-style:square" o:bullet="t">
        <v:imagedata r:id="rId4" o:title=""/>
      </v:shape>
    </w:pict>
  </w:numPicBullet>
  <w:abstractNum w:abstractNumId="0" w15:restartNumberingAfterBreak="0">
    <w:nsid w:val="FFFFFF89"/>
    <w:multiLevelType w:val="singleLevel"/>
    <w:tmpl w:val="63E01448"/>
    <w:lvl w:ilvl="0">
      <w:start w:val="1"/>
      <w:numFmt w:val="bullet"/>
      <w:pStyle w:val="ListBullet"/>
      <w:lvlText w:val=""/>
      <w:lvlJc w:val="left"/>
      <w:pPr>
        <w:tabs>
          <w:tab w:val="num" w:pos="360"/>
        </w:tabs>
        <w:ind w:left="360" w:hanging="360"/>
      </w:pPr>
      <w:rPr>
        <w:rFonts w:ascii="Symbol" w:hAnsi="Symbol" w:hint="default"/>
        <w:color w:val="666666" w:themeColor="accent4"/>
      </w:rPr>
    </w:lvl>
  </w:abstractNum>
  <w:abstractNum w:abstractNumId="1"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2" w15:restartNumberingAfterBreak="0">
    <w:nsid w:val="112E54D5"/>
    <w:multiLevelType w:val="hybridMultilevel"/>
    <w:tmpl w:val="6B0081A8"/>
    <w:lvl w:ilvl="0" w:tplc="4C8294E8">
      <w:start w:val="1"/>
      <w:numFmt w:val="bullet"/>
      <w:pStyle w:val="ListParagraph"/>
      <w:lvlText w:val=""/>
      <w:lvlJc w:val="left"/>
      <w:pPr>
        <w:ind w:left="720" w:hanging="360"/>
      </w:pPr>
      <w:rPr>
        <w:rFonts w:ascii="Symbol" w:hAnsi="Symbol" w:hint="default"/>
        <w:color w:val="666666"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F336F5"/>
    <w:multiLevelType w:val="multilevel"/>
    <w:tmpl w:val="3208DA10"/>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activeWritingStyle w:appName="MSWord" w:lang="en-GB" w:vendorID="64" w:dllVersion="131078" w:nlCheck="1" w:checkStyle="0"/>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F4A"/>
    <w:rsid w:val="00001701"/>
    <w:rsid w:val="00023BEA"/>
    <w:rsid w:val="00046D7D"/>
    <w:rsid w:val="00060042"/>
    <w:rsid w:val="000645D8"/>
    <w:rsid w:val="0008685D"/>
    <w:rsid w:val="00090860"/>
    <w:rsid w:val="000E41D3"/>
    <w:rsid w:val="000F223C"/>
    <w:rsid w:val="001031A4"/>
    <w:rsid w:val="00107D7A"/>
    <w:rsid w:val="00112FD7"/>
    <w:rsid w:val="0011733D"/>
    <w:rsid w:val="00150ABD"/>
    <w:rsid w:val="001873A0"/>
    <w:rsid w:val="001946FC"/>
    <w:rsid w:val="001A420D"/>
    <w:rsid w:val="00210668"/>
    <w:rsid w:val="00217E20"/>
    <w:rsid w:val="00222466"/>
    <w:rsid w:val="00234264"/>
    <w:rsid w:val="0024024E"/>
    <w:rsid w:val="0024173E"/>
    <w:rsid w:val="0024753C"/>
    <w:rsid w:val="00276026"/>
    <w:rsid w:val="00282C25"/>
    <w:rsid w:val="002B4549"/>
    <w:rsid w:val="002C7FA1"/>
    <w:rsid w:val="002F127E"/>
    <w:rsid w:val="002F6108"/>
    <w:rsid w:val="0030709B"/>
    <w:rsid w:val="00310F17"/>
    <w:rsid w:val="00322A46"/>
    <w:rsid w:val="003326CB"/>
    <w:rsid w:val="003353F6"/>
    <w:rsid w:val="003375BF"/>
    <w:rsid w:val="00353B60"/>
    <w:rsid w:val="00353F4A"/>
    <w:rsid w:val="00355612"/>
    <w:rsid w:val="003675F3"/>
    <w:rsid w:val="00376291"/>
    <w:rsid w:val="003762CA"/>
    <w:rsid w:val="00380FD1"/>
    <w:rsid w:val="00383D02"/>
    <w:rsid w:val="00385DE7"/>
    <w:rsid w:val="003C288B"/>
    <w:rsid w:val="003D1B71"/>
    <w:rsid w:val="003D3CAF"/>
    <w:rsid w:val="003D3E32"/>
    <w:rsid w:val="003F368B"/>
    <w:rsid w:val="003F3A6E"/>
    <w:rsid w:val="004007D1"/>
    <w:rsid w:val="00432252"/>
    <w:rsid w:val="0043541D"/>
    <w:rsid w:val="00437449"/>
    <w:rsid w:val="00460FD0"/>
    <w:rsid w:val="004628AE"/>
    <w:rsid w:val="0048023E"/>
    <w:rsid w:val="00483143"/>
    <w:rsid w:val="00491FA0"/>
    <w:rsid w:val="004C1C98"/>
    <w:rsid w:val="004C2D09"/>
    <w:rsid w:val="004E158A"/>
    <w:rsid w:val="0050667F"/>
    <w:rsid w:val="00523868"/>
    <w:rsid w:val="00556C8F"/>
    <w:rsid w:val="00560C6D"/>
    <w:rsid w:val="00565C77"/>
    <w:rsid w:val="0056708E"/>
    <w:rsid w:val="00575C34"/>
    <w:rsid w:val="005801E5"/>
    <w:rsid w:val="00583AC6"/>
    <w:rsid w:val="00590471"/>
    <w:rsid w:val="005D01FA"/>
    <w:rsid w:val="005D7D2E"/>
    <w:rsid w:val="006044DB"/>
    <w:rsid w:val="006164D6"/>
    <w:rsid w:val="00653E17"/>
    <w:rsid w:val="006674E5"/>
    <w:rsid w:val="006A08E8"/>
    <w:rsid w:val="006A7B6F"/>
    <w:rsid w:val="006C25F8"/>
    <w:rsid w:val="006D79A8"/>
    <w:rsid w:val="006E10E3"/>
    <w:rsid w:val="006F1819"/>
    <w:rsid w:val="007113E8"/>
    <w:rsid w:val="0072353B"/>
    <w:rsid w:val="007575B6"/>
    <w:rsid w:val="00762483"/>
    <w:rsid w:val="007647F4"/>
    <w:rsid w:val="00794C19"/>
    <w:rsid w:val="007B3C81"/>
    <w:rsid w:val="007C7188"/>
    <w:rsid w:val="007D67CA"/>
    <w:rsid w:val="007E0945"/>
    <w:rsid w:val="007E668F"/>
    <w:rsid w:val="007F5B63"/>
    <w:rsid w:val="00803A0A"/>
    <w:rsid w:val="00803BB9"/>
    <w:rsid w:val="00834221"/>
    <w:rsid w:val="00835C88"/>
    <w:rsid w:val="00846CB9"/>
    <w:rsid w:val="008566AA"/>
    <w:rsid w:val="0088308F"/>
    <w:rsid w:val="00883348"/>
    <w:rsid w:val="008A1E6E"/>
    <w:rsid w:val="008C024F"/>
    <w:rsid w:val="008C2CFC"/>
    <w:rsid w:val="008C41C9"/>
    <w:rsid w:val="008C42A1"/>
    <w:rsid w:val="008D2D12"/>
    <w:rsid w:val="008F2EFB"/>
    <w:rsid w:val="00912DC8"/>
    <w:rsid w:val="00923CF1"/>
    <w:rsid w:val="009443AD"/>
    <w:rsid w:val="009475DC"/>
    <w:rsid w:val="00960945"/>
    <w:rsid w:val="00967B93"/>
    <w:rsid w:val="00972099"/>
    <w:rsid w:val="009C0335"/>
    <w:rsid w:val="009D090F"/>
    <w:rsid w:val="009D1FE1"/>
    <w:rsid w:val="00A14F39"/>
    <w:rsid w:val="00A31464"/>
    <w:rsid w:val="00A31B16"/>
    <w:rsid w:val="00A33613"/>
    <w:rsid w:val="00A46B82"/>
    <w:rsid w:val="00A47A8D"/>
    <w:rsid w:val="00A70FF2"/>
    <w:rsid w:val="00A90809"/>
    <w:rsid w:val="00A91025"/>
    <w:rsid w:val="00AA0B3B"/>
    <w:rsid w:val="00AA3C5D"/>
    <w:rsid w:val="00AC6C7E"/>
    <w:rsid w:val="00AF3178"/>
    <w:rsid w:val="00B16F97"/>
    <w:rsid w:val="00B4158A"/>
    <w:rsid w:val="00B6466C"/>
    <w:rsid w:val="00B914AC"/>
    <w:rsid w:val="00BB1B5D"/>
    <w:rsid w:val="00BC04F0"/>
    <w:rsid w:val="00BC22C7"/>
    <w:rsid w:val="00BD195A"/>
    <w:rsid w:val="00BD1A61"/>
    <w:rsid w:val="00BF2D5A"/>
    <w:rsid w:val="00BF710E"/>
    <w:rsid w:val="00C07240"/>
    <w:rsid w:val="00C14078"/>
    <w:rsid w:val="00C50206"/>
    <w:rsid w:val="00C72023"/>
    <w:rsid w:val="00C92865"/>
    <w:rsid w:val="00CD5A77"/>
    <w:rsid w:val="00CE1E3D"/>
    <w:rsid w:val="00D03DD4"/>
    <w:rsid w:val="00D053FA"/>
    <w:rsid w:val="00D102F2"/>
    <w:rsid w:val="00D12982"/>
    <w:rsid w:val="00D351D6"/>
    <w:rsid w:val="00D405BA"/>
    <w:rsid w:val="00DA31C4"/>
    <w:rsid w:val="00DC3F0A"/>
    <w:rsid w:val="00DD0282"/>
    <w:rsid w:val="00DF2B49"/>
    <w:rsid w:val="00E26AED"/>
    <w:rsid w:val="00E3708A"/>
    <w:rsid w:val="00E73AB8"/>
    <w:rsid w:val="00E74A65"/>
    <w:rsid w:val="00E849ED"/>
    <w:rsid w:val="00E90A60"/>
    <w:rsid w:val="00EB1834"/>
    <w:rsid w:val="00EB2658"/>
    <w:rsid w:val="00EC02EB"/>
    <w:rsid w:val="00ED47F7"/>
    <w:rsid w:val="00EE1F77"/>
    <w:rsid w:val="00EE3C21"/>
    <w:rsid w:val="00EE7E09"/>
    <w:rsid w:val="00F0223C"/>
    <w:rsid w:val="00F3235D"/>
    <w:rsid w:val="00F32393"/>
    <w:rsid w:val="00F42B38"/>
    <w:rsid w:val="00F6641C"/>
    <w:rsid w:val="00F7707B"/>
    <w:rsid w:val="00F878BD"/>
    <w:rsid w:val="00FB1636"/>
    <w:rsid w:val="00FD1199"/>
    <w:rsid w:val="00FE0E31"/>
    <w:rsid w:val="00FE7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8B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rsid w:val="00380FD1"/>
    <w:pPr>
      <w:widowControl w:val="0"/>
      <w:autoSpaceDE w:val="0"/>
      <w:autoSpaceDN w:val="0"/>
      <w:adjustRightInd w:val="0"/>
    </w:pPr>
  </w:style>
  <w:style w:type="paragraph" w:styleId="Heading1">
    <w:name w:val="heading 1"/>
    <w:basedOn w:val="Normal"/>
    <w:next w:val="Normal"/>
    <w:link w:val="Heading1Char"/>
    <w:uiPriority w:val="9"/>
    <w:qFormat/>
    <w:rsid w:val="00310F17"/>
    <w:pPr>
      <w:pBdr>
        <w:top w:val="single" w:sz="24" w:space="8" w:color="2C567A" w:themeColor="accent1"/>
      </w:pBdr>
      <w:kinsoku w:val="0"/>
      <w:overflowPunct w:val="0"/>
      <w:spacing w:before="240" w:after="120"/>
      <w:outlineLvl w:val="0"/>
    </w:pPr>
    <w:rPr>
      <w:rFonts w:asciiTheme="majorHAnsi" w:hAnsiTheme="majorHAnsi"/>
      <w:b/>
      <w:bCs/>
      <w:color w:val="2C567A" w:themeColor="accent1"/>
      <w:sz w:val="28"/>
      <w:szCs w:val="20"/>
    </w:rPr>
  </w:style>
  <w:style w:type="paragraph" w:styleId="Heading2">
    <w:name w:val="heading 2"/>
    <w:basedOn w:val="Normal"/>
    <w:next w:val="Normal"/>
    <w:link w:val="Heading2Char"/>
    <w:uiPriority w:val="9"/>
    <w:rsid w:val="00AC6C7E"/>
    <w:pPr>
      <w:kinsoku w:val="0"/>
      <w:overflowPunct w:val="0"/>
      <w:spacing w:before="360" w:after="120"/>
      <w:outlineLvl w:val="1"/>
    </w:pPr>
    <w:rPr>
      <w:rFonts w:asciiTheme="majorHAnsi" w:hAnsiTheme="majorHAnsi" w:cs="Georgia"/>
      <w:b/>
      <w:bCs/>
      <w:color w:val="0072C7" w:themeColor="accent2"/>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F0223C"/>
    <w:rPr>
      <w:sz w:val="20"/>
      <w:szCs w:val="20"/>
    </w:rPr>
  </w:style>
  <w:style w:type="character" w:customStyle="1" w:styleId="BodyTextChar">
    <w:name w:val="Body Text Char"/>
    <w:basedOn w:val="DefaultParagraphFont"/>
    <w:link w:val="BodyText"/>
    <w:uiPriority w:val="1"/>
    <w:semiHidden/>
    <w:rsid w:val="00EE7E09"/>
    <w:rPr>
      <w:rFonts w:asciiTheme="minorHAnsi" w:hAnsiTheme="minorHAnsi" w:cs="Georgia"/>
    </w:rPr>
  </w:style>
  <w:style w:type="character" w:customStyle="1" w:styleId="Heading1Char">
    <w:name w:val="Heading 1 Char"/>
    <w:basedOn w:val="DefaultParagraphFont"/>
    <w:link w:val="Heading1"/>
    <w:uiPriority w:val="9"/>
    <w:rsid w:val="00310F17"/>
    <w:rPr>
      <w:rFonts w:asciiTheme="majorHAnsi" w:hAnsiTheme="majorHAnsi" w:cs="Georgia"/>
      <w:b/>
      <w:bCs/>
      <w:color w:val="2C567A" w:themeColor="accent1"/>
      <w:sz w:val="28"/>
    </w:rPr>
  </w:style>
  <w:style w:type="paragraph" w:styleId="ListParagraph">
    <w:name w:val="List Paragraph"/>
    <w:basedOn w:val="BodyText"/>
    <w:uiPriority w:val="1"/>
    <w:semiHidden/>
    <w:qFormat/>
    <w:rsid w:val="00F0223C"/>
    <w:pPr>
      <w:numPr>
        <w:numId w:val="2"/>
      </w:numPr>
      <w:spacing w:after="120"/>
    </w:pPr>
    <w:rPr>
      <w:szCs w:val="24"/>
    </w:rPr>
  </w:style>
  <w:style w:type="paragraph" w:customStyle="1" w:styleId="TableParagraph">
    <w:name w:val="Table Paragraph"/>
    <w:basedOn w:val="Normal"/>
    <w:uiPriority w:val="1"/>
    <w:semiHidden/>
    <w:rPr>
      <w:rFonts w:ascii="Times New Roman" w:hAnsi="Times New Roman"/>
      <w:sz w:val="24"/>
      <w:szCs w:val="24"/>
    </w:rPr>
  </w:style>
  <w:style w:type="paragraph" w:styleId="Header">
    <w:name w:val="header"/>
    <w:basedOn w:val="Normal"/>
    <w:link w:val="HeaderChar"/>
    <w:uiPriority w:val="99"/>
    <w:semiHidden/>
    <w:rsid w:val="00590471"/>
    <w:pPr>
      <w:tabs>
        <w:tab w:val="center" w:pos="4680"/>
        <w:tab w:val="right" w:pos="9360"/>
      </w:tabs>
    </w:pPr>
  </w:style>
  <w:style w:type="character" w:customStyle="1" w:styleId="HeaderChar">
    <w:name w:val="Header Char"/>
    <w:basedOn w:val="DefaultParagraphFont"/>
    <w:link w:val="Header"/>
    <w:uiPriority w:val="99"/>
    <w:semiHidden/>
    <w:rsid w:val="00EE7E09"/>
    <w:rPr>
      <w:rFonts w:ascii="Georgia" w:hAnsi="Georgia" w:cs="Georgia"/>
      <w:sz w:val="22"/>
      <w:szCs w:val="22"/>
    </w:rPr>
  </w:style>
  <w:style w:type="paragraph" w:styleId="Footer">
    <w:name w:val="footer"/>
    <w:basedOn w:val="Normal"/>
    <w:link w:val="FooterChar"/>
    <w:uiPriority w:val="99"/>
    <w:semiHidden/>
    <w:rsid w:val="00590471"/>
    <w:pPr>
      <w:tabs>
        <w:tab w:val="center" w:pos="4680"/>
        <w:tab w:val="right" w:pos="9360"/>
      </w:tabs>
    </w:pPr>
  </w:style>
  <w:style w:type="character" w:customStyle="1" w:styleId="FooterChar">
    <w:name w:val="Footer Char"/>
    <w:basedOn w:val="DefaultParagraphFont"/>
    <w:link w:val="Footer"/>
    <w:uiPriority w:val="99"/>
    <w:semiHidden/>
    <w:rsid w:val="00EE7E09"/>
    <w:rPr>
      <w:rFonts w:ascii="Georgia" w:hAnsi="Georgia" w:cs="Georgia"/>
      <w:sz w:val="22"/>
      <w:szCs w:val="22"/>
    </w:rPr>
  </w:style>
  <w:style w:type="table" w:styleId="TableGrid">
    <w:name w:val="Table Grid"/>
    <w:basedOn w:val="TableNormal"/>
    <w:uiPriority w:val="39"/>
    <w:rsid w:val="00590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BodyText"/>
    <w:next w:val="Normal"/>
    <w:link w:val="TitleChar"/>
    <w:uiPriority w:val="10"/>
    <w:qFormat/>
    <w:rsid w:val="00310F17"/>
    <w:pPr>
      <w:pBdr>
        <w:bottom w:val="single" w:sz="24" w:space="8" w:color="2C567A" w:themeColor="accent1"/>
      </w:pBdr>
      <w:kinsoku w:val="0"/>
      <w:overflowPunct w:val="0"/>
      <w:spacing w:before="240" w:after="480"/>
    </w:pPr>
    <w:rPr>
      <w:rFonts w:asciiTheme="majorHAnsi" w:hAnsiTheme="majorHAnsi"/>
      <w:b/>
      <w:bCs/>
      <w:color w:val="2C567A" w:themeColor="accent1"/>
      <w:sz w:val="48"/>
      <w:szCs w:val="42"/>
    </w:rPr>
  </w:style>
  <w:style w:type="character" w:customStyle="1" w:styleId="TitleChar">
    <w:name w:val="Title Char"/>
    <w:basedOn w:val="DefaultParagraphFont"/>
    <w:link w:val="Title"/>
    <w:uiPriority w:val="10"/>
    <w:rsid w:val="00310F17"/>
    <w:rPr>
      <w:rFonts w:asciiTheme="majorHAnsi" w:hAnsiTheme="majorHAnsi" w:cs="Georgia"/>
      <w:b/>
      <w:bCs/>
      <w:color w:val="2C567A" w:themeColor="accent1"/>
      <w:sz w:val="48"/>
      <w:szCs w:val="42"/>
    </w:rPr>
  </w:style>
  <w:style w:type="paragraph" w:customStyle="1" w:styleId="Information">
    <w:name w:val="Information"/>
    <w:basedOn w:val="BodyText"/>
    <w:uiPriority w:val="1"/>
    <w:qFormat/>
    <w:rsid w:val="00380FD1"/>
    <w:pPr>
      <w:kinsoku w:val="0"/>
      <w:overflowPunct w:val="0"/>
      <w:spacing w:before="4"/>
    </w:pPr>
    <w:rPr>
      <w:color w:val="666666" w:themeColor="accent4"/>
      <w:szCs w:val="17"/>
    </w:rPr>
  </w:style>
  <w:style w:type="paragraph" w:customStyle="1" w:styleId="Dates">
    <w:name w:val="Dates"/>
    <w:basedOn w:val="BodyText"/>
    <w:qFormat/>
    <w:rsid w:val="00F0223C"/>
    <w:pPr>
      <w:kinsoku w:val="0"/>
      <w:overflowPunct w:val="0"/>
    </w:pPr>
    <w:rPr>
      <w:b/>
      <w:color w:val="000000" w:themeColor="text1"/>
      <w:sz w:val="18"/>
    </w:rPr>
  </w:style>
  <w:style w:type="character" w:styleId="Strong">
    <w:name w:val="Strong"/>
    <w:basedOn w:val="DefaultParagraphFont"/>
    <w:uiPriority w:val="22"/>
    <w:semiHidden/>
    <w:qFormat/>
    <w:rsid w:val="00F0223C"/>
    <w:rPr>
      <w:b/>
      <w:bCs/>
      <w:color w:val="666666" w:themeColor="accent4"/>
    </w:rPr>
  </w:style>
  <w:style w:type="character" w:styleId="PlaceholderText">
    <w:name w:val="Placeholder Text"/>
    <w:basedOn w:val="DefaultParagraphFont"/>
    <w:uiPriority w:val="99"/>
    <w:semiHidden/>
    <w:rsid w:val="00222466"/>
    <w:rPr>
      <w:color w:val="808080"/>
    </w:rPr>
  </w:style>
  <w:style w:type="paragraph" w:styleId="Date">
    <w:name w:val="Date"/>
    <w:basedOn w:val="Normal"/>
    <w:next w:val="Normal"/>
    <w:link w:val="DateChar"/>
    <w:uiPriority w:val="99"/>
    <w:rsid w:val="00222466"/>
    <w:pPr>
      <w:spacing w:line="480" w:lineRule="auto"/>
    </w:pPr>
  </w:style>
  <w:style w:type="character" w:customStyle="1" w:styleId="DateChar">
    <w:name w:val="Date Char"/>
    <w:basedOn w:val="DefaultParagraphFont"/>
    <w:link w:val="Date"/>
    <w:uiPriority w:val="99"/>
    <w:rsid w:val="00222466"/>
    <w:rPr>
      <w:rFonts w:asciiTheme="minorHAnsi" w:hAnsiTheme="minorHAnsi" w:cs="Georgia"/>
      <w:sz w:val="22"/>
      <w:szCs w:val="22"/>
    </w:rPr>
  </w:style>
  <w:style w:type="paragraph" w:styleId="NoSpacing">
    <w:name w:val="No Spacing"/>
    <w:link w:val="NoSpacingChar"/>
    <w:uiPriority w:val="1"/>
    <w:qFormat/>
    <w:rsid w:val="00B6466C"/>
    <w:pPr>
      <w:widowControl w:val="0"/>
      <w:autoSpaceDE w:val="0"/>
      <w:autoSpaceDN w:val="0"/>
      <w:adjustRightInd w:val="0"/>
    </w:pPr>
    <w:rPr>
      <w:rFonts w:cs="Georgia"/>
      <w:sz w:val="8"/>
    </w:rPr>
  </w:style>
  <w:style w:type="character" w:customStyle="1" w:styleId="Heading2Char">
    <w:name w:val="Heading 2 Char"/>
    <w:basedOn w:val="DefaultParagraphFont"/>
    <w:link w:val="Heading2"/>
    <w:uiPriority w:val="9"/>
    <w:rsid w:val="00AC6C7E"/>
    <w:rPr>
      <w:rFonts w:asciiTheme="majorHAnsi" w:hAnsiTheme="majorHAnsi" w:cs="Georgia"/>
      <w:b/>
      <w:bCs/>
      <w:color w:val="0072C7" w:themeColor="accent2"/>
      <w:sz w:val="24"/>
      <w:szCs w:val="20"/>
      <w:u w:val="single"/>
    </w:rPr>
  </w:style>
  <w:style w:type="paragraph" w:customStyle="1" w:styleId="Experience">
    <w:name w:val="Experience"/>
    <w:basedOn w:val="Normal"/>
    <w:qFormat/>
    <w:rsid w:val="00AC6C7E"/>
    <w:pPr>
      <w:widowControl/>
      <w:autoSpaceDE/>
      <w:autoSpaceDN/>
      <w:adjustRightInd/>
      <w:spacing w:after="200"/>
    </w:pPr>
    <w:rPr>
      <w:rFonts w:eastAsiaTheme="minorHAnsi" w:cstheme="minorBidi"/>
      <w:szCs w:val="24"/>
    </w:rPr>
  </w:style>
  <w:style w:type="paragraph" w:styleId="ListBullet">
    <w:name w:val="List Bullet"/>
    <w:basedOn w:val="Normal"/>
    <w:uiPriority w:val="99"/>
    <w:rsid w:val="00AC6C7E"/>
    <w:pPr>
      <w:numPr>
        <w:numId w:val="3"/>
      </w:numPr>
      <w:contextualSpacing/>
    </w:pPr>
    <w:rPr>
      <w:rFonts w:cs="Georgia"/>
    </w:rPr>
  </w:style>
  <w:style w:type="paragraph" w:customStyle="1" w:styleId="SchoolName">
    <w:name w:val="School Name"/>
    <w:basedOn w:val="Normal"/>
    <w:uiPriority w:val="1"/>
    <w:rsid w:val="00353B60"/>
    <w:rPr>
      <w:rFonts w:cs="Calibri"/>
      <w:b/>
    </w:rPr>
  </w:style>
  <w:style w:type="character" w:customStyle="1" w:styleId="NoSpacingChar">
    <w:name w:val="No Spacing Char"/>
    <w:basedOn w:val="DefaultParagraphFont"/>
    <w:link w:val="NoSpacing"/>
    <w:uiPriority w:val="1"/>
    <w:rsid w:val="00762483"/>
    <w:rPr>
      <w:rFonts w:cs="Georgia"/>
      <w:sz w:val="8"/>
    </w:rPr>
  </w:style>
  <w:style w:type="paragraph" w:styleId="NormalWeb">
    <w:name w:val="Normal (Web)"/>
    <w:basedOn w:val="Normal"/>
    <w:uiPriority w:val="99"/>
    <w:semiHidden/>
    <w:unhideWhenUsed/>
    <w:rsid w:val="00460FD0"/>
    <w:rPr>
      <w:rFonts w:ascii="Times New Roman" w:hAnsi="Times New Roman"/>
      <w:sz w:val="24"/>
      <w:szCs w:val="24"/>
    </w:rPr>
  </w:style>
  <w:style w:type="paragraph" w:customStyle="1" w:styleId="ECVLeftDetails">
    <w:name w:val="_ECV_LeftDetails"/>
    <w:basedOn w:val="Normal"/>
    <w:uiPriority w:val="99"/>
    <w:rsid w:val="008D2D12"/>
    <w:pPr>
      <w:widowControl/>
      <w:autoSpaceDE/>
      <w:autoSpaceDN/>
      <w:adjustRightInd/>
      <w:spacing w:before="23"/>
      <w:ind w:right="283"/>
      <w:jc w:val="right"/>
    </w:pPr>
    <w:rPr>
      <w:rFonts w:ascii="Arial" w:eastAsia="SimSun" w:hAnsi="Arial" w:cs="Mangal"/>
      <w:color w:val="0E4194"/>
      <w:spacing w:val="-6"/>
      <w:sz w:val="18"/>
      <w:szCs w:val="20"/>
      <w:lang w:val="en-GB" w:eastAsia="zh-CN" w:bidi="hi-IN"/>
    </w:rPr>
  </w:style>
  <w:style w:type="character" w:customStyle="1" w:styleId="lt-line-clampraw-line">
    <w:name w:val="lt-line-clamp__raw-line"/>
    <w:basedOn w:val="DefaultParagraphFont"/>
    <w:rsid w:val="008D2D12"/>
  </w:style>
  <w:style w:type="paragraph" w:customStyle="1" w:styleId="ECVDate">
    <w:name w:val="_ECV_Date"/>
    <w:basedOn w:val="Normal"/>
    <w:uiPriority w:val="99"/>
    <w:rsid w:val="00282C25"/>
    <w:pPr>
      <w:widowControl/>
      <w:autoSpaceDE/>
      <w:autoSpaceDN/>
      <w:adjustRightInd/>
      <w:spacing w:before="28" w:line="100" w:lineRule="atLeast"/>
      <w:ind w:right="283"/>
      <w:jc w:val="right"/>
    </w:pPr>
    <w:rPr>
      <w:rFonts w:ascii="Arial" w:eastAsia="SimSun" w:hAnsi="Arial" w:cs="Mangal"/>
      <w:color w:val="0E4194"/>
      <w:spacing w:val="-6"/>
      <w:sz w:val="18"/>
      <w:szCs w:val="20"/>
      <w:lang w:val="en-GB" w:eastAsia="zh-CN" w:bidi="hi-IN"/>
    </w:rPr>
  </w:style>
  <w:style w:type="paragraph" w:styleId="BalloonText">
    <w:name w:val="Balloon Text"/>
    <w:basedOn w:val="Normal"/>
    <w:link w:val="BalloonTextChar"/>
    <w:uiPriority w:val="99"/>
    <w:semiHidden/>
    <w:unhideWhenUsed/>
    <w:rsid w:val="00CD5A77"/>
    <w:rPr>
      <w:rFonts w:ascii="Tahoma" w:hAnsi="Tahoma" w:cs="Tahoma"/>
      <w:sz w:val="16"/>
      <w:szCs w:val="16"/>
    </w:rPr>
  </w:style>
  <w:style w:type="character" w:customStyle="1" w:styleId="BalloonTextChar">
    <w:name w:val="Balloon Text Char"/>
    <w:basedOn w:val="DefaultParagraphFont"/>
    <w:link w:val="BalloonText"/>
    <w:uiPriority w:val="99"/>
    <w:semiHidden/>
    <w:rsid w:val="00CD5A77"/>
    <w:rPr>
      <w:rFonts w:ascii="Tahoma" w:hAnsi="Tahoma" w:cs="Tahoma"/>
      <w:sz w:val="16"/>
      <w:szCs w:val="16"/>
    </w:rPr>
  </w:style>
  <w:style w:type="paragraph" w:customStyle="1" w:styleId="Default">
    <w:name w:val="Default"/>
    <w:rsid w:val="00EE1F7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14.jpg"/><Relationship Id="rId7"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4.png"/><Relationship Id="rId25" Type="http://schemas.openxmlformats.org/officeDocument/2006/relationships/image" Target="media/image18.jp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image" Target="media/image17.jpg"/><Relationship Id="rId5" Type="http://schemas.openxmlformats.org/officeDocument/2006/relationships/numbering" Target="numbering.xml"/><Relationship Id="rId15" Type="http://schemas.openxmlformats.org/officeDocument/2006/relationships/image" Target="media/image9.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2.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jpg"/><Relationship Id="rId22" Type="http://schemas.openxmlformats.org/officeDocument/2006/relationships/image" Target="media/image15.jpg"/><Relationship Id="rId27" Type="http://schemas.openxmlformats.org/officeDocument/2006/relationships/image" Target="media/image19.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mad\AppData\Roaming\Microsoft\Templates\Blue%20spheres%20resume.dotx" TargetMode="External"/></Relationships>
</file>

<file path=word/theme/theme1.xml><?xml version="1.0" encoding="utf-8"?>
<a:theme xmlns:a="http://schemas.openxmlformats.org/drawingml/2006/main" name="StoneSet">
  <a:themeElements>
    <a:clrScheme name="Contoso v1">
      <a:dk1>
        <a:sysClr val="windowText" lastClr="000000"/>
      </a:dk1>
      <a:lt1>
        <a:sysClr val="window" lastClr="FFFFFF"/>
      </a:lt1>
      <a:dk2>
        <a:srgbClr val="44546A"/>
      </a:dk2>
      <a:lt2>
        <a:srgbClr val="E7E6E6"/>
      </a:lt2>
      <a:accent1>
        <a:srgbClr val="2C567A"/>
      </a:accent1>
      <a:accent2>
        <a:srgbClr val="0072C7"/>
      </a:accent2>
      <a:accent3>
        <a:srgbClr val="0D1D51"/>
      </a:accent3>
      <a:accent4>
        <a:srgbClr val="666666"/>
      </a:accent4>
      <a:accent5>
        <a:srgbClr val="3C76A6"/>
      </a:accent5>
      <a:accent6>
        <a:srgbClr val="1E44BC"/>
      </a:accent6>
      <a:hlink>
        <a:srgbClr val="0563C1"/>
      </a:hlink>
      <a:folHlink>
        <a:srgbClr val="954F72"/>
      </a:folHlink>
    </a:clrScheme>
    <a:fontScheme name="Contoso v1">
      <a:majorFont>
        <a:latin typeface="Corbe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0AC228-EC5F-47B5-A144-10BFA06BCD11}">
  <we:reference id="wa104380997" version="1.0.0.2" store="en-US" storeType="OMEX"/>
  <we:alternateReferences>
    <we:reference id="WA104380997" version="1.0.0.2" store="WA10438099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77303-89CA-48CF-B410-2734A6C94E85}">
  <ds:schemaRefs>
    <ds:schemaRef ds:uri="http://schemas.microsoft.com/sharepoint/v3/contenttype/forms"/>
  </ds:schemaRefs>
</ds:datastoreItem>
</file>

<file path=customXml/itemProps2.xml><?xml version="1.0" encoding="utf-8"?>
<ds:datastoreItem xmlns:ds="http://schemas.openxmlformats.org/officeDocument/2006/customXml" ds:itemID="{4F8C0207-4C1F-41E3-A496-BDC896D6177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7FAE2FD-C3EB-4172-BC64-DC3468801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8864D8-F67D-472B-9BF5-F52090F8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spheres resume</Template>
  <TotalTime>0</TotalTime>
  <Pages>4</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2020-11-29T08:34:00Z</dcterms:created>
  <dcterms:modified xsi:type="dcterms:W3CDTF">2021-09-27T08:51:00Z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