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C3" w:rsidRDefault="00B263A4" w:rsidP="004066C3">
      <w:pPr>
        <w:pStyle w:val="Name"/>
        <w:spacing w:after="120"/>
        <w:jc w:val="lowKashida"/>
        <w:rPr>
          <w:rFonts w:ascii="Garamond" w:hAnsi="Garamond" w:cs="Arial"/>
          <w:b/>
          <w:bCs/>
        </w:rPr>
      </w:pPr>
      <w:proofErr w:type="spellStart"/>
      <w:r>
        <w:rPr>
          <w:rFonts w:ascii="Garamond" w:hAnsi="Garamond" w:cs="Arial"/>
          <w:b/>
          <w:bCs/>
        </w:rPr>
        <w:t>Jafar</w:t>
      </w:r>
      <w:proofErr w:type="spellEnd"/>
      <w:r>
        <w:rPr>
          <w:rFonts w:ascii="Garamond" w:hAnsi="Garamond" w:cs="Arial"/>
          <w:b/>
          <w:bCs/>
        </w:rPr>
        <w:t xml:space="preserve"> </w:t>
      </w:r>
      <w:proofErr w:type="spellStart"/>
      <w:r>
        <w:rPr>
          <w:rFonts w:ascii="Garamond" w:hAnsi="Garamond" w:cs="Arial"/>
          <w:b/>
          <w:bCs/>
        </w:rPr>
        <w:t>E</w:t>
      </w:r>
      <w:r w:rsidR="008C1B67">
        <w:rPr>
          <w:rFonts w:ascii="Garamond" w:hAnsi="Garamond" w:cs="Arial"/>
          <w:b/>
          <w:bCs/>
        </w:rPr>
        <w:t>l</w:t>
      </w:r>
      <w:r w:rsidR="00E46948">
        <w:rPr>
          <w:rFonts w:ascii="Garamond" w:hAnsi="Garamond" w:cs="Arial"/>
          <w:b/>
          <w:bCs/>
        </w:rPr>
        <w:t>ayyan</w:t>
      </w:r>
      <w:proofErr w:type="spellEnd"/>
    </w:p>
    <w:tbl>
      <w:tblPr>
        <w:tblW w:w="11055" w:type="dxa"/>
        <w:tblInd w:w="-882" w:type="dxa"/>
        <w:tblLook w:val="0000" w:firstRow="0" w:lastRow="0" w:firstColumn="0" w:lastColumn="0" w:noHBand="0" w:noVBand="0"/>
      </w:tblPr>
      <w:tblGrid>
        <w:gridCol w:w="2097"/>
        <w:gridCol w:w="8001"/>
        <w:gridCol w:w="957"/>
      </w:tblGrid>
      <w:tr w:rsidR="004066C3" w:rsidRPr="002F5350" w:rsidTr="00361CB4">
        <w:trPr>
          <w:trHeight w:val="1706"/>
        </w:trPr>
        <w:tc>
          <w:tcPr>
            <w:tcW w:w="2097" w:type="dxa"/>
            <w:vAlign w:val="center"/>
          </w:tcPr>
          <w:p w:rsidR="004066C3" w:rsidRPr="00AD54F8" w:rsidRDefault="004066C3" w:rsidP="004066C3">
            <w:pPr>
              <w:pStyle w:val="SectionTitle"/>
            </w:pPr>
            <w:r w:rsidRPr="00AD54F8">
              <w:t>Objective</w:t>
            </w:r>
          </w:p>
        </w:tc>
        <w:tc>
          <w:tcPr>
            <w:tcW w:w="8958" w:type="dxa"/>
            <w:gridSpan w:val="2"/>
            <w:vAlign w:val="center"/>
          </w:tcPr>
          <w:p w:rsidR="004066C3" w:rsidRDefault="004066C3" w:rsidP="004066C3">
            <w:pPr>
              <w:pStyle w:val="Objective"/>
              <w:spacing w:before="0" w:after="0"/>
              <w:rPr>
                <w:rFonts w:ascii="Georgia" w:hAnsi="Georgia"/>
                <w:sz w:val="24"/>
                <w:szCs w:val="24"/>
              </w:rPr>
            </w:pPr>
          </w:p>
          <w:p w:rsidR="00B63F50" w:rsidRDefault="00C33C14" w:rsidP="008202C5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spacing w:after="0"/>
              <w:ind w:left="245" w:right="867" w:hanging="245"/>
              <w:jc w:val="lowKashida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As a Hard worker</w:t>
            </w:r>
            <w:r w:rsidR="0061082B">
              <w:rPr>
                <w:rFonts w:ascii="Georgia" w:hAnsi="Georgia"/>
                <w:sz w:val="24"/>
                <w:szCs w:val="24"/>
              </w:rPr>
              <w:t xml:space="preserve">, </w:t>
            </w:r>
            <w:r w:rsidR="008202C5">
              <w:rPr>
                <w:rFonts w:ascii="Georgia" w:hAnsi="Georgia"/>
                <w:sz w:val="24"/>
                <w:szCs w:val="24"/>
              </w:rPr>
              <w:t>Experienced financial</w:t>
            </w:r>
            <w:r w:rsidR="0061082B">
              <w:rPr>
                <w:rFonts w:ascii="Georgia" w:hAnsi="Georgia"/>
                <w:sz w:val="24"/>
                <w:szCs w:val="24"/>
              </w:rPr>
              <w:t xml:space="preserve"> and A</w:t>
            </w:r>
            <w:r>
              <w:rPr>
                <w:rFonts w:ascii="Georgia" w:hAnsi="Georgia"/>
                <w:sz w:val="24"/>
                <w:szCs w:val="24"/>
              </w:rPr>
              <w:t xml:space="preserve">mbitious young, </w:t>
            </w:r>
            <w:r w:rsidR="008241F0">
              <w:rPr>
                <w:rFonts w:ascii="Georgia" w:hAnsi="Georgia"/>
                <w:sz w:val="24"/>
                <w:szCs w:val="24"/>
              </w:rPr>
              <w:t>A</w:t>
            </w:r>
            <w:r>
              <w:rPr>
                <w:rFonts w:ascii="Georgia" w:hAnsi="Georgia"/>
                <w:sz w:val="24"/>
                <w:szCs w:val="24"/>
              </w:rPr>
              <w:t>m</w:t>
            </w:r>
            <w:r w:rsidR="00B63F50" w:rsidRPr="00B63F50">
              <w:rPr>
                <w:rFonts w:ascii="Georgia" w:hAnsi="Georgia"/>
                <w:sz w:val="24"/>
                <w:szCs w:val="24"/>
              </w:rPr>
              <w:t xml:space="preserve"> looking for a long-term opportunity with a growing company within th</w:t>
            </w:r>
            <w:r>
              <w:rPr>
                <w:rFonts w:ascii="Georgia" w:hAnsi="Georgia"/>
                <w:sz w:val="24"/>
                <w:szCs w:val="24"/>
              </w:rPr>
              <w:t xml:space="preserve">e business community. I wish to </w:t>
            </w:r>
            <w:r w:rsidR="00722483" w:rsidRPr="00B63F50">
              <w:rPr>
                <w:rFonts w:ascii="Georgia" w:hAnsi="Georgia"/>
                <w:sz w:val="24"/>
                <w:szCs w:val="24"/>
              </w:rPr>
              <w:t>utilize</w:t>
            </w:r>
            <w:r w:rsidR="00B63F50" w:rsidRPr="00B63F50">
              <w:rPr>
                <w:rFonts w:ascii="Georgia" w:hAnsi="Georgia"/>
                <w:sz w:val="24"/>
                <w:szCs w:val="24"/>
              </w:rPr>
              <w:t xml:space="preserve"> my education, professional experience and management skills in a way that </w:t>
            </w:r>
            <w:r>
              <w:rPr>
                <w:rFonts w:ascii="Georgia" w:hAnsi="Georgia"/>
                <w:sz w:val="24"/>
                <w:szCs w:val="24"/>
              </w:rPr>
              <w:t>would be advantageous for</w:t>
            </w:r>
            <w:r w:rsidR="00B63F50" w:rsidRPr="00B63F50">
              <w:rPr>
                <w:rFonts w:ascii="Georgia" w:hAnsi="Georgia"/>
                <w:sz w:val="24"/>
                <w:szCs w:val="24"/>
              </w:rPr>
              <w:t xml:space="preserve"> my employer and </w:t>
            </w:r>
            <w:r w:rsidRPr="00B63F50">
              <w:rPr>
                <w:rFonts w:ascii="Georgia" w:hAnsi="Georgia"/>
                <w:sz w:val="24"/>
                <w:szCs w:val="24"/>
              </w:rPr>
              <w:t>me</w:t>
            </w:r>
            <w:r w:rsidR="00B63F50" w:rsidRPr="00B63F50">
              <w:rPr>
                <w:rFonts w:ascii="Georgia" w:hAnsi="Georgia"/>
                <w:sz w:val="24"/>
                <w:szCs w:val="24"/>
              </w:rPr>
              <w:t>.</w:t>
            </w:r>
          </w:p>
          <w:p w:rsidR="00B63F50" w:rsidRPr="00B63F50" w:rsidRDefault="00B63F50" w:rsidP="00B63F50">
            <w:pPr>
              <w:pStyle w:val="BodyText"/>
            </w:pPr>
          </w:p>
        </w:tc>
      </w:tr>
      <w:tr w:rsidR="00626E07" w:rsidRPr="002F5350" w:rsidTr="00285455">
        <w:trPr>
          <w:trHeight w:val="990"/>
        </w:trPr>
        <w:tc>
          <w:tcPr>
            <w:tcW w:w="2097" w:type="dxa"/>
          </w:tcPr>
          <w:p w:rsidR="00626E07" w:rsidRDefault="00626E07" w:rsidP="005A2B95">
            <w:pPr>
              <w:pStyle w:val="SectionTitle"/>
              <w:rPr>
                <w:b w:val="0"/>
                <w:bCs w:val="0"/>
                <w:sz w:val="20"/>
                <w:szCs w:val="20"/>
                <w:u w:val="none"/>
              </w:rPr>
            </w:pPr>
          </w:p>
          <w:p w:rsidR="00783CD7" w:rsidRDefault="00783CD7" w:rsidP="00783CD7"/>
          <w:p w:rsidR="00783CD7" w:rsidRDefault="00783CD7" w:rsidP="00783CD7"/>
          <w:p w:rsidR="00783CD7" w:rsidRDefault="00783CD7" w:rsidP="00783CD7">
            <w:pPr>
              <w:pStyle w:val="SectionTitle"/>
            </w:pPr>
            <w:r w:rsidRPr="000C4801">
              <w:t>Personal Information</w:t>
            </w:r>
          </w:p>
          <w:p w:rsidR="00783CD7" w:rsidRDefault="00783CD7" w:rsidP="00783CD7"/>
          <w:p w:rsidR="00783CD7" w:rsidRDefault="00783CD7" w:rsidP="00783CD7"/>
          <w:p w:rsidR="00783CD7" w:rsidRDefault="00783CD7" w:rsidP="00783CD7"/>
          <w:p w:rsidR="00783CD7" w:rsidRDefault="00783CD7" w:rsidP="00783CD7"/>
          <w:p w:rsidR="00783CD7" w:rsidRDefault="00783CD7" w:rsidP="00783CD7"/>
          <w:p w:rsidR="00D44BCF" w:rsidRDefault="00D44BCF" w:rsidP="00783CD7"/>
          <w:p w:rsidR="00626E07" w:rsidRPr="000C4801" w:rsidRDefault="00626E07" w:rsidP="005A2B95">
            <w:pPr>
              <w:pStyle w:val="SectionTitle"/>
            </w:pPr>
            <w:r w:rsidRPr="000C4801">
              <w:t>Experience</w:t>
            </w:r>
          </w:p>
          <w:p w:rsidR="00626E07" w:rsidRDefault="00626E07" w:rsidP="005A2B95">
            <w:pPr>
              <w:jc w:val="lowKashida"/>
              <w:rPr>
                <w:rFonts w:ascii="Times New Roman" w:hAnsi="Times New Roman"/>
                <w:sz w:val="24"/>
                <w:szCs w:val="24"/>
              </w:rPr>
            </w:pPr>
          </w:p>
          <w:p w:rsidR="00C00F59" w:rsidRPr="00757BBD" w:rsidRDefault="00C00F59" w:rsidP="005A2B95">
            <w:pPr>
              <w:jc w:val="lowKashid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3-2021 / Present </w:t>
            </w: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51707" w:rsidP="00C00F5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10-2015 / </w:t>
            </w:r>
            <w:r w:rsidR="00C00F59">
              <w:rPr>
                <w:rFonts w:ascii="Times New Roman" w:hAnsi="Times New Roman"/>
                <w:sz w:val="24"/>
                <w:szCs w:val="24"/>
              </w:rPr>
              <w:t>2-2021</w:t>
            </w: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1707" w:rsidRDefault="0085170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A0827" w:rsidRDefault="003A082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A0827" w:rsidRDefault="003A0827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  <w:rtl/>
              </w:rPr>
            </w:pPr>
          </w:p>
          <w:p w:rsidR="00826A61" w:rsidRDefault="00826A61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202C5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202C5" w:rsidP="008202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12-2014 / 9-2015</w:t>
            </w: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4F6C" w:rsidRDefault="00614F6C" w:rsidP="00614F6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0827" w:rsidRDefault="003A0827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00F59" w:rsidRDefault="00C00F59" w:rsidP="005A2B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875A3" w:rsidRDefault="008875A3" w:rsidP="0085170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26E07" w:rsidRPr="00501B48" w:rsidRDefault="00626E07" w:rsidP="00887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4-2013 </w:t>
            </w:r>
            <w:r w:rsidRPr="00501B48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="008875A3">
              <w:rPr>
                <w:rFonts w:ascii="Times New Roman" w:hAnsi="Times New Roman"/>
                <w:sz w:val="24"/>
                <w:szCs w:val="24"/>
              </w:rPr>
              <w:t>9-2014</w:t>
            </w: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Pr="00B96679" w:rsidRDefault="00626E07" w:rsidP="005A2B95">
            <w:pPr>
              <w:jc w:val="lowKashida"/>
              <w:rPr>
                <w:rFonts w:ascii="Times New Roman" w:hAnsi="Times New Roman"/>
                <w:sz w:val="16"/>
                <w:szCs w:val="16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Pr="00B96679" w:rsidRDefault="00626E07" w:rsidP="005A2B95">
            <w:pPr>
              <w:jc w:val="lowKashida"/>
              <w:rPr>
                <w:rFonts w:ascii="Times New Roman" w:hAnsi="Times New Roman"/>
                <w:sz w:val="16"/>
                <w:szCs w:val="16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Pr="00B96679" w:rsidRDefault="00626E07" w:rsidP="005A2B95">
            <w:pPr>
              <w:jc w:val="lowKashida"/>
              <w:rPr>
                <w:rFonts w:ascii="Times New Roman" w:hAnsi="Times New Roman"/>
                <w:sz w:val="16"/>
                <w:szCs w:val="16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783CD7" w:rsidRDefault="00783CD7" w:rsidP="005A2B95">
            <w:pPr>
              <w:jc w:val="lowKashida"/>
              <w:rPr>
                <w:rFonts w:ascii="Times New Roman" w:hAnsi="Times New Roman"/>
                <w:sz w:val="28"/>
                <w:szCs w:val="28"/>
              </w:rPr>
            </w:pPr>
          </w:p>
          <w:p w:rsidR="00783CD7" w:rsidRDefault="00783CD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783CD7" w:rsidRDefault="00783CD7" w:rsidP="005A2B95">
            <w:pPr>
              <w:jc w:val="lowKashida"/>
              <w:rPr>
                <w:rFonts w:ascii="Times New Roman" w:hAnsi="Times New Roman"/>
              </w:rPr>
            </w:pPr>
          </w:p>
          <w:p w:rsidR="00783CD7" w:rsidRDefault="00783CD7" w:rsidP="005A2B95">
            <w:pPr>
              <w:jc w:val="lowKashida"/>
              <w:rPr>
                <w:rFonts w:ascii="Times New Roman" w:hAnsi="Times New Roman"/>
              </w:rPr>
            </w:pPr>
          </w:p>
          <w:p w:rsidR="00783CD7" w:rsidRDefault="00783CD7" w:rsidP="005A2B95">
            <w:pPr>
              <w:jc w:val="lowKashida"/>
              <w:rPr>
                <w:rFonts w:ascii="Times New Roman" w:hAnsi="Times New Roman"/>
              </w:rPr>
            </w:pPr>
          </w:p>
          <w:p w:rsidR="00D44BCF" w:rsidRDefault="00D44BCF" w:rsidP="005A2B95">
            <w:pPr>
              <w:jc w:val="lowKashida"/>
              <w:rPr>
                <w:rFonts w:ascii="Times New Roman" w:hAnsi="Times New Roman"/>
              </w:rPr>
            </w:pPr>
          </w:p>
          <w:p w:rsidR="00D44BCF" w:rsidRDefault="00D44BCF" w:rsidP="005A2B95">
            <w:pPr>
              <w:jc w:val="lowKashida"/>
              <w:rPr>
                <w:rFonts w:ascii="Times New Roman" w:hAnsi="Times New Roman"/>
              </w:rPr>
            </w:pPr>
          </w:p>
          <w:p w:rsidR="00D44BCF" w:rsidRDefault="00D44BCF" w:rsidP="005A2B95">
            <w:pPr>
              <w:jc w:val="lowKashida"/>
              <w:rPr>
                <w:rFonts w:ascii="Times New Roman" w:hAnsi="Times New Roman"/>
              </w:rPr>
            </w:pPr>
          </w:p>
          <w:p w:rsidR="00D44BCF" w:rsidRDefault="00D44BCF" w:rsidP="005A2B95">
            <w:pPr>
              <w:jc w:val="lowKashida"/>
              <w:rPr>
                <w:rFonts w:ascii="Times New Roman" w:hAnsi="Times New Roman"/>
              </w:rPr>
            </w:pPr>
          </w:p>
          <w:p w:rsidR="00783CD7" w:rsidRDefault="00783CD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003CA0" w:rsidRDefault="00003CA0" w:rsidP="005A2B95">
            <w:pPr>
              <w:jc w:val="lowKashida"/>
              <w:rPr>
                <w:rFonts w:ascii="Times New Roman" w:hAnsi="Times New Roman"/>
              </w:rPr>
            </w:pPr>
          </w:p>
          <w:p w:rsidR="00851707" w:rsidRDefault="00851707" w:rsidP="005A2B95">
            <w:pPr>
              <w:jc w:val="lowKashida"/>
              <w:rPr>
                <w:rFonts w:ascii="Times New Roman" w:hAnsi="Times New Roman"/>
              </w:rPr>
            </w:pPr>
          </w:p>
          <w:p w:rsidR="003A0827" w:rsidRDefault="003A0827" w:rsidP="005A2B95">
            <w:pPr>
              <w:jc w:val="lowKashida"/>
              <w:rPr>
                <w:rFonts w:ascii="Times New Roman" w:hAnsi="Times New Roman"/>
              </w:rPr>
            </w:pPr>
          </w:p>
          <w:p w:rsidR="008875A3" w:rsidRDefault="008875A3" w:rsidP="00783CD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26E07" w:rsidRPr="007529A7" w:rsidRDefault="00626E07" w:rsidP="008875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</w:t>
            </w:r>
            <w:r w:rsidRPr="007529A7">
              <w:rPr>
                <w:rFonts w:ascii="Times New Roman" w:hAnsi="Times New Roman"/>
                <w:sz w:val="24"/>
                <w:szCs w:val="24"/>
              </w:rPr>
              <w:t xml:space="preserve">2009 / </w:t>
            </w:r>
            <w:r w:rsidR="00783CD7">
              <w:rPr>
                <w:rFonts w:ascii="Times New Roman" w:hAnsi="Times New Roman"/>
                <w:sz w:val="24"/>
                <w:szCs w:val="24"/>
              </w:rPr>
              <w:t>3-2013</w:t>
            </w: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jc w:val="lowKashida"/>
              <w:rPr>
                <w:rFonts w:ascii="Times New Roman" w:hAnsi="Times New Roman"/>
              </w:rPr>
            </w:pPr>
          </w:p>
          <w:p w:rsidR="00626E07" w:rsidRDefault="00626E07" w:rsidP="005A2B95">
            <w:pPr>
              <w:rPr>
                <w:rFonts w:ascii="Times New Roman" w:hAnsi="Times New Roman"/>
              </w:rPr>
            </w:pPr>
          </w:p>
          <w:p w:rsidR="00C01518" w:rsidRDefault="00C01518" w:rsidP="005A2B95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Default="00C01518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003CA0" w:rsidRDefault="00003CA0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003CA0" w:rsidRDefault="00003CA0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003CA0" w:rsidRDefault="00003CA0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E0A6A" w:rsidRDefault="00CE0A6A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285455" w:rsidRDefault="00285455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C01518">
            <w:pPr>
              <w:rPr>
                <w:rFonts w:ascii="Georgia" w:hAnsi="Georgia"/>
                <w:sz w:val="24"/>
                <w:szCs w:val="24"/>
              </w:rPr>
            </w:pPr>
          </w:p>
          <w:p w:rsidR="00C01518" w:rsidRPr="00501B48" w:rsidRDefault="00C01518" w:rsidP="00C015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7-2007 </w:t>
            </w:r>
            <w:r w:rsidRPr="00501B48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</w:rPr>
              <w:t>5-2009</w:t>
            </w:r>
          </w:p>
          <w:p w:rsidR="00626E07" w:rsidRPr="00C01518" w:rsidRDefault="00626E07" w:rsidP="00C01518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958" w:type="dxa"/>
            <w:gridSpan w:val="2"/>
            <w:vAlign w:val="center"/>
          </w:tcPr>
          <w:p w:rsidR="00626E07" w:rsidRPr="00757BBD" w:rsidRDefault="00626E07" w:rsidP="005A2B95"/>
          <w:p w:rsidR="00626E07" w:rsidRDefault="00626E07" w:rsidP="005A2B95"/>
          <w:p w:rsidR="00783CD7" w:rsidRDefault="00783CD7" w:rsidP="005A2B95"/>
          <w:p w:rsidR="00783CD7" w:rsidRPr="007E66EA" w:rsidRDefault="00783CD7" w:rsidP="00783CD7">
            <w:pPr>
              <w:pStyle w:val="BodyText"/>
              <w:spacing w:after="0" w:line="240" w:lineRule="auto"/>
              <w:jc w:val="lowKashida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7E66EA">
              <w:rPr>
                <w:rFonts w:ascii="Georgia" w:hAnsi="Georgia"/>
                <w:sz w:val="24"/>
                <w:szCs w:val="24"/>
              </w:rPr>
              <w:t>Name:</w:t>
            </w:r>
            <w:r w:rsidRPr="007E66EA">
              <w:rPr>
                <w:rFonts w:ascii="Georgia" w:hAnsi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C1B67">
              <w:rPr>
                <w:rFonts w:ascii="Georgia" w:hAnsi="Georgia"/>
                <w:b/>
                <w:bCs/>
                <w:sz w:val="22"/>
                <w:szCs w:val="22"/>
              </w:rPr>
              <w:t>Jafar</w:t>
            </w:r>
            <w:proofErr w:type="spellEnd"/>
            <w:r w:rsidR="008C1B67">
              <w:rPr>
                <w:rFonts w:ascii="Georgia" w:hAnsi="Georgia"/>
                <w:b/>
                <w:bCs/>
                <w:sz w:val="22"/>
                <w:szCs w:val="22"/>
              </w:rPr>
              <w:t xml:space="preserve"> Ali </w:t>
            </w:r>
            <w:proofErr w:type="spellStart"/>
            <w:r w:rsidR="008C1B67">
              <w:rPr>
                <w:rFonts w:ascii="Georgia" w:hAnsi="Georgia"/>
                <w:b/>
                <w:bCs/>
                <w:sz w:val="22"/>
                <w:szCs w:val="22"/>
              </w:rPr>
              <w:t>El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>ayyan</w:t>
            </w:r>
            <w:proofErr w:type="spellEnd"/>
          </w:p>
          <w:p w:rsidR="005E7CC2" w:rsidRDefault="00783CD7" w:rsidP="00655FD6">
            <w:pPr>
              <w:pStyle w:val="BodyText"/>
              <w:spacing w:after="0" w:line="240" w:lineRule="auto"/>
              <w:jc w:val="lowKashida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E66EA">
              <w:rPr>
                <w:rFonts w:ascii="Georgia" w:hAnsi="Georgia"/>
                <w:sz w:val="24"/>
                <w:szCs w:val="24"/>
              </w:rPr>
              <w:t>Date of birth</w:t>
            </w:r>
            <w:r w:rsidRPr="007E66EA">
              <w:rPr>
                <w:rFonts w:ascii="Georgia" w:hAnsi="Georgi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>18/08</w:t>
            </w:r>
            <w:r w:rsidRPr="001E7165">
              <w:rPr>
                <w:rFonts w:ascii="Georgia" w:hAnsi="Georgia"/>
                <w:b/>
                <w:bCs/>
                <w:sz w:val="22"/>
                <w:szCs w:val="22"/>
              </w:rPr>
              <w:t>/198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>4</w:t>
            </w:r>
          </w:p>
          <w:p w:rsidR="00783CD7" w:rsidRPr="007E66EA" w:rsidRDefault="00783CD7" w:rsidP="00655FD6">
            <w:pPr>
              <w:pStyle w:val="BodyText"/>
              <w:spacing w:after="0" w:line="240" w:lineRule="auto"/>
              <w:jc w:val="lowKashida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7E66EA">
              <w:rPr>
                <w:rFonts w:ascii="Georgia" w:hAnsi="Georgia"/>
                <w:sz w:val="24"/>
                <w:szCs w:val="24"/>
              </w:rPr>
              <w:t>Nationality</w:t>
            </w:r>
            <w:r w:rsidRPr="007E66EA">
              <w:rPr>
                <w:rFonts w:ascii="Georgia" w:hAnsi="Georgia"/>
                <w:b/>
                <w:bCs/>
                <w:sz w:val="24"/>
                <w:szCs w:val="24"/>
              </w:rPr>
              <w:t xml:space="preserve">: </w:t>
            </w:r>
            <w:r w:rsidR="005E7CC2">
              <w:rPr>
                <w:rFonts w:ascii="Georgia" w:hAnsi="Georgia"/>
                <w:b/>
                <w:bCs/>
                <w:sz w:val="24"/>
                <w:szCs w:val="24"/>
              </w:rPr>
              <w:t xml:space="preserve"> 1. </w:t>
            </w:r>
            <w:proofErr w:type="gramStart"/>
            <w:r w:rsidRPr="001E7165">
              <w:rPr>
                <w:rFonts w:ascii="Georgia" w:hAnsi="Georgia"/>
                <w:b/>
                <w:bCs/>
                <w:sz w:val="22"/>
                <w:szCs w:val="22"/>
              </w:rPr>
              <w:t>Jordanian</w:t>
            </w:r>
            <w:r w:rsidR="005E7CC2">
              <w:rPr>
                <w:rFonts w:ascii="Georgia" w:hAnsi="Georgia"/>
                <w:b/>
                <w:bCs/>
                <w:sz w:val="22"/>
                <w:szCs w:val="22"/>
              </w:rPr>
              <w:t xml:space="preserve"> ,</w:t>
            </w:r>
            <w:proofErr w:type="gramEnd"/>
            <w:r w:rsidR="005E7CC2">
              <w:rPr>
                <w:rFonts w:ascii="Georgia" w:hAnsi="Georgia"/>
                <w:b/>
                <w:bCs/>
                <w:sz w:val="22"/>
                <w:szCs w:val="22"/>
              </w:rPr>
              <w:t xml:space="preserve"> 2. Iraqi.</w:t>
            </w:r>
          </w:p>
          <w:p w:rsidR="00783CD7" w:rsidRDefault="00783CD7" w:rsidP="00991C05">
            <w:pPr>
              <w:jc w:val="lowKashida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E66EA">
              <w:rPr>
                <w:rFonts w:ascii="Georgia" w:hAnsi="Georgia"/>
                <w:sz w:val="24"/>
                <w:szCs w:val="24"/>
              </w:rPr>
              <w:t>Telephone</w:t>
            </w:r>
            <w:r>
              <w:rPr>
                <w:rFonts w:ascii="Georgia" w:hAnsi="Georgia"/>
                <w:sz w:val="24"/>
                <w:szCs w:val="24"/>
              </w:rPr>
              <w:t xml:space="preserve"> (IRAQ) </w:t>
            </w:r>
            <w:r w:rsidRPr="007E66EA">
              <w:rPr>
                <w:rFonts w:ascii="Georgia" w:hAnsi="Georgi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>00964-78-01328349</w:t>
            </w:r>
          </w:p>
          <w:p w:rsidR="00783CD7" w:rsidRDefault="00783CD7" w:rsidP="00783CD7">
            <w:pPr>
              <w:jc w:val="lowKashida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E66EA">
              <w:rPr>
                <w:rFonts w:ascii="Georgia" w:hAnsi="Georgia"/>
                <w:sz w:val="24"/>
                <w:szCs w:val="24"/>
              </w:rPr>
              <w:t>E-mail</w:t>
            </w:r>
            <w:r w:rsidRPr="007E66EA">
              <w:rPr>
                <w:rFonts w:ascii="Georgia" w:hAnsi="Georgia"/>
                <w:b/>
                <w:bCs/>
                <w:sz w:val="24"/>
                <w:szCs w:val="24"/>
              </w:rPr>
              <w:t xml:space="preserve">: </w:t>
            </w:r>
            <w:hyperlink r:id="rId8" w:history="1">
              <w:r w:rsidRPr="00D65FF4">
                <w:rPr>
                  <w:rStyle w:val="Hyperlink"/>
                  <w:rFonts w:ascii="Georgia" w:hAnsi="Georgia"/>
                  <w:b/>
                  <w:bCs/>
                  <w:sz w:val="22"/>
                  <w:szCs w:val="22"/>
                </w:rPr>
                <w:t>Ja3far18@hotmail.com</w:t>
              </w:r>
            </w:hyperlink>
          </w:p>
          <w:p w:rsidR="00783CD7" w:rsidRDefault="00783CD7" w:rsidP="005A2B95"/>
          <w:p w:rsidR="00783CD7" w:rsidRDefault="00783CD7" w:rsidP="005A2B95"/>
          <w:p w:rsidR="00783CD7" w:rsidRDefault="00783CD7" w:rsidP="005A2B95"/>
          <w:p w:rsidR="003A0827" w:rsidRDefault="003A0827" w:rsidP="008202C5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     </w:t>
            </w:r>
            <w:r w:rsidR="008202C5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</w:t>
            </w:r>
          </w:p>
          <w:p w:rsidR="00C00F59" w:rsidRDefault="003A0827" w:rsidP="00C00F59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   </w:t>
            </w:r>
          </w:p>
          <w:p w:rsidR="00C00F59" w:rsidRPr="00C00F59" w:rsidRDefault="003A0827" w:rsidP="00C00F59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 </w:t>
            </w:r>
            <w:r w:rsidR="008202C5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</w:t>
            </w:r>
            <w:r w:rsidR="00C00F59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 </w:t>
            </w:r>
            <w:r w:rsidR="008202C5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</w:t>
            </w:r>
            <w:r w:rsidR="00C00F59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Biolab Iraq                                                </w:t>
            </w:r>
            <w:r w:rsidR="00C00F59">
              <w:rPr>
                <w:rFonts w:ascii="Georgia" w:hAnsi="Georgia"/>
                <w:i/>
                <w:iCs/>
                <w:sz w:val="24"/>
                <w:szCs w:val="24"/>
              </w:rPr>
              <w:t>Baghdad, Iraq</w:t>
            </w:r>
          </w:p>
          <w:p w:rsidR="00C00F59" w:rsidRDefault="00C00F59" w:rsidP="00C00F59">
            <w:pPr>
              <w:rPr>
                <w:rFonts w:ascii="Georgia" w:hAnsi="Georgia"/>
                <w:i/>
                <w:iCs/>
                <w:sz w:val="24"/>
                <w:szCs w:val="24"/>
              </w:rPr>
            </w:pPr>
          </w:p>
          <w:p w:rsidR="00C00F59" w:rsidRDefault="00C00F59" w:rsidP="00C00F59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Finance </w:t>
            </w:r>
            <w: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Manager </w:t>
            </w:r>
            <w: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 </w:t>
            </w:r>
          </w:p>
          <w:p w:rsidR="00C00F59" w:rsidRDefault="00C00F59" w:rsidP="00C00F59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</w:p>
          <w:p w:rsidR="00C00F59" w:rsidRDefault="00C00F59" w:rsidP="00C00F59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  <w:r w:rsidRPr="009A6B4B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Company Industry:</w:t>
            </w:r>
            <w:r w:rsidRPr="008875A3"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>Health &amp; Laboratory.</w:t>
            </w:r>
          </w:p>
          <w:p w:rsidR="00C00F59" w:rsidRDefault="00C00F59" w:rsidP="00C00F59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</w:p>
          <w:p w:rsidR="00C00F59" w:rsidRDefault="00C00F59" w:rsidP="00C00F59">
            <w:pPr>
              <w:numPr>
                <w:ilvl w:val="0"/>
                <w:numId w:val="20"/>
              </w:numPr>
            </w:pPr>
            <w:r>
              <w:t>Establishing Accounting &amp; Financing Systems.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Manage and oversee the daily operations of the accounting department.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Process month and end year process, accounts payable/receivable, cash receipts, general ledger, payroll and utilities, treasury, reconciliations, fixe</w:t>
            </w:r>
            <w:r>
              <w:t>d asset activity, debt activity,</w:t>
            </w:r>
            <w:r w:rsidRPr="00CE0A6A">
              <w:t xml:space="preserve"> Etc.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Monitor and analyze accounting data and produce financial reports or statements.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Coordinate and complete annual audits.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Booking &amp; verify the accuracy of a</w:t>
            </w:r>
            <w:r>
              <w:t>ccounting in System for Head office &amp; all Branches.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 xml:space="preserve">Post journal entries in </w:t>
            </w:r>
            <w:r>
              <w:t>System</w:t>
            </w:r>
            <w:r w:rsidRPr="00CE0A6A">
              <w:t xml:space="preserve"> to ensure accounts are up to date.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Preparing monthly GL balance sheet reconciliation.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Preparing &amp; monitoring monthly accruals &amp; make the necessary adjusting entries at the EOM.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Reviewi</w:t>
            </w:r>
            <w:r>
              <w:t xml:space="preserve">ng monthly Cost Center &amp; project </w:t>
            </w:r>
            <w:r w:rsidRPr="00CE0A6A">
              <w:t>Reports.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Identify reasons for variances and control cost by proper follow up.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Assets are controlled and all exposures are insured.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Prepare Monthly Bank Reconciliation.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Annual budgets, Internal and external audit.</w:t>
            </w:r>
          </w:p>
          <w:p w:rsidR="00C00F59" w:rsidRPr="00CE0A6A" w:rsidRDefault="00C00F59" w:rsidP="00C00F59">
            <w:pPr>
              <w:numPr>
                <w:ilvl w:val="0"/>
                <w:numId w:val="20"/>
              </w:numPr>
            </w:pPr>
            <w:r w:rsidRPr="00CE0A6A">
              <w:t>Perform self-audits and test checks on bills and sales reports.</w:t>
            </w:r>
          </w:p>
          <w:p w:rsidR="00C00F59" w:rsidRDefault="00C00F59" w:rsidP="00C00F59">
            <w:pPr>
              <w:numPr>
                <w:ilvl w:val="0"/>
                <w:numId w:val="20"/>
              </w:numPr>
              <w:ind w:right="777"/>
            </w:pPr>
            <w:r w:rsidRPr="00CE0A6A">
              <w:t>Document all exercises undertaken to test internal controls.</w:t>
            </w:r>
          </w:p>
          <w:p w:rsidR="00C00F59" w:rsidRDefault="00C00F59" w:rsidP="00C00F59">
            <w:pPr>
              <w:numPr>
                <w:ilvl w:val="0"/>
                <w:numId w:val="20"/>
              </w:numPr>
            </w:pPr>
            <w:r w:rsidRPr="00CE0A6A">
              <w:t>Prepare cash flow.</w:t>
            </w:r>
          </w:p>
          <w:p w:rsidR="00C00F59" w:rsidRDefault="00C00F59" w:rsidP="00C00F59">
            <w:pPr>
              <w:numPr>
                <w:ilvl w:val="0"/>
                <w:numId w:val="20"/>
              </w:numPr>
            </w:pPr>
            <w:r>
              <w:t>TAX’s – Staff Income Tax</w:t>
            </w:r>
            <w:r>
              <w:t>, Company Income Tax, Sales Tax, if any.</w:t>
            </w:r>
          </w:p>
          <w:p w:rsidR="00C00F59" w:rsidRDefault="00C00F59" w:rsidP="00C00F59">
            <w:pPr>
              <w:numPr>
                <w:ilvl w:val="0"/>
                <w:numId w:val="20"/>
              </w:numPr>
            </w:pPr>
            <w:r>
              <w:t>Social Security.</w:t>
            </w:r>
          </w:p>
          <w:p w:rsidR="00C00F59" w:rsidRDefault="00C00F59" w:rsidP="005E7CC2">
            <w:pPr>
              <w:numPr>
                <w:ilvl w:val="0"/>
                <w:numId w:val="20"/>
              </w:numPr>
            </w:pPr>
            <w:r>
              <w:t>Bank Relations.</w:t>
            </w:r>
            <w:bookmarkStart w:id="0" w:name="_GoBack"/>
            <w:bookmarkEnd w:id="0"/>
          </w:p>
          <w:p w:rsidR="00C00F59" w:rsidRDefault="00C00F59" w:rsidP="00C00F59">
            <w:pPr>
              <w:ind w:left="360"/>
            </w:pPr>
          </w:p>
          <w:p w:rsidR="008202C5" w:rsidRPr="00C00F59" w:rsidRDefault="008202C5" w:rsidP="00C00F59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Qatar Airways   </w:t>
            </w:r>
            <w:r w:rsidR="003A082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             </w:t>
            </w: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</w:t>
            </w:r>
            <w:r>
              <w:rPr>
                <w:rFonts w:ascii="Georgia" w:hAnsi="Georgia"/>
                <w:i/>
                <w:iCs/>
                <w:sz w:val="24"/>
                <w:szCs w:val="24"/>
              </w:rPr>
              <w:t>Baghdad, Iraq</w:t>
            </w:r>
          </w:p>
          <w:p w:rsidR="008202C5" w:rsidRPr="008875A3" w:rsidRDefault="008202C5" w:rsidP="008202C5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i/>
                <w:iCs/>
                <w:sz w:val="24"/>
                <w:szCs w:val="24"/>
              </w:rPr>
              <w:t xml:space="preserve">                                                   </w:t>
            </w:r>
          </w:p>
          <w:p w:rsidR="008202C5" w:rsidRDefault="009B684B" w:rsidP="008202C5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Finance Supervisor, Finance in Charge </w:t>
            </w:r>
          </w:p>
          <w:p w:rsidR="008202C5" w:rsidRDefault="008202C5" w:rsidP="008202C5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</w:p>
          <w:p w:rsidR="008202C5" w:rsidRDefault="008202C5" w:rsidP="008202C5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  <w:r w:rsidRPr="009A6B4B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Company Industry:</w:t>
            </w:r>
            <w:r w:rsidRPr="008875A3"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>Airline.</w:t>
            </w:r>
          </w:p>
          <w:p w:rsidR="00851707" w:rsidRDefault="00851707" w:rsidP="00CE0A6A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Manage and oversee the daily operations of the accounting department.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Process month and end year process, accounts payable/receivable, cash receipts, general ledger, payroll and utilities, treasury, reconciliations, fixe</w:t>
            </w:r>
            <w:r w:rsidR="00ED21F6">
              <w:t>d asset activity, debt activity,</w:t>
            </w:r>
            <w:r w:rsidRPr="00CE0A6A">
              <w:t xml:space="preserve"> </w:t>
            </w:r>
            <w:r w:rsidR="00ED21F6" w:rsidRPr="00CE0A6A">
              <w:t>Etc.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Monitor and analyze accounting data and produce financial reports or statements.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Coordinate and complete annual audits.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Booking &amp; verify the accuracy of accounting in Oracle to ensure correct posting for Baghdad, Najaf and Basra stations.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Post journal entries in Oracle to ensure accounts are up to date.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Preparing monthly GL balance sheet reconciliation.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Preparing &amp; monitoring monthly accruals &amp; make the necessary adjusting entries at the EOM.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Reviewi</w:t>
            </w:r>
            <w:r>
              <w:t xml:space="preserve">ng monthly Cost Center &amp; </w:t>
            </w:r>
            <w:proofErr w:type="spellStart"/>
            <w:r>
              <w:t>Calende</w:t>
            </w:r>
            <w:r w:rsidRPr="00CE0A6A">
              <w:t>rized</w:t>
            </w:r>
            <w:proofErr w:type="spellEnd"/>
            <w:r w:rsidRPr="00CE0A6A">
              <w:t xml:space="preserve"> Reports.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Identify reasons for variances and control cost by proper follow up.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Assets are controlled and all exposures are insured.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Adherence to company policies &amp; IAPs.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Review analysis sheets for DOC invoices &amp; ensure a QBIT rate is up-to-date &amp; rates billed are as per contract.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Prepare Monthly Bank Reconciliation.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Annual budgets, Internal and external audit.</w:t>
            </w:r>
          </w:p>
          <w:p w:rsidR="00CE0A6A" w:rsidRPr="00CE0A6A" w:rsidRDefault="00CE0A6A" w:rsidP="00CE0A6A">
            <w:pPr>
              <w:numPr>
                <w:ilvl w:val="0"/>
                <w:numId w:val="20"/>
              </w:numPr>
            </w:pPr>
            <w:r w:rsidRPr="00CE0A6A">
              <w:t>Perform self-audits and test checks on bills and sales reports.</w:t>
            </w:r>
          </w:p>
          <w:p w:rsidR="00CE0A6A" w:rsidRDefault="00CE0A6A" w:rsidP="00CE0A6A">
            <w:pPr>
              <w:numPr>
                <w:ilvl w:val="0"/>
                <w:numId w:val="20"/>
              </w:numPr>
              <w:ind w:right="777"/>
            </w:pPr>
            <w:r w:rsidRPr="00CE0A6A">
              <w:t>Document all exercises undertaken to test internal controls.</w:t>
            </w:r>
          </w:p>
          <w:p w:rsidR="00826A61" w:rsidRDefault="00CE0A6A" w:rsidP="00826A61">
            <w:pPr>
              <w:numPr>
                <w:ilvl w:val="0"/>
                <w:numId w:val="20"/>
              </w:numPr>
            </w:pPr>
            <w:r w:rsidRPr="00CE0A6A">
              <w:t>Prepare outstation cash flow.</w:t>
            </w:r>
          </w:p>
          <w:p w:rsidR="00826A61" w:rsidRDefault="00826A61" w:rsidP="00826A61">
            <w:pPr>
              <w:numPr>
                <w:ilvl w:val="0"/>
                <w:numId w:val="20"/>
              </w:numPr>
            </w:pPr>
            <w:r>
              <w:t>TAX’s – Staff Income Tax, Company Income Tax, Sales Tax.</w:t>
            </w:r>
          </w:p>
          <w:p w:rsidR="00826A61" w:rsidRDefault="00826A61" w:rsidP="00826A61">
            <w:pPr>
              <w:numPr>
                <w:ilvl w:val="0"/>
                <w:numId w:val="20"/>
              </w:numPr>
            </w:pPr>
            <w:r>
              <w:t>Social Security.</w:t>
            </w:r>
          </w:p>
          <w:p w:rsidR="00826A61" w:rsidRDefault="00826A61" w:rsidP="00826A61">
            <w:pPr>
              <w:numPr>
                <w:ilvl w:val="0"/>
                <w:numId w:val="20"/>
              </w:numPr>
            </w:pPr>
            <w:r>
              <w:t xml:space="preserve">Bank </w:t>
            </w:r>
            <w:proofErr w:type="gramStart"/>
            <w:r>
              <w:t>Relations .</w:t>
            </w:r>
            <w:proofErr w:type="gramEnd"/>
          </w:p>
          <w:p w:rsidR="00655FD6" w:rsidRDefault="00984085" w:rsidP="00984085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</w:t>
            </w:r>
          </w:p>
          <w:p w:rsidR="00826A61" w:rsidRDefault="00984085" w:rsidP="00984085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</w:t>
            </w:r>
          </w:p>
          <w:p w:rsidR="00984085" w:rsidRDefault="00984085" w:rsidP="00984085">
            <w:pPr>
              <w:rPr>
                <w:rFonts w:ascii="Georgia" w:hAnsi="Georgia"/>
                <w:i/>
                <w:iCs/>
                <w:sz w:val="24"/>
                <w:szCs w:val="24"/>
              </w:rPr>
            </w:pPr>
            <w:r w:rsidRPr="00984085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Mindshare Meddle East &amp; North Africa</w:t>
            </w: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   </w:t>
            </w:r>
            <w:r w:rsidRPr="00984085">
              <w:rPr>
                <w:rFonts w:ascii="Georgia" w:hAnsi="Georgia"/>
                <w:i/>
                <w:iCs/>
                <w:sz w:val="24"/>
                <w:szCs w:val="24"/>
              </w:rPr>
              <w:t>Amman, Jordan</w:t>
            </w:r>
          </w:p>
          <w:p w:rsidR="00984085" w:rsidRPr="008875A3" w:rsidRDefault="008875A3" w:rsidP="008875A3">
            <w:p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Georgia" w:hAnsi="Georgia"/>
                <w:i/>
                <w:iCs/>
                <w:sz w:val="24"/>
                <w:szCs w:val="24"/>
              </w:rPr>
              <w:t xml:space="preserve">                                                   </w:t>
            </w:r>
            <w:r w:rsidRPr="008875A3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(MENA)</w:t>
            </w:r>
          </w:p>
          <w:p w:rsidR="00984085" w:rsidRDefault="00984085" w:rsidP="00984085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>Chief</w:t>
            </w:r>
            <w:r w:rsidRPr="009A6B4B"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 Accountant</w:t>
            </w:r>
          </w:p>
          <w:p w:rsidR="00984085" w:rsidRDefault="00984085" w:rsidP="00984085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</w:p>
          <w:p w:rsidR="00984085" w:rsidRDefault="00984085" w:rsidP="00984085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  <w:r w:rsidRPr="009A6B4B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Company Industry:</w:t>
            </w:r>
            <w:r w:rsidRPr="008875A3"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 xml:space="preserve"> Marketing &amp; Advertising</w:t>
            </w:r>
            <w:r w:rsidR="008875A3"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>.</w:t>
            </w:r>
          </w:p>
          <w:p w:rsidR="008875A3" w:rsidRDefault="008875A3" w:rsidP="00984085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ind w:right="777"/>
              <w:rPr>
                <w:rFonts w:cs="Arial"/>
              </w:rPr>
            </w:pPr>
            <w:r>
              <w:t xml:space="preserve">Responsible for day to day finance and accounts operations. 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Style w:val="Emphasis"/>
                <w:rFonts w:ascii="Georgia" w:hAnsi="Georgia"/>
                <w:sz w:val="24"/>
                <w:szCs w:val="24"/>
              </w:rPr>
            </w:pPr>
            <w:r w:rsidRPr="008875A3">
              <w:rPr>
                <w:rStyle w:val="Emphasis"/>
                <w:rFonts w:cs="Arial"/>
                <w:i w:val="0"/>
                <w:iCs w:val="0"/>
              </w:rPr>
              <w:t>Prepare regular reports including Monthly Management reports.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Ensure timely processing of accounts payable.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Prepare the trail balance and make the final closing entries and accounts settlement.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Manage preparation of Income statement and balance sheet.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Preparing bank reconciliation and All General Ledger Items.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Budgeting.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In charge of SOX compliance and testing reports, due to WPP (a U.S. Corp).</w:t>
            </w:r>
          </w:p>
          <w:p w:rsidR="008875A3" w:rsidRDefault="008875A3" w:rsidP="008875A3">
            <w:pPr>
              <w:ind w:left="360"/>
            </w:pPr>
            <w:r>
              <w:t xml:space="preserve"> </w:t>
            </w:r>
            <w:r w:rsidR="00CB17D4">
              <w:t>Requirement</w:t>
            </w:r>
            <w:r>
              <w:t xml:space="preserve"> for internal control and SEC requirement for accounting policies and procedures.</w:t>
            </w:r>
          </w:p>
          <w:p w:rsidR="008875A3" w:rsidRPr="008875A3" w:rsidRDefault="008875A3" w:rsidP="008875A3">
            <w:pPr>
              <w:numPr>
                <w:ilvl w:val="0"/>
                <w:numId w:val="20"/>
              </w:numPr>
              <w:rPr>
                <w:rFonts w:ascii="Georgia" w:hAnsi="Georgia"/>
                <w:i/>
                <w:iCs/>
                <w:sz w:val="24"/>
                <w:szCs w:val="24"/>
              </w:rPr>
            </w:pPr>
            <w:r>
              <w:t>Cost and Revenues Analysis.</w:t>
            </w:r>
          </w:p>
          <w:p w:rsidR="008875A3" w:rsidRDefault="008875A3" w:rsidP="00C00F59">
            <w:pPr>
              <w:pStyle w:val="CompanyNameOne"/>
              <w:spacing w:after="0"/>
              <w:ind w:left="360"/>
              <w:jc w:val="left"/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</w:pPr>
          </w:p>
          <w:p w:rsidR="00C00F59" w:rsidRDefault="00C00F59" w:rsidP="00C00F59"/>
          <w:p w:rsidR="00C00F59" w:rsidRPr="00C00F59" w:rsidRDefault="00C00F59" w:rsidP="00C00F59"/>
          <w:p w:rsidR="00626E07" w:rsidRDefault="00626E07" w:rsidP="00626E07">
            <w:pPr>
              <w:pStyle w:val="CompanyNameOne"/>
              <w:spacing w:after="0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lastRenderedPageBreak/>
              <w:t xml:space="preserve">            </w:t>
            </w:r>
            <w:r w:rsidR="00C7713A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Nefertiti</w:t>
            </w: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Travel &amp; Tourism     </w:t>
            </w:r>
            <w:r>
              <w:t xml:space="preserve">                </w:t>
            </w:r>
            <w:r>
              <w:rPr>
                <w:rFonts w:ascii="Georgia" w:hAnsi="Georgia"/>
                <w:i/>
                <w:iCs/>
              </w:rPr>
              <w:t>Bag</w:t>
            </w:r>
            <w:r w:rsidR="003A0827">
              <w:rPr>
                <w:rFonts w:ascii="Georgia" w:hAnsi="Georgia"/>
                <w:i/>
                <w:iCs/>
              </w:rPr>
              <w:t>h</w:t>
            </w:r>
            <w:r>
              <w:rPr>
                <w:rFonts w:ascii="Georgia" w:hAnsi="Georgia"/>
                <w:i/>
                <w:iCs/>
              </w:rPr>
              <w:t>dad</w:t>
            </w:r>
            <w:r w:rsidRPr="00501B48">
              <w:rPr>
                <w:rFonts w:ascii="Georgia" w:hAnsi="Georgia"/>
                <w:i/>
                <w:iCs/>
              </w:rPr>
              <w:t xml:space="preserve">, </w:t>
            </w:r>
            <w:r>
              <w:rPr>
                <w:rFonts w:ascii="Georgia" w:hAnsi="Georgia"/>
                <w:i/>
                <w:iCs/>
              </w:rPr>
              <w:t>Iraq</w:t>
            </w:r>
          </w:p>
          <w:p w:rsidR="00626E07" w:rsidRDefault="003A0827" w:rsidP="00626E07">
            <w:pPr>
              <w:rPr>
                <w:b/>
                <w:bCs/>
                <w:sz w:val="22"/>
                <w:szCs w:val="22"/>
              </w:rPr>
            </w:pPr>
            <w:r>
              <w:t xml:space="preserve">                </w:t>
            </w:r>
            <w:r w:rsidR="00626E07">
              <w:t xml:space="preserve">  </w:t>
            </w:r>
            <w:r w:rsidR="00626E07" w:rsidRPr="00626E07">
              <w:rPr>
                <w:b/>
                <w:bCs/>
                <w:sz w:val="22"/>
                <w:szCs w:val="22"/>
              </w:rPr>
              <w:t>General Sales Agent (GSA) for Qatar Airways</w:t>
            </w:r>
          </w:p>
          <w:p w:rsidR="00626E07" w:rsidRPr="00626E07" w:rsidRDefault="003A0827" w:rsidP="00626E0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</w:t>
            </w:r>
            <w:r w:rsidR="00626E07">
              <w:rPr>
                <w:b/>
                <w:bCs/>
                <w:sz w:val="22"/>
                <w:szCs w:val="22"/>
              </w:rPr>
              <w:t xml:space="preserve">   Three Branches Bagdad, Najaf &amp; Basra  </w:t>
            </w:r>
          </w:p>
          <w:p w:rsidR="00626E07" w:rsidRPr="00903748" w:rsidRDefault="00626E07" w:rsidP="005A2B95">
            <w:pPr>
              <w:rPr>
                <w:rFonts w:ascii="Times New Roman" w:hAnsi="Times New Roman"/>
              </w:rPr>
            </w:pPr>
          </w:p>
          <w:p w:rsidR="008875A3" w:rsidRPr="008875A3" w:rsidRDefault="007B2E55" w:rsidP="005E7CC2">
            <w:pP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>Chief</w:t>
            </w:r>
            <w:r w:rsidR="009A6B4B" w:rsidRPr="009A6B4B"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 Accountant</w:t>
            </w:r>
            <w:r w:rsidR="006766D2">
              <w:rPr>
                <w:rFonts w:ascii="Garamond" w:hAnsi="Garamond"/>
                <w:b/>
                <w:bCs/>
                <w:spacing w:val="-10"/>
                <w:sz w:val="32"/>
                <w:szCs w:val="32"/>
                <w:u w:val="single"/>
              </w:rPr>
              <w:t xml:space="preserve"> </w:t>
            </w:r>
          </w:p>
          <w:p w:rsidR="009A6B4B" w:rsidRDefault="009A6B4B" w:rsidP="008875A3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  <w:r w:rsidRPr="009A6B4B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Company Industry:</w:t>
            </w:r>
            <w:r w:rsidRPr="009A6B4B"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  <w:t xml:space="preserve"> Travel &amp; Tourism.</w:t>
            </w:r>
          </w:p>
          <w:p w:rsidR="008875A3" w:rsidRPr="008875A3" w:rsidRDefault="008875A3" w:rsidP="008875A3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</w:rPr>
            </w:pPr>
          </w:p>
          <w:p w:rsidR="009A6B4B" w:rsidRDefault="009A6B4B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 w:rsidRPr="00C01518">
              <w:rPr>
                <w:rStyle w:val="Emphasis"/>
                <w:rFonts w:cs="Arial"/>
                <w:i w:val="0"/>
                <w:iCs w:val="0"/>
              </w:rPr>
              <w:t>Controlling and managing all the ticketing, travelling and tourism accounting in Baghdad, Basra and Najaf branches in Iraq.</w:t>
            </w:r>
          </w:p>
          <w:p w:rsidR="002A27D8" w:rsidRDefault="002A27D8" w:rsidP="002A27D8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>
              <w:rPr>
                <w:rStyle w:val="Emphasis"/>
                <w:rFonts w:cs="Arial"/>
                <w:i w:val="0"/>
                <w:iCs w:val="0"/>
              </w:rPr>
              <w:t>C</w:t>
            </w:r>
            <w:r w:rsidRPr="002A27D8">
              <w:rPr>
                <w:rStyle w:val="Emphasis"/>
                <w:rFonts w:cs="Arial"/>
                <w:i w:val="0"/>
                <w:iCs w:val="0"/>
              </w:rPr>
              <w:t>ontrol cash monthly turnover around 2 million USD</w:t>
            </w:r>
            <w:r>
              <w:rPr>
                <w:rStyle w:val="Emphasis"/>
                <w:rFonts w:cs="Arial"/>
                <w:i w:val="0"/>
                <w:iCs w:val="0"/>
              </w:rPr>
              <w:t>.</w:t>
            </w:r>
          </w:p>
          <w:p w:rsidR="000D645B" w:rsidRDefault="000D645B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>
              <w:rPr>
                <w:rStyle w:val="Emphasis"/>
                <w:rFonts w:cs="Arial"/>
                <w:i w:val="0"/>
                <w:iCs w:val="0"/>
              </w:rPr>
              <w:t>Training Accountants &amp; Cashiers for any new Qatar Airways Stations in Iraq.</w:t>
            </w:r>
          </w:p>
          <w:p w:rsidR="000D645B" w:rsidRPr="00C01518" w:rsidRDefault="000D645B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>
              <w:rPr>
                <w:rStyle w:val="Emphasis"/>
                <w:rFonts w:cs="Arial"/>
                <w:i w:val="0"/>
                <w:iCs w:val="0"/>
              </w:rPr>
              <w:t>Set Up Accounting System for any New Qatar Airways Station in Iraq.</w:t>
            </w:r>
          </w:p>
          <w:p w:rsidR="009A6B4B" w:rsidRPr="00C01518" w:rsidRDefault="009A6B4B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 w:rsidRPr="00C01518">
              <w:rPr>
                <w:rStyle w:val="Emphasis"/>
                <w:rFonts w:cs="Arial"/>
                <w:i w:val="0"/>
                <w:iCs w:val="0"/>
              </w:rPr>
              <w:t>Prepare the Statement of account for Qatar airways fortnightly including all debit and credit notes and follow up the due remittance.</w:t>
            </w:r>
          </w:p>
          <w:p w:rsidR="009A6B4B" w:rsidRPr="00C01518" w:rsidRDefault="009A6B4B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 w:rsidRPr="00C01518">
              <w:rPr>
                <w:rStyle w:val="Emphasis"/>
                <w:rFonts w:cs="Arial"/>
                <w:i w:val="0"/>
                <w:iCs w:val="0"/>
              </w:rPr>
              <w:t xml:space="preserve">Prepare and </w:t>
            </w:r>
            <w:r w:rsidR="000D645B" w:rsidRPr="00C01518">
              <w:rPr>
                <w:rStyle w:val="Emphasis"/>
                <w:rFonts w:cs="Arial"/>
                <w:i w:val="0"/>
                <w:iCs w:val="0"/>
              </w:rPr>
              <w:t>built the</w:t>
            </w:r>
            <w:r w:rsidRPr="00C01518">
              <w:rPr>
                <w:rStyle w:val="Emphasis"/>
                <w:rFonts w:cs="Arial"/>
                <w:i w:val="0"/>
                <w:iCs w:val="0"/>
              </w:rPr>
              <w:t xml:space="preserve"> chart of accounts for the company</w:t>
            </w:r>
            <w:r w:rsidR="007A29E9">
              <w:rPr>
                <w:rStyle w:val="Emphasis"/>
                <w:rFonts w:cs="Arial"/>
                <w:i w:val="0"/>
                <w:iCs w:val="0"/>
              </w:rPr>
              <w:t>.</w:t>
            </w:r>
          </w:p>
          <w:p w:rsidR="009A6B4B" w:rsidRDefault="009A6B4B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 w:rsidRPr="00C01518">
              <w:rPr>
                <w:rStyle w:val="Emphasis"/>
                <w:rFonts w:cs="Arial"/>
                <w:i w:val="0"/>
                <w:iCs w:val="0"/>
              </w:rPr>
              <w:t>Responsible for day to day finance and accounts operations</w:t>
            </w:r>
            <w:r w:rsidR="007A29E9">
              <w:rPr>
                <w:rStyle w:val="Emphasis"/>
                <w:rFonts w:cs="Arial"/>
                <w:i w:val="0"/>
                <w:iCs w:val="0"/>
              </w:rPr>
              <w:t>.</w:t>
            </w:r>
          </w:p>
          <w:p w:rsidR="00B15B23" w:rsidRPr="00B15B23" w:rsidRDefault="00B15B23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rFonts w:cs="Arial"/>
                <w:i w:val="0"/>
                <w:iCs w:val="0"/>
              </w:rPr>
            </w:pPr>
            <w:r w:rsidRPr="00B15B23">
              <w:rPr>
                <w:rStyle w:val="Emphasis"/>
                <w:i w:val="0"/>
                <w:iCs w:val="0"/>
              </w:rPr>
              <w:t>Verify all entries passed into the system</w:t>
            </w:r>
            <w:r w:rsidR="007A29E9">
              <w:rPr>
                <w:rStyle w:val="Emphasis"/>
                <w:i w:val="0"/>
                <w:iCs w:val="0"/>
              </w:rPr>
              <w:t>.</w:t>
            </w:r>
          </w:p>
          <w:p w:rsidR="00B15B23" w:rsidRDefault="00B15B23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i w:val="0"/>
                <w:iCs w:val="0"/>
              </w:rPr>
            </w:pPr>
            <w:r w:rsidRPr="00B15B23">
              <w:rPr>
                <w:rStyle w:val="Emphasis"/>
                <w:i w:val="0"/>
                <w:iCs w:val="0"/>
              </w:rPr>
              <w:t>Check all financial reports prepared</w:t>
            </w:r>
            <w:r w:rsidR="007A29E9">
              <w:rPr>
                <w:rStyle w:val="Emphasis"/>
                <w:i w:val="0"/>
                <w:iCs w:val="0"/>
              </w:rPr>
              <w:t>.</w:t>
            </w:r>
          </w:p>
          <w:p w:rsidR="00B15B23" w:rsidRDefault="00B15B23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i w:val="0"/>
                <w:iCs w:val="0"/>
              </w:rPr>
            </w:pPr>
            <w:r w:rsidRPr="00B15B23">
              <w:rPr>
                <w:rStyle w:val="Emphasis"/>
                <w:i w:val="0"/>
                <w:iCs w:val="0"/>
              </w:rPr>
              <w:t>Prepare regular reports including Monthly Management reports</w:t>
            </w:r>
            <w:r w:rsidR="007A29E9">
              <w:rPr>
                <w:rStyle w:val="Emphasis"/>
                <w:i w:val="0"/>
                <w:iCs w:val="0"/>
              </w:rPr>
              <w:t>.</w:t>
            </w:r>
          </w:p>
          <w:p w:rsidR="00FE46C3" w:rsidRDefault="00FE46C3" w:rsidP="005E50B2">
            <w:pPr>
              <w:numPr>
                <w:ilvl w:val="0"/>
                <w:numId w:val="20"/>
              </w:numPr>
              <w:ind w:right="777"/>
              <w:rPr>
                <w:rStyle w:val="Emphasis"/>
                <w:i w:val="0"/>
                <w:iCs w:val="0"/>
              </w:rPr>
            </w:pPr>
            <w:r w:rsidRPr="00FE46C3">
              <w:rPr>
                <w:rStyle w:val="Emphasis"/>
                <w:i w:val="0"/>
                <w:iCs w:val="0"/>
              </w:rPr>
              <w:t>Ensure timely processing of accounts payable</w:t>
            </w:r>
            <w:r w:rsidR="007A29E9">
              <w:rPr>
                <w:rStyle w:val="Emphasis"/>
                <w:i w:val="0"/>
                <w:iCs w:val="0"/>
              </w:rPr>
              <w:t>.</w:t>
            </w:r>
          </w:p>
          <w:p w:rsidR="00FE46C3" w:rsidRPr="000D645B" w:rsidRDefault="00FE46C3" w:rsidP="000D645B">
            <w:pPr>
              <w:numPr>
                <w:ilvl w:val="0"/>
                <w:numId w:val="20"/>
              </w:numPr>
              <w:ind w:right="777"/>
              <w:rPr>
                <w:rStyle w:val="Emphasis"/>
                <w:i w:val="0"/>
                <w:iCs w:val="0"/>
              </w:rPr>
            </w:pPr>
            <w:r w:rsidRPr="00FE46C3">
              <w:rPr>
                <w:rStyle w:val="Emphasis"/>
                <w:i w:val="0"/>
                <w:iCs w:val="0"/>
              </w:rPr>
              <w:t>Process month end entries</w:t>
            </w:r>
            <w:proofErr w:type="gramStart"/>
            <w:r w:rsidR="007A29E9">
              <w:rPr>
                <w:rStyle w:val="Emphasis"/>
                <w:i w:val="0"/>
                <w:iCs w:val="0"/>
              </w:rPr>
              <w:t>.</w:t>
            </w:r>
            <w:r w:rsidR="007A29E9" w:rsidRPr="000D645B">
              <w:rPr>
                <w:rStyle w:val="Emphasis"/>
                <w:i w:val="0"/>
                <w:iCs w:val="0"/>
              </w:rPr>
              <w:t>.</w:t>
            </w:r>
            <w:proofErr w:type="gramEnd"/>
          </w:p>
          <w:p w:rsidR="00FE46C3" w:rsidRPr="00FE46C3" w:rsidRDefault="00FE46C3" w:rsidP="005E50B2">
            <w:pPr>
              <w:numPr>
                <w:ilvl w:val="0"/>
                <w:numId w:val="20"/>
              </w:numPr>
              <w:ind w:right="777"/>
              <w:rPr>
                <w:rStyle w:val="apple-converted-space"/>
                <w:i/>
                <w:iCs/>
              </w:rPr>
            </w:pPr>
            <w:r w:rsidRPr="00FE46C3">
              <w:rPr>
                <w:rStyle w:val="Emphasis"/>
                <w:i w:val="0"/>
                <w:iCs w:val="0"/>
              </w:rPr>
              <w:t>Manage preparation of profit &amp; loss statement and balance sheet</w:t>
            </w:r>
            <w:r w:rsidR="007A29E9">
              <w:rPr>
                <w:rStyle w:val="apple-converted-space"/>
                <w:rFonts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  <w:p w:rsidR="002B2624" w:rsidRDefault="002B2624" w:rsidP="005E50B2">
            <w:pPr>
              <w:numPr>
                <w:ilvl w:val="0"/>
                <w:numId w:val="20"/>
              </w:numPr>
              <w:ind w:right="777"/>
            </w:pPr>
            <w:r w:rsidRPr="002B2624">
              <w:t>Preparing Budgets &amp; Compare with the Actual Results to Know the Reasons of the variance if there and the way to solve it.</w:t>
            </w:r>
          </w:p>
          <w:p w:rsidR="007A3215" w:rsidRDefault="007A3215" w:rsidP="005E50B2">
            <w:pPr>
              <w:numPr>
                <w:ilvl w:val="0"/>
                <w:numId w:val="20"/>
              </w:numPr>
              <w:shd w:val="clear" w:color="auto" w:fill="FFFFFF"/>
              <w:spacing w:line="255" w:lineRule="atLeast"/>
              <w:ind w:right="777"/>
              <w:textAlignment w:val="baseline"/>
            </w:pPr>
            <w:r w:rsidRPr="007A3215">
              <w:t>Prepa</w:t>
            </w:r>
            <w:r>
              <w:t>ring bank reconciliation and All General Ledger Items.</w:t>
            </w:r>
          </w:p>
          <w:p w:rsidR="007A3215" w:rsidRDefault="007A3215" w:rsidP="005E50B2">
            <w:pPr>
              <w:numPr>
                <w:ilvl w:val="0"/>
                <w:numId w:val="20"/>
              </w:numPr>
              <w:shd w:val="clear" w:color="auto" w:fill="FFFFFF"/>
              <w:spacing w:line="255" w:lineRule="atLeast"/>
              <w:ind w:right="777"/>
              <w:textAlignment w:val="baseline"/>
            </w:pPr>
            <w:r w:rsidRPr="007A3215">
              <w:t>Maintain the Fixed Asset Register, acquisitions, disposals and depreciation.</w:t>
            </w:r>
          </w:p>
          <w:p w:rsidR="007A3215" w:rsidRPr="007A3215" w:rsidRDefault="007A3215" w:rsidP="005E50B2">
            <w:pPr>
              <w:numPr>
                <w:ilvl w:val="0"/>
                <w:numId w:val="20"/>
              </w:numPr>
              <w:shd w:val="clear" w:color="auto" w:fill="FFFFFF"/>
              <w:spacing w:line="255" w:lineRule="atLeast"/>
              <w:ind w:right="777"/>
              <w:textAlignment w:val="baseline"/>
            </w:pPr>
            <w:r>
              <w:t>Preparing Payrolls &amp; Employee Contracts.</w:t>
            </w:r>
          </w:p>
          <w:p w:rsidR="00851707" w:rsidRDefault="00003CA0" w:rsidP="00C00F59">
            <w:pPr>
              <w:numPr>
                <w:ilvl w:val="0"/>
                <w:numId w:val="20"/>
              </w:numPr>
              <w:ind w:right="777"/>
            </w:pPr>
            <w:r w:rsidRPr="00003CA0">
              <w:t>Created the workflow cycle for purchases, payments and petty cash</w:t>
            </w:r>
            <w:r>
              <w:t>.</w:t>
            </w:r>
          </w:p>
          <w:p w:rsidR="00C00F59" w:rsidRDefault="00C00F59" w:rsidP="00C00F59">
            <w:pPr>
              <w:ind w:left="360" w:right="777"/>
            </w:pPr>
          </w:p>
          <w:p w:rsidR="00C00F59" w:rsidRPr="00C00F59" w:rsidRDefault="00C00F59" w:rsidP="00C00F59">
            <w:pPr>
              <w:ind w:left="360" w:right="777"/>
            </w:pPr>
          </w:p>
          <w:p w:rsidR="00783CD7" w:rsidRPr="008875A3" w:rsidRDefault="008875A3" w:rsidP="008875A3">
            <w:pPr>
              <w:pStyle w:val="CompanyNameOne"/>
              <w:spacing w:after="0"/>
              <w:jc w:val="left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783CD7"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3A0827"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626E07"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="00626E0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Almco</w:t>
            </w:r>
            <w:proofErr w:type="spellEnd"/>
            <w:r w:rsidR="00626E0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Group</w:t>
            </w:r>
            <w:r w:rsidR="00783CD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Of Companies</w:t>
            </w:r>
            <w:r w:rsidR="00626E0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</w:t>
            </w:r>
            <w:r w:rsidR="00783CD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</w:t>
            </w:r>
            <w:r w:rsidR="00626E07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        </w:t>
            </w:r>
            <w:r w:rsidR="00626E07">
              <w:rPr>
                <w:rFonts w:ascii="Georgia" w:hAnsi="Georgia"/>
                <w:i/>
                <w:iCs/>
              </w:rPr>
              <w:t>Baghdad</w:t>
            </w:r>
            <w:r w:rsidR="00626E07" w:rsidRPr="00501B48">
              <w:rPr>
                <w:rFonts w:ascii="Georgia" w:hAnsi="Georgia"/>
                <w:i/>
                <w:iCs/>
              </w:rPr>
              <w:t xml:space="preserve">, </w:t>
            </w:r>
            <w:r w:rsidR="00626E07">
              <w:rPr>
                <w:rFonts w:ascii="Georgia" w:hAnsi="Georgia"/>
                <w:i/>
                <w:iCs/>
              </w:rPr>
              <w:t>Iraq</w:t>
            </w:r>
          </w:p>
          <w:p w:rsidR="00626E07" w:rsidRDefault="00626E07" w:rsidP="005A2B95">
            <w:pPr>
              <w:rPr>
                <w:rFonts w:ascii="Times New Roman" w:hAnsi="Times New Roman"/>
              </w:rPr>
            </w:pPr>
          </w:p>
          <w:bookmarkStart w:id="1" w:name="title"/>
          <w:p w:rsidR="00626E07" w:rsidRPr="005E7CC2" w:rsidRDefault="009C6B42" w:rsidP="005E7CC2">
            <w:pPr>
              <w:pStyle w:val="Achievement"/>
              <w:numPr>
                <w:ilvl w:val="0"/>
                <w:numId w:val="0"/>
              </w:numPr>
              <w:spacing w:after="0"/>
              <w:ind w:right="0"/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  <w:r w:rsidRPr="009C6B42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fldChar w:fldCharType="begin"/>
            </w:r>
            <w:r w:rsidRPr="009C6B42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instrText xml:space="preserve"> HYPERLINK "http://www.linkedin.com/search?search=&amp;title=Senior+Accountant+%2F+Cost+Controller&amp;sortCriteria=R&amp;keepFacets=true&amp;currentTitle=CP&amp;trk=prof-exp-title" \o "Find others with this title" </w:instrText>
            </w:r>
            <w:r w:rsidRPr="009C6B42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fldChar w:fldCharType="separate"/>
            </w:r>
            <w:r w:rsidRPr="009C6B42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Senior Accountant / Cost Controller</w:t>
            </w:r>
            <w:r w:rsidRPr="009C6B42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fldChar w:fldCharType="end"/>
            </w:r>
            <w:bookmarkEnd w:id="1"/>
          </w:p>
          <w:p w:rsidR="00626E07" w:rsidRDefault="00626E07" w:rsidP="008875A3">
            <w:pPr>
              <w:rPr>
                <w:rFonts w:ascii="Monotype Corsiva" w:hAnsi="Monotype Corsiva"/>
                <w:b/>
                <w:bCs/>
                <w:sz w:val="22"/>
                <w:szCs w:val="22"/>
              </w:rPr>
            </w:pPr>
            <w:r w:rsidRPr="008E0CE7">
              <w:rPr>
                <w:rFonts w:ascii="Garamond" w:hAnsi="Garamond"/>
                <w:b/>
                <w:bCs/>
                <w:spacing w:val="-10"/>
                <w:sz w:val="24"/>
                <w:szCs w:val="24"/>
                <w:u w:val="single"/>
              </w:rPr>
              <w:t>Company Industry:</w:t>
            </w:r>
            <w:r>
              <w:rPr>
                <w:sz w:val="22"/>
                <w:szCs w:val="22"/>
              </w:rPr>
              <w:t xml:space="preserve"> Construction &amp; Engineering ,Life Support ,Operations &amp; Maintenance </w:t>
            </w:r>
            <w:r>
              <w:rPr>
                <w:sz w:val="22"/>
                <w:szCs w:val="22"/>
              </w:rPr>
              <w:br/>
            </w:r>
          </w:p>
          <w:p w:rsidR="00626E07" w:rsidRDefault="00626E07" w:rsidP="005A2B95">
            <w:r>
              <w:rPr>
                <w:rFonts w:ascii="Monotype Corsiva" w:hAnsi="Monotype Corsiva"/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  <w:p w:rsidR="00626E07" w:rsidRDefault="00626E07" w:rsidP="005E50B2">
            <w:pPr>
              <w:numPr>
                <w:ilvl w:val="0"/>
                <w:numId w:val="20"/>
              </w:numPr>
              <w:ind w:right="777"/>
            </w:pPr>
            <w:r>
              <w:t>Preparing necessary vouchers.</w:t>
            </w:r>
          </w:p>
          <w:p w:rsidR="00626E07" w:rsidRDefault="00626E07" w:rsidP="005E50B2">
            <w:pPr>
              <w:numPr>
                <w:ilvl w:val="0"/>
                <w:numId w:val="20"/>
              </w:numPr>
              <w:ind w:right="777"/>
            </w:pPr>
            <w:r>
              <w:t>Bank reconciliation.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Prepare all the Management Reports for the Construction Division,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Prepare the Profitability Reports for all projects,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Responsible for Construction Division Budget preparation and cost control,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Responsible for head office Budget preparation and cost control,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Responsible for cost and budget reporting/analysis,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Responsible for office cost allocation,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Responsible For reviewing and reconciling any financial data received from JVs,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Analyzing and reporting for all the financial data from the related parties,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Preparing and analyzing company cash flow forecast,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Analysis actual spent YTD from the budget, update Latest Estimates and communicate actual spend with management Team in monthly basis,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Extended variance analysis through adding detailed technical reasons for such variances,</w:t>
            </w:r>
          </w:p>
          <w:p w:rsidR="009C6B42" w:rsidRDefault="009C6B42" w:rsidP="009C6B42">
            <w:pPr>
              <w:numPr>
                <w:ilvl w:val="0"/>
                <w:numId w:val="20"/>
              </w:numPr>
              <w:ind w:right="777"/>
            </w:pPr>
            <w:r>
              <w:t>Controls inter-company balance confirmations,</w:t>
            </w:r>
          </w:p>
          <w:p w:rsidR="00626E07" w:rsidRDefault="00626E07" w:rsidP="005E50B2">
            <w:pPr>
              <w:numPr>
                <w:ilvl w:val="0"/>
                <w:numId w:val="20"/>
              </w:numPr>
              <w:ind w:right="777"/>
            </w:pPr>
            <w:r>
              <w:t>Preparing depreciation statements.</w:t>
            </w:r>
          </w:p>
          <w:p w:rsidR="00626E07" w:rsidRDefault="00626E07" w:rsidP="00285455">
            <w:pPr>
              <w:numPr>
                <w:ilvl w:val="0"/>
                <w:numId w:val="20"/>
              </w:numPr>
              <w:ind w:right="777"/>
            </w:pPr>
            <w:r>
              <w:t>Preparing financial statements.</w:t>
            </w:r>
          </w:p>
          <w:p w:rsidR="00626E07" w:rsidRDefault="00626E07" w:rsidP="005E50B2">
            <w:pPr>
              <w:numPr>
                <w:ilvl w:val="0"/>
                <w:numId w:val="20"/>
              </w:numPr>
              <w:ind w:right="777"/>
            </w:pPr>
            <w:r>
              <w:t>Costing of purchasing orders.</w:t>
            </w:r>
          </w:p>
          <w:p w:rsidR="00626E07" w:rsidRDefault="00626E07" w:rsidP="005E50B2">
            <w:pPr>
              <w:numPr>
                <w:ilvl w:val="0"/>
                <w:numId w:val="20"/>
              </w:numPr>
              <w:ind w:right="777"/>
            </w:pPr>
            <w:r>
              <w:t>Prepare reconciliation statements for all balance sheet items and revenue items.</w:t>
            </w:r>
          </w:p>
          <w:p w:rsidR="00626E07" w:rsidRPr="007D4AC7" w:rsidRDefault="00626E07" w:rsidP="005A2B95"/>
          <w:p w:rsidR="00626E07" w:rsidRPr="00903748" w:rsidRDefault="00626E07" w:rsidP="00783CD7">
            <w:pPr>
              <w:tabs>
                <w:tab w:val="right" w:pos="867"/>
              </w:tabs>
              <w:jc w:val="lowKashida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.</w:t>
            </w:r>
          </w:p>
          <w:p w:rsidR="00C01518" w:rsidRDefault="005E7CC2" w:rsidP="005E7CC2">
            <w:pPr>
              <w:pStyle w:val="CompanyNameOne"/>
              <w:spacing w:after="0"/>
              <w:jc w:val="left"/>
            </w:pPr>
            <w:r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  <w:r w:rsidR="00C01518"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  <w:proofErr w:type="spellStart"/>
            <w:r w:rsidR="00C01518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Protech</w:t>
            </w:r>
            <w:proofErr w:type="spellEnd"/>
            <w:r w:rsidR="00C01518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Company </w:t>
            </w:r>
            <w:r w:rsidR="00C01518">
              <w:t xml:space="preserve">                          </w:t>
            </w:r>
            <w:r>
              <w:t xml:space="preserve">        </w:t>
            </w:r>
            <w:r w:rsidR="00C01518" w:rsidRPr="00501B48">
              <w:rPr>
                <w:rFonts w:ascii="Georgia" w:hAnsi="Georgia"/>
                <w:i/>
                <w:iCs/>
              </w:rPr>
              <w:t>Amman, Jordan</w:t>
            </w:r>
          </w:p>
          <w:p w:rsidR="00626E07" w:rsidRDefault="00626E07" w:rsidP="005A2B95">
            <w:pPr>
              <w:pStyle w:val="CompanyNameOne"/>
              <w:spacing w:before="0" w:after="0"/>
              <w:jc w:val="left"/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</w:pPr>
          </w:p>
          <w:p w:rsidR="00626E07" w:rsidRDefault="00C01518" w:rsidP="00285455">
            <w:pPr>
              <w:pStyle w:val="Achievement"/>
              <w:numPr>
                <w:ilvl w:val="0"/>
                <w:numId w:val="0"/>
              </w:numPr>
              <w:spacing w:after="0"/>
              <w:ind w:right="0"/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  <w:r w:rsidRPr="008E0CE7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Accountant</w:t>
            </w:r>
          </w:p>
          <w:p w:rsidR="0070101B" w:rsidRDefault="0070101B" w:rsidP="00285455">
            <w:pPr>
              <w:pStyle w:val="Achievement"/>
              <w:numPr>
                <w:ilvl w:val="0"/>
                <w:numId w:val="0"/>
              </w:numPr>
              <w:spacing w:after="0"/>
              <w:ind w:right="0"/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285455" w:rsidRDefault="00285455" w:rsidP="00285455">
            <w:pPr>
              <w:jc w:val="lowKashida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8E0CE7">
              <w:rPr>
                <w:rFonts w:ascii="Garamond" w:hAnsi="Garamond"/>
                <w:b/>
                <w:bCs/>
                <w:spacing w:val="-10"/>
                <w:sz w:val="24"/>
                <w:szCs w:val="24"/>
                <w:u w:val="single"/>
              </w:rPr>
              <w:t>Company Industry:</w:t>
            </w:r>
            <w:r>
              <w:rPr>
                <w:sz w:val="22"/>
                <w:szCs w:val="22"/>
              </w:rPr>
              <w:t xml:space="preserve"> Manufacturing and Production</w:t>
            </w:r>
          </w:p>
          <w:p w:rsidR="00285455" w:rsidRDefault="00285455" w:rsidP="00285455">
            <w:pPr>
              <w:rPr>
                <w:rFonts w:ascii="Monotype Corsiva" w:hAnsi="Monotype Corsiva"/>
                <w:b/>
                <w:bCs/>
                <w:sz w:val="22"/>
                <w:szCs w:val="22"/>
              </w:rPr>
            </w:pP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necessary vouchers.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Bank reconciliation.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 xml:space="preserve">Preparation of bank payment vouchers &amp; </w:t>
            </w:r>
            <w:proofErr w:type="spellStart"/>
            <w:r>
              <w:t>cheques</w:t>
            </w:r>
            <w:proofErr w:type="spellEnd"/>
            <w:r>
              <w:t>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payrolls, statement of payrolls.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sales tax.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depreciation statements.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social security forms.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Bank guarantees.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income tax.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Preparing financial statements.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Preparation of regular reports cash-position reports until the completion date of the projects.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Costing of purchasing orders.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Control of inventory system.</w:t>
            </w:r>
          </w:p>
          <w:p w:rsid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 xml:space="preserve">Prepare reconciliation statements for all balance sheet items and revenue items. </w:t>
            </w:r>
          </w:p>
          <w:p w:rsidR="00285455" w:rsidRPr="00285455" w:rsidRDefault="00285455" w:rsidP="00285455">
            <w:pPr>
              <w:numPr>
                <w:ilvl w:val="0"/>
                <w:numId w:val="20"/>
              </w:numPr>
              <w:ind w:right="777"/>
            </w:pPr>
            <w:r>
              <w:t>Prepare daily bank summary report listing out all fund receipts, L/Cs and utilization.</w:t>
            </w:r>
          </w:p>
        </w:tc>
      </w:tr>
      <w:tr w:rsidR="00285455" w:rsidRPr="002F5350" w:rsidTr="00285455">
        <w:trPr>
          <w:gridAfter w:val="1"/>
          <w:wAfter w:w="957" w:type="dxa"/>
          <w:trHeight w:val="2070"/>
        </w:trPr>
        <w:tc>
          <w:tcPr>
            <w:tcW w:w="2097" w:type="dxa"/>
          </w:tcPr>
          <w:p w:rsidR="00285455" w:rsidRDefault="00285455" w:rsidP="004066C3">
            <w:pPr>
              <w:jc w:val="lowKashida"/>
              <w:rPr>
                <w:rFonts w:ascii="Times New Roman" w:hAnsi="Times New Roman"/>
              </w:rPr>
            </w:pPr>
          </w:p>
          <w:p w:rsidR="00285455" w:rsidRPr="00903748" w:rsidRDefault="00285455" w:rsidP="00361CB4">
            <w:pPr>
              <w:tabs>
                <w:tab w:val="left" w:pos="417"/>
                <w:tab w:val="right" w:pos="2367"/>
              </w:tabs>
              <w:jc w:val="lowKashida"/>
              <w:rPr>
                <w:rFonts w:ascii="Monotype Corsiva" w:hAnsi="Monotype Corsiva"/>
                <w:b/>
                <w:bCs/>
                <w:sz w:val="22"/>
                <w:szCs w:val="22"/>
              </w:rPr>
            </w:pPr>
            <w:r w:rsidRPr="008E0CE7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Courses</w:t>
            </w:r>
          </w:p>
          <w:p w:rsidR="00285455" w:rsidRDefault="00285455" w:rsidP="004066C3">
            <w:pPr>
              <w:jc w:val="lowKashida"/>
              <w:rPr>
                <w:rFonts w:ascii="Times New Roman" w:hAnsi="Times New Roman"/>
              </w:rPr>
            </w:pPr>
          </w:p>
          <w:p w:rsidR="00285455" w:rsidRPr="00626E07" w:rsidRDefault="00285455" w:rsidP="00285455"/>
        </w:tc>
        <w:tc>
          <w:tcPr>
            <w:tcW w:w="8001" w:type="dxa"/>
            <w:vAlign w:val="center"/>
          </w:tcPr>
          <w:p w:rsidR="00285455" w:rsidRDefault="00285455" w:rsidP="00783CD7">
            <w:pPr>
              <w:numPr>
                <w:ilvl w:val="0"/>
                <w:numId w:val="12"/>
              </w:numPr>
              <w:tabs>
                <w:tab w:val="clear" w:pos="720"/>
                <w:tab w:val="left" w:pos="417"/>
                <w:tab w:val="num" w:pos="567"/>
              </w:tabs>
              <w:ind w:left="417" w:hanging="3"/>
              <w:jc w:val="lowKashida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JCPA Course.</w:t>
            </w:r>
          </w:p>
          <w:p w:rsidR="00285455" w:rsidRPr="007B2E55" w:rsidRDefault="00285455" w:rsidP="007B2E55">
            <w:pPr>
              <w:numPr>
                <w:ilvl w:val="0"/>
                <w:numId w:val="12"/>
              </w:numPr>
              <w:tabs>
                <w:tab w:val="clear" w:pos="720"/>
                <w:tab w:val="left" w:pos="417"/>
                <w:tab w:val="num" w:pos="567"/>
              </w:tabs>
              <w:ind w:left="417" w:hanging="3"/>
              <w:jc w:val="lowKashida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CMA Self-study. </w:t>
            </w:r>
          </w:p>
          <w:p w:rsidR="00285455" w:rsidRDefault="00285455" w:rsidP="007B2E55">
            <w:pPr>
              <w:numPr>
                <w:ilvl w:val="0"/>
                <w:numId w:val="12"/>
              </w:numPr>
              <w:tabs>
                <w:tab w:val="clear" w:pos="720"/>
                <w:tab w:val="left" w:pos="417"/>
                <w:tab w:val="num" w:pos="567"/>
              </w:tabs>
              <w:ind w:left="417" w:hanging="3"/>
              <w:jc w:val="lowKashida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783CD7">
              <w:rPr>
                <w:rFonts w:ascii="Times New Roman" w:hAnsi="Times New Roman"/>
                <w:i/>
                <w:iCs/>
                <w:sz w:val="22"/>
                <w:szCs w:val="22"/>
              </w:rPr>
              <w:t>ICDL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(International Computer Driving License)</w:t>
            </w:r>
          </w:p>
          <w:p w:rsidR="00285455" w:rsidRPr="007B2E55" w:rsidRDefault="00285455" w:rsidP="007B2E55">
            <w:pPr>
              <w:tabs>
                <w:tab w:val="left" w:pos="417"/>
              </w:tabs>
              <w:ind w:left="417"/>
              <w:jc w:val="lowKashida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:rsidR="00285455" w:rsidRPr="000C4801" w:rsidRDefault="00285455" w:rsidP="00285455">
            <w:pPr>
              <w:ind w:right="777"/>
              <w:rPr>
                <w:sz w:val="24"/>
                <w:szCs w:val="24"/>
              </w:rPr>
            </w:pPr>
          </w:p>
        </w:tc>
      </w:tr>
      <w:tr w:rsidR="00285455" w:rsidRPr="002F5350" w:rsidTr="00AD64CA">
        <w:trPr>
          <w:trHeight w:val="244"/>
        </w:trPr>
        <w:tc>
          <w:tcPr>
            <w:tcW w:w="2097" w:type="dxa"/>
          </w:tcPr>
          <w:p w:rsidR="00285455" w:rsidRPr="000C4801" w:rsidRDefault="00285455" w:rsidP="004066C3">
            <w:pPr>
              <w:pStyle w:val="SectionTitle"/>
            </w:pPr>
            <w:r w:rsidRPr="000C4801">
              <w:t>Education</w:t>
            </w:r>
          </w:p>
          <w:p w:rsidR="00285455" w:rsidRDefault="00285455" w:rsidP="004066C3">
            <w:pPr>
              <w:jc w:val="lowKashida"/>
              <w:rPr>
                <w:rFonts w:ascii="Times New Roman" w:hAnsi="Times New Roman"/>
              </w:rPr>
            </w:pPr>
          </w:p>
          <w:p w:rsidR="00285455" w:rsidRPr="00640FDB" w:rsidRDefault="00285455" w:rsidP="004066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2002-2007</w:t>
            </w:r>
          </w:p>
          <w:p w:rsidR="00285455" w:rsidRDefault="00285455" w:rsidP="004066C3">
            <w:pPr>
              <w:rPr>
                <w:rFonts w:ascii="Georgia" w:hAnsi="Georgia"/>
                <w:sz w:val="24"/>
                <w:szCs w:val="24"/>
              </w:rPr>
            </w:pPr>
          </w:p>
          <w:p w:rsidR="00285455" w:rsidRDefault="00285455" w:rsidP="004066C3">
            <w:pPr>
              <w:rPr>
                <w:rFonts w:ascii="Georgia" w:hAnsi="Georgia"/>
                <w:sz w:val="24"/>
                <w:szCs w:val="24"/>
              </w:rPr>
            </w:pPr>
          </w:p>
          <w:p w:rsidR="00285455" w:rsidRDefault="00285455" w:rsidP="004066C3">
            <w:pPr>
              <w:rPr>
                <w:rFonts w:ascii="Georgia" w:hAnsi="Georgia"/>
                <w:sz w:val="24"/>
                <w:szCs w:val="24"/>
              </w:rPr>
            </w:pPr>
          </w:p>
          <w:p w:rsidR="00285455" w:rsidRPr="00E46948" w:rsidRDefault="00285455" w:rsidP="004066C3">
            <w:pPr>
              <w:rPr>
                <w:rFonts w:ascii="Times New Roman" w:hAnsi="Times New Roman"/>
                <w:sz w:val="24"/>
                <w:szCs w:val="24"/>
              </w:rPr>
            </w:pPr>
            <w:r w:rsidRPr="00E46948">
              <w:rPr>
                <w:rFonts w:ascii="Times New Roman" w:hAnsi="Times New Roman"/>
                <w:sz w:val="24"/>
                <w:szCs w:val="24"/>
              </w:rPr>
              <w:t xml:space="preserve">       2002</w:t>
            </w:r>
          </w:p>
          <w:p w:rsidR="00285455" w:rsidRDefault="00285455" w:rsidP="004066C3">
            <w:pPr>
              <w:rPr>
                <w:rFonts w:ascii="Georgia" w:hAnsi="Georgia"/>
                <w:sz w:val="24"/>
                <w:szCs w:val="24"/>
              </w:rPr>
            </w:pPr>
          </w:p>
          <w:p w:rsidR="00285455" w:rsidRPr="00640FDB" w:rsidRDefault="00285455" w:rsidP="00E46948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958" w:type="dxa"/>
            <w:gridSpan w:val="2"/>
          </w:tcPr>
          <w:p w:rsidR="00285455" w:rsidRDefault="00285455" w:rsidP="004066C3">
            <w:pPr>
              <w:pStyle w:val="Institution"/>
              <w:spacing w:before="120" w:after="0"/>
              <w:jc w:val="center"/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</w:pPr>
          </w:p>
          <w:p w:rsidR="00285455" w:rsidRDefault="00285455" w:rsidP="004066C3">
            <w:pPr>
              <w:pStyle w:val="Institution"/>
              <w:spacing w:after="0"/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        </w:t>
            </w:r>
            <w: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Jordan University</w:t>
            </w:r>
            <w:r w:rsidRPr="00CD7FA1">
              <w:rPr>
                <w:i/>
                <w:iCs/>
              </w:rPr>
              <w:t xml:space="preserve"> </w:t>
            </w:r>
            <w:r w:rsidRPr="002F5350">
              <w:t xml:space="preserve">  </w:t>
            </w:r>
            <w:r>
              <w:t xml:space="preserve">                                        </w:t>
            </w:r>
            <w:r>
              <w:rPr>
                <w:rFonts w:ascii="Georgia" w:hAnsi="Georgia"/>
                <w:i/>
                <w:iCs/>
              </w:rPr>
              <w:t>Amman, Jordan</w:t>
            </w:r>
          </w:p>
          <w:p w:rsidR="00285455" w:rsidRPr="001E7165" w:rsidRDefault="00285455" w:rsidP="004066C3">
            <w:pPr>
              <w:pStyle w:val="Achievement"/>
              <w:numPr>
                <w:ilvl w:val="0"/>
                <w:numId w:val="0"/>
              </w:numPr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</w:pPr>
            <w:r>
              <w:t xml:space="preserve">                                                                     </w:t>
            </w:r>
            <w:r w:rsidRPr="001E7165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  <w:p w:rsidR="00285455" w:rsidRPr="00E46948" w:rsidRDefault="00285455" w:rsidP="004066C3">
            <w:pPr>
              <w:pStyle w:val="Achievement"/>
              <w:numPr>
                <w:ilvl w:val="0"/>
                <w:numId w:val="10"/>
              </w:numPr>
              <w:tabs>
                <w:tab w:val="clear" w:pos="720"/>
                <w:tab w:val="right" w:pos="192"/>
                <w:tab w:val="num" w:pos="342"/>
              </w:tabs>
              <w:spacing w:after="0"/>
              <w:ind w:left="342" w:right="0" w:hanging="300"/>
              <w:jc w:val="lowKashida"/>
            </w:pPr>
            <w:r w:rsidRPr="00E4694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B.A. Degree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Accounting </w:t>
            </w:r>
          </w:p>
          <w:p w:rsidR="00285455" w:rsidRDefault="00285455" w:rsidP="004066C3">
            <w:pPr>
              <w:pStyle w:val="Institution"/>
              <w:spacing w:after="0"/>
              <w:rPr>
                <w:i/>
                <w:iCs/>
              </w:rPr>
            </w:pPr>
          </w:p>
          <w:p w:rsidR="00285455" w:rsidRPr="004D631C" w:rsidRDefault="00285455" w:rsidP="00E46948">
            <w:pPr>
              <w:pStyle w:val="Achievemen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sz w:val="28"/>
                <w:szCs w:val="28"/>
              </w:rPr>
              <w:t xml:space="preserve">          </w:t>
            </w:r>
            <w:r w:rsidRPr="001E7165">
              <w:rPr>
                <w:rFonts w:ascii="Georgia" w:hAnsi="Georgia"/>
                <w:b/>
                <w:bCs/>
                <w:i/>
                <w:iCs/>
                <w:sz w:val="26"/>
                <w:szCs w:val="26"/>
              </w:rPr>
              <w:t>Secondary School Certificate.</w:t>
            </w:r>
            <w:r w:rsidRPr="00414ADE">
              <w:rPr>
                <w:rFonts w:ascii="Georgia" w:hAnsi="Georgia"/>
                <w:i/>
                <w:iCs/>
              </w:rPr>
              <w:t xml:space="preserve">   </w:t>
            </w:r>
            <w:r>
              <w:rPr>
                <w:rFonts w:ascii="Georgia" w:hAnsi="Georgia"/>
                <w:i/>
                <w:iCs/>
              </w:rPr>
              <w:t xml:space="preserve">  </w:t>
            </w:r>
            <w:r w:rsidRPr="00414ADE">
              <w:rPr>
                <w:rFonts w:ascii="Georgia" w:hAnsi="Georgia"/>
                <w:i/>
                <w:iCs/>
              </w:rPr>
              <w:t xml:space="preserve"> </w:t>
            </w:r>
            <w:r>
              <w:rPr>
                <w:rFonts w:ascii="Georgia" w:hAnsi="Georgia"/>
                <w:i/>
                <w:iCs/>
              </w:rPr>
              <w:t xml:space="preserve">                      </w:t>
            </w:r>
            <w:r w:rsidRPr="00414ADE">
              <w:rPr>
                <w:rFonts w:ascii="Georgia" w:hAnsi="Georgia"/>
                <w:i/>
                <w:iCs/>
              </w:rPr>
              <w:t xml:space="preserve">  Amman, Jorda</w:t>
            </w:r>
            <w:r>
              <w:rPr>
                <w:rFonts w:ascii="Georgia" w:hAnsi="Georgia"/>
                <w:i/>
                <w:iCs/>
              </w:rPr>
              <w:t>n</w:t>
            </w:r>
            <w:r>
              <w:t xml:space="preserve">                                                  </w:t>
            </w:r>
          </w:p>
        </w:tc>
      </w:tr>
      <w:tr w:rsidR="00285455" w:rsidRPr="002F5350" w:rsidTr="00AD64CA">
        <w:trPr>
          <w:trHeight w:val="244"/>
        </w:trPr>
        <w:tc>
          <w:tcPr>
            <w:tcW w:w="2097" w:type="dxa"/>
          </w:tcPr>
          <w:p w:rsidR="00285455" w:rsidRDefault="00285455" w:rsidP="004066C3">
            <w:pPr>
              <w:pStyle w:val="SectionTitle"/>
              <w:spacing w:before="120"/>
            </w:pPr>
            <w:r w:rsidRPr="000C4801">
              <w:t>Languages</w:t>
            </w:r>
          </w:p>
          <w:p w:rsidR="00285455" w:rsidRDefault="00285455" w:rsidP="004066C3">
            <w:pPr>
              <w:pStyle w:val="SectionTitle"/>
              <w:spacing w:before="120"/>
            </w:pPr>
          </w:p>
          <w:p w:rsidR="00285455" w:rsidRDefault="00285455" w:rsidP="00221678">
            <w:r w:rsidRPr="000C4801">
              <w:t xml:space="preserve"> </w:t>
            </w:r>
          </w:p>
          <w:p w:rsidR="00285455" w:rsidRDefault="00285455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5E7CC2" w:rsidRDefault="005E7CC2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5E7CC2" w:rsidRDefault="005E7CC2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5E7CC2" w:rsidRDefault="005E7CC2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5E7CC2" w:rsidRDefault="005E7CC2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5E7CC2" w:rsidRDefault="005E7CC2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285455" w:rsidRPr="00221678" w:rsidRDefault="00285455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lastRenderedPageBreak/>
              <w:t>Skills</w:t>
            </w:r>
            <w:r w:rsidRPr="00221678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 xml:space="preserve"> </w:t>
            </w:r>
          </w:p>
          <w:p w:rsidR="00285455" w:rsidRDefault="00285455" w:rsidP="004066C3">
            <w:pPr>
              <w:pStyle w:val="SectionTitle"/>
              <w:spacing w:before="120"/>
            </w:pPr>
          </w:p>
          <w:p w:rsidR="00285455" w:rsidRPr="00361CB4" w:rsidRDefault="00285455" w:rsidP="00361CB4"/>
          <w:p w:rsidR="00285455" w:rsidRPr="00361CB4" w:rsidRDefault="00285455" w:rsidP="00361CB4"/>
          <w:p w:rsidR="00285455" w:rsidRPr="00361CB4" w:rsidRDefault="00285455" w:rsidP="00361CB4"/>
          <w:p w:rsidR="00285455" w:rsidRPr="00361CB4" w:rsidRDefault="00285455" w:rsidP="00361CB4"/>
          <w:p w:rsidR="00285455" w:rsidRDefault="00285455" w:rsidP="00361CB4"/>
          <w:p w:rsidR="00851707" w:rsidRDefault="00851707" w:rsidP="00361CB4"/>
          <w:p w:rsidR="00851707" w:rsidRPr="00361CB4" w:rsidRDefault="00851707" w:rsidP="00361CB4"/>
          <w:p w:rsidR="00285455" w:rsidRPr="00361CB4" w:rsidRDefault="00285455" w:rsidP="00361CB4"/>
          <w:p w:rsidR="00285455" w:rsidRDefault="00285455" w:rsidP="00361CB4"/>
          <w:p w:rsidR="00ED21F6" w:rsidRDefault="00ED21F6" w:rsidP="00361CB4"/>
          <w:p w:rsidR="005E7CC2" w:rsidRPr="00361CB4" w:rsidRDefault="005E7CC2" w:rsidP="00361CB4"/>
          <w:p w:rsidR="00285455" w:rsidRPr="00361CB4" w:rsidRDefault="00285455" w:rsidP="00361CB4"/>
          <w:p w:rsidR="00285455" w:rsidRPr="00361CB4" w:rsidRDefault="00285455" w:rsidP="00361CB4"/>
          <w:p w:rsidR="00285455" w:rsidRDefault="00285455" w:rsidP="00361CB4"/>
          <w:p w:rsidR="00285455" w:rsidRPr="00414ADE" w:rsidRDefault="00285455" w:rsidP="00D44BCF">
            <w:pPr>
              <w:rPr>
                <w:rFonts w:ascii="Times New Roman" w:hAnsi="Times New Roman"/>
              </w:rPr>
            </w:pPr>
            <w:r w:rsidRPr="00361CB4"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  <w:t>References</w:t>
            </w:r>
            <w:r>
              <w:t xml:space="preserve"> </w:t>
            </w:r>
          </w:p>
        </w:tc>
        <w:tc>
          <w:tcPr>
            <w:tcW w:w="8958" w:type="dxa"/>
            <w:gridSpan w:val="2"/>
            <w:vAlign w:val="center"/>
          </w:tcPr>
          <w:p w:rsidR="00285455" w:rsidRPr="00722F75" w:rsidRDefault="00285455" w:rsidP="004066C3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spacing w:after="0"/>
              <w:ind w:right="0"/>
              <w:jc w:val="lowKashida"/>
              <w:rPr>
                <w:rFonts w:ascii="Georgia" w:hAnsi="Georgia"/>
                <w:sz w:val="24"/>
                <w:szCs w:val="24"/>
              </w:rPr>
            </w:pPr>
          </w:p>
          <w:p w:rsidR="00285455" w:rsidRPr="000D30DB" w:rsidRDefault="00285455" w:rsidP="004066C3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0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1E7165">
              <w:rPr>
                <w:rFonts w:ascii="Georgia" w:hAnsi="Georgia"/>
                <w:b/>
                <w:bCs/>
                <w:sz w:val="22"/>
                <w:szCs w:val="22"/>
              </w:rPr>
              <w:t>Arabic</w:t>
            </w:r>
            <w:r w:rsidRPr="000D30DB">
              <w:rPr>
                <w:rFonts w:ascii="Georgia" w:hAnsi="Georgia"/>
                <w:sz w:val="24"/>
                <w:szCs w:val="24"/>
              </w:rPr>
              <w:t xml:space="preserve"> (Fluent; spoken &amp; written) </w:t>
            </w:r>
          </w:p>
          <w:p w:rsidR="00285455" w:rsidRDefault="00285455" w:rsidP="00221678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0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1E7165">
              <w:rPr>
                <w:rFonts w:ascii="Georgia" w:hAnsi="Georgia"/>
                <w:b/>
                <w:bCs/>
                <w:sz w:val="22"/>
                <w:szCs w:val="22"/>
              </w:rPr>
              <w:t>English</w:t>
            </w:r>
            <w:r>
              <w:rPr>
                <w:rFonts w:ascii="Georgia" w:hAnsi="Georgia"/>
                <w:sz w:val="24"/>
                <w:szCs w:val="24"/>
              </w:rPr>
              <w:t>(Excellent ;Spoken &amp; written)</w:t>
            </w:r>
            <w:r w:rsidRPr="00E46948">
              <w:rPr>
                <w:sz w:val="24"/>
                <w:szCs w:val="24"/>
              </w:rPr>
              <w:t xml:space="preserve"> </w:t>
            </w:r>
          </w:p>
          <w:p w:rsidR="00285455" w:rsidRDefault="00285455" w:rsidP="00221678">
            <w:pPr>
              <w:rPr>
                <w:rFonts w:ascii="Garamond" w:hAnsi="Garamond"/>
                <w:b/>
                <w:bCs/>
                <w:spacing w:val="-10"/>
                <w:sz w:val="28"/>
                <w:szCs w:val="28"/>
                <w:u w:val="single"/>
              </w:rPr>
            </w:pPr>
          </w:p>
          <w:p w:rsidR="00285455" w:rsidRDefault="00285455" w:rsidP="00221678">
            <w:pPr>
              <w:rPr>
                <w:rFonts w:ascii="Tahoma" w:hAnsi="Tahoma" w:cs="Tahoma"/>
                <w:b/>
                <w:bCs/>
                <w:color w:val="000000"/>
                <w:szCs w:val="28"/>
              </w:rPr>
            </w:pPr>
          </w:p>
          <w:p w:rsidR="00285455" w:rsidRDefault="00285455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221678">
            <w:pPr>
              <w:rPr>
                <w:rFonts w:ascii="Georgia" w:hAnsi="Georgia"/>
                <w:sz w:val="24"/>
                <w:szCs w:val="24"/>
              </w:rPr>
            </w:pPr>
          </w:p>
          <w:p w:rsidR="0028545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149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AF1375">
              <w:rPr>
                <w:rFonts w:ascii="Georgia" w:hAnsi="Georgia"/>
                <w:sz w:val="24"/>
                <w:szCs w:val="24"/>
              </w:rPr>
              <w:t>Excellent command in Microsoft Windows’ systems (word, excel, Power point and outlook).</w:t>
            </w:r>
          </w:p>
          <w:p w:rsidR="00851707" w:rsidRDefault="00851707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149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Oracle ERP Accounting System.</w:t>
            </w:r>
          </w:p>
          <w:p w:rsidR="00ED21F6" w:rsidRPr="00AF1375" w:rsidRDefault="00ED21F6" w:rsidP="00ED21F6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149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Dolphin (Media Accounting System). </w:t>
            </w:r>
          </w:p>
          <w:p w:rsidR="0028545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AF1375">
              <w:rPr>
                <w:rFonts w:ascii="Georgia" w:hAnsi="Georgia"/>
                <w:sz w:val="24"/>
                <w:szCs w:val="24"/>
              </w:rPr>
              <w:t>Research skills using the Internet.</w:t>
            </w:r>
          </w:p>
          <w:p w:rsidR="00285455" w:rsidRPr="00AF137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Negotiation Skills.</w:t>
            </w:r>
          </w:p>
          <w:p w:rsidR="00285455" w:rsidRPr="00AF137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AF1375">
              <w:rPr>
                <w:rFonts w:ascii="Georgia" w:hAnsi="Georgia"/>
                <w:sz w:val="24"/>
                <w:szCs w:val="24"/>
              </w:rPr>
              <w:t>Excellent time management.</w:t>
            </w:r>
          </w:p>
          <w:p w:rsidR="00285455" w:rsidRPr="00AF137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AF1375">
              <w:rPr>
                <w:rFonts w:ascii="Georgia" w:hAnsi="Georgia"/>
                <w:sz w:val="24"/>
                <w:szCs w:val="24"/>
              </w:rPr>
              <w:t xml:space="preserve">Excellent social skills, easy environmental adaptation. </w:t>
            </w:r>
          </w:p>
          <w:p w:rsidR="00285455" w:rsidRPr="00AF137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AF1375">
              <w:rPr>
                <w:rFonts w:ascii="Georgia" w:hAnsi="Georgia"/>
                <w:sz w:val="24"/>
                <w:szCs w:val="24"/>
              </w:rPr>
              <w:t>Excellent presentation and communication skills.</w:t>
            </w:r>
          </w:p>
          <w:p w:rsidR="00285455" w:rsidRPr="00AF137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 w:rsidRPr="00AF1375">
              <w:rPr>
                <w:rFonts w:ascii="Georgia" w:hAnsi="Georgia"/>
                <w:sz w:val="24"/>
                <w:szCs w:val="24"/>
              </w:rPr>
              <w:t>Team Player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 w:rsidR="00285455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Working under pressure.</w:t>
            </w:r>
          </w:p>
          <w:p w:rsidR="00285455" w:rsidRPr="00787753" w:rsidRDefault="00285455" w:rsidP="005E50B2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267"/>
                <w:tab w:val="left" w:pos="2160"/>
              </w:tabs>
              <w:spacing w:after="0"/>
              <w:ind w:left="0" w:right="867" w:firstLine="0"/>
              <w:jc w:val="lowKashida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Able to travel.</w:t>
            </w:r>
          </w:p>
          <w:p w:rsidR="00285455" w:rsidRDefault="00285455" w:rsidP="005E50B2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spacing w:after="0"/>
              <w:ind w:left="245" w:right="867" w:hanging="245"/>
              <w:jc w:val="lowKashida"/>
              <w:rPr>
                <w:rFonts w:ascii="Georgia" w:hAnsi="Georgia"/>
                <w:sz w:val="24"/>
                <w:szCs w:val="24"/>
              </w:rPr>
            </w:pPr>
          </w:p>
          <w:p w:rsidR="005E7CC2" w:rsidRDefault="005E7CC2" w:rsidP="005E50B2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spacing w:after="0"/>
              <w:ind w:left="245" w:right="867" w:hanging="245"/>
              <w:jc w:val="lowKashida"/>
              <w:rPr>
                <w:rFonts w:ascii="Georgia" w:hAnsi="Georgia"/>
                <w:sz w:val="24"/>
                <w:szCs w:val="24"/>
              </w:rPr>
            </w:pPr>
          </w:p>
          <w:p w:rsidR="00285455" w:rsidRDefault="0080572E" w:rsidP="005E50B2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spacing w:after="0"/>
              <w:ind w:left="245" w:right="867" w:hanging="245"/>
              <w:jc w:val="lowKashida"/>
              <w:rPr>
                <w:rFonts w:ascii="Georgia" w:hAnsi="Georgia"/>
                <w:sz w:val="24"/>
                <w:szCs w:val="24"/>
              </w:rPr>
            </w:pPr>
            <w:r w:rsidRPr="0080572E">
              <w:rPr>
                <w:rFonts w:ascii="Georgia" w:hAnsi="Georgia"/>
                <w:sz w:val="24"/>
                <w:szCs w:val="24"/>
              </w:rPr>
              <w:t>References are available upon request.</w:t>
            </w:r>
          </w:p>
          <w:p w:rsidR="00851967" w:rsidRPr="00851967" w:rsidRDefault="00851967" w:rsidP="00984085">
            <w:pPr>
              <w:tabs>
                <w:tab w:val="left" w:pos="9540"/>
              </w:tabs>
              <w:ind w:right="867"/>
              <w:rPr>
                <w:rFonts w:ascii="Georgia" w:hAnsi="Georgia"/>
                <w:spacing w:val="-5"/>
                <w:sz w:val="24"/>
                <w:szCs w:val="24"/>
              </w:rPr>
            </w:pPr>
          </w:p>
        </w:tc>
      </w:tr>
    </w:tbl>
    <w:p w:rsidR="00AD152B" w:rsidRDefault="00AD152B" w:rsidP="007A29E9">
      <w:pPr>
        <w:rPr>
          <w:lang w:bidi="ar-JO"/>
        </w:rPr>
      </w:pPr>
    </w:p>
    <w:p w:rsidR="00C33C14" w:rsidRDefault="00C33C14" w:rsidP="007A29E9">
      <w:pPr>
        <w:rPr>
          <w:lang w:bidi="ar-JO"/>
        </w:rPr>
      </w:pPr>
    </w:p>
    <w:p w:rsidR="00C33C14" w:rsidRDefault="00C33C14" w:rsidP="007A29E9">
      <w:pPr>
        <w:rPr>
          <w:lang w:bidi="ar-JO"/>
        </w:rPr>
      </w:pPr>
    </w:p>
    <w:sectPr w:rsidR="00C33C14" w:rsidSect="00851967">
      <w:footerReference w:type="default" r:id="rId9"/>
      <w:headerReference w:type="first" r:id="rId10"/>
      <w:footerReference w:type="first" r:id="rId11"/>
      <w:pgSz w:w="12240" w:h="15840"/>
      <w:pgMar w:top="540" w:right="1590" w:bottom="900" w:left="165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9E2" w:rsidRDefault="007559E2">
      <w:r>
        <w:separator/>
      </w:r>
    </w:p>
  </w:endnote>
  <w:endnote w:type="continuationSeparator" w:id="0">
    <w:p w:rsidR="007559E2" w:rsidRDefault="0075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D6" w:rsidRDefault="00655F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E7CC2">
      <w:rPr>
        <w:noProof/>
      </w:rPr>
      <w:t>5</w:t>
    </w:r>
    <w:r>
      <w:rPr>
        <w:noProof/>
      </w:rPr>
      <w:fldChar w:fldCharType="end"/>
    </w:r>
  </w:p>
  <w:p w:rsidR="00655FD6" w:rsidRDefault="00655FD6" w:rsidP="00655FD6">
    <w:pPr>
      <w:pStyle w:val="Footer"/>
      <w:tabs>
        <w:tab w:val="clear" w:pos="4680"/>
        <w:tab w:val="clear" w:pos="9360"/>
        <w:tab w:val="center" w:pos="4500"/>
        <w:tab w:val="right" w:pos="900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D6" w:rsidRDefault="00655F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E7CC2">
      <w:rPr>
        <w:noProof/>
      </w:rPr>
      <w:t>1</w:t>
    </w:r>
    <w:r>
      <w:rPr>
        <w:noProof/>
      </w:rPr>
      <w:fldChar w:fldCharType="end"/>
    </w:r>
  </w:p>
  <w:p w:rsidR="00655FD6" w:rsidRDefault="00655F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9E2" w:rsidRDefault="007559E2">
      <w:r>
        <w:separator/>
      </w:r>
    </w:p>
  </w:footnote>
  <w:footnote w:type="continuationSeparator" w:id="0">
    <w:p w:rsidR="007559E2" w:rsidRDefault="00755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6C3" w:rsidRDefault="004066C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6F35"/>
    <w:multiLevelType w:val="hybridMultilevel"/>
    <w:tmpl w:val="1D8A7F0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7B0F62"/>
    <w:multiLevelType w:val="hybridMultilevel"/>
    <w:tmpl w:val="B94E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4543"/>
    <w:multiLevelType w:val="hybridMultilevel"/>
    <w:tmpl w:val="776E1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5467"/>
    <w:multiLevelType w:val="hybridMultilevel"/>
    <w:tmpl w:val="EA265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23A28"/>
    <w:multiLevelType w:val="hybridMultilevel"/>
    <w:tmpl w:val="EC7CDD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1C6E"/>
    <w:multiLevelType w:val="hybridMultilevel"/>
    <w:tmpl w:val="E1307B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55F1"/>
    <w:multiLevelType w:val="hybridMultilevel"/>
    <w:tmpl w:val="7C8A58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92F1C"/>
    <w:multiLevelType w:val="hybridMultilevel"/>
    <w:tmpl w:val="E4844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D2D0B"/>
    <w:multiLevelType w:val="multilevel"/>
    <w:tmpl w:val="93B8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B6FE7"/>
    <w:multiLevelType w:val="hybridMultilevel"/>
    <w:tmpl w:val="9AAEA4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309A4"/>
    <w:multiLevelType w:val="hybridMultilevel"/>
    <w:tmpl w:val="86945B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82A42"/>
    <w:multiLevelType w:val="hybridMultilevel"/>
    <w:tmpl w:val="D37A73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85323"/>
    <w:multiLevelType w:val="hybridMultilevel"/>
    <w:tmpl w:val="48C652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E41D8"/>
    <w:multiLevelType w:val="hybridMultilevel"/>
    <w:tmpl w:val="8AF8C3A8"/>
    <w:lvl w:ilvl="0" w:tplc="7F86C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1505F"/>
    <w:multiLevelType w:val="hybridMultilevel"/>
    <w:tmpl w:val="3E00F2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 w15:restartNumberingAfterBreak="0">
    <w:nsid w:val="673E0977"/>
    <w:multiLevelType w:val="hybridMultilevel"/>
    <w:tmpl w:val="8A7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03B6"/>
    <w:multiLevelType w:val="hybridMultilevel"/>
    <w:tmpl w:val="0FF8FF38"/>
    <w:lvl w:ilvl="0" w:tplc="04090005">
      <w:start w:val="1"/>
      <w:numFmt w:val="bullet"/>
      <w:lvlText w:val=""/>
      <w:lvlJc w:val="left"/>
      <w:pPr>
        <w:tabs>
          <w:tab w:val="num" w:pos="510"/>
        </w:tabs>
        <w:ind w:left="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8" w15:restartNumberingAfterBreak="0">
    <w:nsid w:val="6BEA461E"/>
    <w:multiLevelType w:val="hybridMultilevel"/>
    <w:tmpl w:val="996C3E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070652"/>
    <w:multiLevelType w:val="hybridMultilevel"/>
    <w:tmpl w:val="3EDCE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B431D"/>
    <w:multiLevelType w:val="hybridMultilevel"/>
    <w:tmpl w:val="C5C4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4"/>
  </w:num>
  <w:num w:numId="5">
    <w:abstractNumId w:val="12"/>
  </w:num>
  <w:num w:numId="6">
    <w:abstractNumId w:val="13"/>
  </w:num>
  <w:num w:numId="7">
    <w:abstractNumId w:val="17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8"/>
  </w:num>
  <w:num w:numId="21">
    <w:abstractNumId w:val="19"/>
  </w:num>
  <w:num w:numId="22">
    <w:abstractNumId w:val="20"/>
  </w:num>
  <w:num w:numId="23">
    <w:abstractNumId w:val="3"/>
  </w:num>
  <w:num w:numId="24">
    <w:abstractNumId w:val="15"/>
  </w:num>
  <w:num w:numId="25">
    <w:abstractNumId w:val="8"/>
  </w:num>
  <w:num w:numId="26">
    <w:abstractNumId w:val="15"/>
  </w:num>
  <w:num w:numId="27">
    <w:abstractNumId w:val="15"/>
  </w:num>
  <w:num w:numId="28">
    <w:abstractNumId w:val="15"/>
  </w:num>
  <w:num w:numId="29">
    <w:abstractNumId w:val="7"/>
  </w:num>
  <w:num w:numId="30">
    <w:abstractNumId w:val="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86"/>
    <w:rsid w:val="00003CA0"/>
    <w:rsid w:val="000233EA"/>
    <w:rsid w:val="000406B1"/>
    <w:rsid w:val="00052F6D"/>
    <w:rsid w:val="000D645B"/>
    <w:rsid w:val="001E3347"/>
    <w:rsid w:val="001F4BB9"/>
    <w:rsid w:val="00221678"/>
    <w:rsid w:val="002241BF"/>
    <w:rsid w:val="00255561"/>
    <w:rsid w:val="00282209"/>
    <w:rsid w:val="002823B4"/>
    <w:rsid w:val="00284BBF"/>
    <w:rsid w:val="00285455"/>
    <w:rsid w:val="002A27D8"/>
    <w:rsid w:val="002B2624"/>
    <w:rsid w:val="002C1D3D"/>
    <w:rsid w:val="002E6453"/>
    <w:rsid w:val="002F2B84"/>
    <w:rsid w:val="0033786E"/>
    <w:rsid w:val="00361CB4"/>
    <w:rsid w:val="003722C3"/>
    <w:rsid w:val="003A0827"/>
    <w:rsid w:val="003D4E8B"/>
    <w:rsid w:val="004066C3"/>
    <w:rsid w:val="00433049"/>
    <w:rsid w:val="004465D3"/>
    <w:rsid w:val="004558A4"/>
    <w:rsid w:val="004C161F"/>
    <w:rsid w:val="004C4508"/>
    <w:rsid w:val="004D26D6"/>
    <w:rsid w:val="004E514E"/>
    <w:rsid w:val="005147E0"/>
    <w:rsid w:val="00516B7A"/>
    <w:rsid w:val="005315C9"/>
    <w:rsid w:val="00547390"/>
    <w:rsid w:val="005805F2"/>
    <w:rsid w:val="005A2B95"/>
    <w:rsid w:val="005E50B2"/>
    <w:rsid w:val="005E7CC2"/>
    <w:rsid w:val="0061082B"/>
    <w:rsid w:val="00614F6C"/>
    <w:rsid w:val="0062203F"/>
    <w:rsid w:val="00626E07"/>
    <w:rsid w:val="00630C72"/>
    <w:rsid w:val="00652877"/>
    <w:rsid w:val="00655FD6"/>
    <w:rsid w:val="00665F8C"/>
    <w:rsid w:val="00675C18"/>
    <w:rsid w:val="006766D2"/>
    <w:rsid w:val="006767E5"/>
    <w:rsid w:val="006B1556"/>
    <w:rsid w:val="006B6329"/>
    <w:rsid w:val="006D6F44"/>
    <w:rsid w:val="006E3649"/>
    <w:rsid w:val="0070101B"/>
    <w:rsid w:val="00711EE6"/>
    <w:rsid w:val="00720F8D"/>
    <w:rsid w:val="00722483"/>
    <w:rsid w:val="00723AE6"/>
    <w:rsid w:val="007529A7"/>
    <w:rsid w:val="007559E2"/>
    <w:rsid w:val="0077064A"/>
    <w:rsid w:val="00777EB3"/>
    <w:rsid w:val="00783065"/>
    <w:rsid w:val="00783CD7"/>
    <w:rsid w:val="00787753"/>
    <w:rsid w:val="00794F73"/>
    <w:rsid w:val="007A29E9"/>
    <w:rsid w:val="007A3215"/>
    <w:rsid w:val="007B2E55"/>
    <w:rsid w:val="007D05B4"/>
    <w:rsid w:val="007D4AC7"/>
    <w:rsid w:val="007F6410"/>
    <w:rsid w:val="0080572E"/>
    <w:rsid w:val="008176C6"/>
    <w:rsid w:val="008202C5"/>
    <w:rsid w:val="00822C9B"/>
    <w:rsid w:val="008241F0"/>
    <w:rsid w:val="00826A61"/>
    <w:rsid w:val="00840E46"/>
    <w:rsid w:val="00843338"/>
    <w:rsid w:val="00851707"/>
    <w:rsid w:val="00851967"/>
    <w:rsid w:val="00857DB9"/>
    <w:rsid w:val="00884609"/>
    <w:rsid w:val="008875A3"/>
    <w:rsid w:val="008A3404"/>
    <w:rsid w:val="008C1802"/>
    <w:rsid w:val="008C1B67"/>
    <w:rsid w:val="008E0CE7"/>
    <w:rsid w:val="008F3F22"/>
    <w:rsid w:val="008F7834"/>
    <w:rsid w:val="00912B93"/>
    <w:rsid w:val="00913186"/>
    <w:rsid w:val="0095785A"/>
    <w:rsid w:val="0096143A"/>
    <w:rsid w:val="0096434C"/>
    <w:rsid w:val="009753E1"/>
    <w:rsid w:val="00984085"/>
    <w:rsid w:val="00991C05"/>
    <w:rsid w:val="009A6B4B"/>
    <w:rsid w:val="009B684B"/>
    <w:rsid w:val="009B7015"/>
    <w:rsid w:val="009C6B42"/>
    <w:rsid w:val="009E53ED"/>
    <w:rsid w:val="00A10EBA"/>
    <w:rsid w:val="00A44164"/>
    <w:rsid w:val="00A543D4"/>
    <w:rsid w:val="00AA556E"/>
    <w:rsid w:val="00AC5808"/>
    <w:rsid w:val="00AD152B"/>
    <w:rsid w:val="00AD64CA"/>
    <w:rsid w:val="00AE40E3"/>
    <w:rsid w:val="00AF1375"/>
    <w:rsid w:val="00AF2D81"/>
    <w:rsid w:val="00AF30C3"/>
    <w:rsid w:val="00B15B23"/>
    <w:rsid w:val="00B263A4"/>
    <w:rsid w:val="00B33174"/>
    <w:rsid w:val="00B52B96"/>
    <w:rsid w:val="00B63F50"/>
    <w:rsid w:val="00B719ED"/>
    <w:rsid w:val="00B800EE"/>
    <w:rsid w:val="00B857CB"/>
    <w:rsid w:val="00B927D8"/>
    <w:rsid w:val="00B96679"/>
    <w:rsid w:val="00BC0641"/>
    <w:rsid w:val="00BE7149"/>
    <w:rsid w:val="00C00F59"/>
    <w:rsid w:val="00C01518"/>
    <w:rsid w:val="00C061AF"/>
    <w:rsid w:val="00C163B7"/>
    <w:rsid w:val="00C33C14"/>
    <w:rsid w:val="00C67DD6"/>
    <w:rsid w:val="00C7713A"/>
    <w:rsid w:val="00C839C0"/>
    <w:rsid w:val="00CB17D4"/>
    <w:rsid w:val="00CE0A6A"/>
    <w:rsid w:val="00D17D67"/>
    <w:rsid w:val="00D44BCF"/>
    <w:rsid w:val="00D51001"/>
    <w:rsid w:val="00D62266"/>
    <w:rsid w:val="00E0730D"/>
    <w:rsid w:val="00E13694"/>
    <w:rsid w:val="00E31C81"/>
    <w:rsid w:val="00E46948"/>
    <w:rsid w:val="00E4751B"/>
    <w:rsid w:val="00E5003C"/>
    <w:rsid w:val="00E515A1"/>
    <w:rsid w:val="00EC415B"/>
    <w:rsid w:val="00ED21F6"/>
    <w:rsid w:val="00EF02C1"/>
    <w:rsid w:val="00F22106"/>
    <w:rsid w:val="00FB313C"/>
    <w:rsid w:val="00FC33DB"/>
    <w:rsid w:val="00F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225B0A-DC2C-CB41-9BD2-E9A1AB79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C3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066C3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4066C3"/>
    <w:pPr>
      <w:numPr>
        <w:numId w:val="1"/>
      </w:numPr>
      <w:spacing w:after="60"/>
    </w:pPr>
  </w:style>
  <w:style w:type="paragraph" w:customStyle="1" w:styleId="CompanyNameOne">
    <w:name w:val="Company Name One"/>
    <w:basedOn w:val="Normal"/>
    <w:next w:val="Normal"/>
    <w:autoRedefine/>
    <w:rsid w:val="004066C3"/>
    <w:pPr>
      <w:tabs>
        <w:tab w:val="right" w:pos="-12412"/>
        <w:tab w:val="left" w:pos="2160"/>
        <w:tab w:val="right" w:pos="6480"/>
      </w:tabs>
      <w:spacing w:before="120" w:after="120"/>
      <w:jc w:val="center"/>
    </w:pPr>
    <w:rPr>
      <w:sz w:val="24"/>
      <w:szCs w:val="24"/>
    </w:rPr>
  </w:style>
  <w:style w:type="paragraph" w:styleId="Header">
    <w:name w:val="header"/>
    <w:basedOn w:val="Normal"/>
    <w:rsid w:val="004066C3"/>
    <w:pPr>
      <w:spacing w:line="220" w:lineRule="atLeast"/>
      <w:ind w:left="-2160"/>
      <w:jc w:val="both"/>
    </w:pPr>
  </w:style>
  <w:style w:type="paragraph" w:customStyle="1" w:styleId="Institution">
    <w:name w:val="Institution"/>
    <w:basedOn w:val="Normal"/>
    <w:next w:val="Achievement"/>
    <w:autoRedefine/>
    <w:rsid w:val="004066C3"/>
    <w:pPr>
      <w:tabs>
        <w:tab w:val="left" w:pos="2160"/>
        <w:tab w:val="right" w:pos="6480"/>
      </w:tabs>
      <w:spacing w:after="120"/>
      <w:jc w:val="lowKashida"/>
    </w:pPr>
    <w:rPr>
      <w:sz w:val="24"/>
      <w:szCs w:val="24"/>
    </w:rPr>
  </w:style>
  <w:style w:type="paragraph" w:customStyle="1" w:styleId="JobTitle">
    <w:name w:val="Job Title"/>
    <w:next w:val="Achievement"/>
    <w:rsid w:val="004066C3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4066C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4066C3"/>
    <w:pPr>
      <w:spacing w:line="220" w:lineRule="atLeast"/>
    </w:pPr>
    <w:rPr>
      <w:rFonts w:ascii="Garamond" w:hAnsi="Garamond"/>
      <w:b/>
      <w:bCs/>
      <w:spacing w:val="-10"/>
      <w:sz w:val="28"/>
      <w:szCs w:val="28"/>
      <w:u w:val="single"/>
    </w:rPr>
  </w:style>
  <w:style w:type="paragraph" w:customStyle="1" w:styleId="Objective">
    <w:name w:val="Objective"/>
    <w:basedOn w:val="Normal"/>
    <w:next w:val="BodyText"/>
    <w:rsid w:val="004066C3"/>
    <w:pPr>
      <w:spacing w:before="240" w:after="220" w:line="220" w:lineRule="atLeast"/>
    </w:pPr>
  </w:style>
  <w:style w:type="character" w:styleId="Hyperlink">
    <w:name w:val="Hyperlink"/>
    <w:rsid w:val="004066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1802"/>
  </w:style>
  <w:style w:type="character" w:styleId="Emphasis">
    <w:name w:val="Emphasis"/>
    <w:qFormat/>
    <w:rsid w:val="009A6B4B"/>
    <w:rPr>
      <w:i/>
      <w:iCs/>
    </w:rPr>
  </w:style>
  <w:style w:type="paragraph" w:styleId="BalloonText">
    <w:name w:val="Balloon Text"/>
    <w:basedOn w:val="Normal"/>
    <w:link w:val="BalloonTextChar"/>
    <w:rsid w:val="005E5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50B2"/>
    <w:rPr>
      <w:rFonts w:ascii="Tahoma" w:eastAsia="Batang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655FD6"/>
    <w:rPr>
      <w:b/>
      <w:bCs/>
    </w:rPr>
  </w:style>
  <w:style w:type="character" w:styleId="LineNumber">
    <w:name w:val="line number"/>
    <w:rsid w:val="00655FD6"/>
  </w:style>
  <w:style w:type="paragraph" w:styleId="Footer">
    <w:name w:val="footer"/>
    <w:basedOn w:val="Normal"/>
    <w:link w:val="FooterChar"/>
    <w:uiPriority w:val="99"/>
    <w:rsid w:val="00655F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55FD6"/>
    <w:rPr>
      <w:rFonts w:ascii="Arial" w:eastAsia="Batang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3far18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6712-3678-4283-B105-9134E67F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Jordanian</Company>
  <LinksUpToDate>false</LinksUpToDate>
  <CharactersWithSpaces>9237</CharactersWithSpaces>
  <SharedDoc>false</SharedDoc>
  <HLinks>
    <vt:vector size="12" baseType="variant"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http://www.linkedin.com/search?search=&amp;title=Senior+Accountant+%2F+Cost+Controller&amp;sortCriteria=R&amp;keepFacets=true&amp;currentTitle=CP&amp;trk=prof-exp-title</vt:lpwstr>
      </vt:variant>
      <vt:variant>
        <vt:lpwstr/>
      </vt:variant>
      <vt:variant>
        <vt:i4>65653</vt:i4>
      </vt:variant>
      <vt:variant>
        <vt:i4>0</vt:i4>
      </vt:variant>
      <vt:variant>
        <vt:i4>0</vt:i4>
      </vt:variant>
      <vt:variant>
        <vt:i4>5</vt:i4>
      </vt:variant>
      <vt:variant>
        <vt:lpwstr>mailto:Ja3far18@hotmail.com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</dc:creator>
  <cp:keywords/>
  <cp:lastModifiedBy>Biolab Accounting</cp:lastModifiedBy>
  <cp:revision>3</cp:revision>
  <cp:lastPrinted>2014-05-30T18:00:00Z</cp:lastPrinted>
  <dcterms:created xsi:type="dcterms:W3CDTF">2021-05-18T08:50:00Z</dcterms:created>
  <dcterms:modified xsi:type="dcterms:W3CDTF">2021-07-17T14:13:00Z</dcterms:modified>
</cp:coreProperties>
</file>