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Economica" w:cs="Economica" w:eastAsia="Economica" w:hAnsi="Economica"/>
          <w:color w:val="666666"/>
          <w:sz w:val="40"/>
          <w:szCs w:val="40"/>
          <w:rtl w:val="0"/>
        </w:rPr>
        <w:tab/>
      </w:r>
      <w:r w:rsidDel="00000000" w:rsidR="00000000" w:rsidRPr="00000000">
        <w:rPr>
          <w:rFonts w:ascii="Merriweather" w:cs="Merriweather" w:eastAsia="Merriweather" w:hAnsi="Merriweather"/>
          <w:b w:val="1"/>
          <w:color w:val="666666"/>
          <w:sz w:val="40"/>
          <w:szCs w:val="40"/>
          <w:u w:val="single"/>
          <w:rtl w:val="0"/>
        </w:rPr>
        <w:t xml:space="preserve">24 Volt DC-DC Buck converter</w:t>
      </w:r>
    </w:p>
    <w:p w:rsidR="00000000" w:rsidDel="00000000" w:rsidP="00000000" w:rsidRDefault="00000000" w:rsidRPr="00000000">
      <w:pPr>
        <w:contextualSpacing w:val="0"/>
        <w:jc w:val="center"/>
      </w:pPr>
      <w:r w:rsidDel="00000000" w:rsidR="00000000" w:rsidRPr="00000000">
        <w:rPr>
          <w:rFonts w:ascii="Merriweather" w:cs="Merriweather" w:eastAsia="Merriweather" w:hAnsi="Merriweather"/>
          <w:b w:val="1"/>
          <w:color w:val="666666"/>
          <w:sz w:val="32"/>
          <w:szCs w:val="32"/>
          <w:u w:val="single"/>
          <w:rtl w:val="0"/>
        </w:rPr>
        <w:t xml:space="preserve">Designed by Electronics Team </w:t>
      </w:r>
    </w:p>
    <w:p w:rsidR="00000000" w:rsidDel="00000000" w:rsidP="00000000" w:rsidRDefault="00000000" w:rsidRPr="00000000">
      <w:pPr>
        <w:contextualSpacing w:val="0"/>
        <w:jc w:val="center"/>
      </w:pPr>
      <w:r w:rsidDel="00000000" w:rsidR="00000000" w:rsidRPr="00000000">
        <w:rPr>
          <w:rFonts w:ascii="Merriweather" w:cs="Merriweather" w:eastAsia="Merriweather" w:hAnsi="Merriweather"/>
          <w:b w:val="1"/>
          <w:color w:val="666666"/>
          <w:sz w:val="32"/>
          <w:szCs w:val="32"/>
          <w:u w:val="single"/>
          <w:rtl w:val="0"/>
        </w:rPr>
        <w:t xml:space="preserve">Student Chapter DRISHTI-SVNIT,Surat</w:t>
      </w:r>
    </w:p>
    <w:p w:rsidR="00000000" w:rsidDel="00000000" w:rsidP="00000000" w:rsidRDefault="00000000" w:rsidRPr="00000000">
      <w:pPr>
        <w:contextualSpacing w:val="0"/>
      </w:pPr>
      <w:r w:rsidDel="00000000" w:rsidR="00000000" w:rsidRPr="00000000">
        <w:rPr>
          <w:rFonts w:ascii="Merriweather" w:cs="Merriweather" w:eastAsia="Merriweather" w:hAnsi="Merriweather"/>
          <w:b w:val="1"/>
          <w:color w:val="666666"/>
          <w:sz w:val="28"/>
          <w:szCs w:val="28"/>
          <w:u w:val="single"/>
          <w:rtl w:val="0"/>
        </w:rPr>
        <w:t xml:space="preserve">Abstract</w:t>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 xml:space="preserve">Now a days electronics are used every where from Industrial applications to home appliances. At different places different DC voltage levels are required as per the use. Most of the circuits and ICs work at 5v voltage levels but many circuits require a different voltage level such as 3.3V for low powered MCU. In most of the project labs batteries are used instead of AC supply for powering electronics circuits. Most common batteries which are available in the market are Li-Po, Li-Ion,Lead-Acid, Ni-Cd etc. which have different voltages. The circuit in this documentation was tested at voltages upto 24V to give a constant 5-22V DC.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Merriweather" w:cs="Merriweather" w:eastAsia="Merriweather" w:hAnsi="Merriweather"/>
          <w:b w:val="1"/>
          <w:color w:val="666666"/>
          <w:sz w:val="28"/>
          <w:szCs w:val="28"/>
          <w:u w:val="single"/>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 xml:space="preserve">This documentation is about DC-DC buck converter circuit. The main purpose of this circuit is to convert 12/24 volt to any desired voltage requirement below them which can deliver upto 5A of current if value of components be chosen correctly. For 5V regulated power supply 7805 is also used but it gets heated up on an output current of 1A. Hence, for larger current application either multiple 7805 circuits have to be implemented or we can replace them with a buck converter circuit.</w:t>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 xml:space="preserve">This circuit uses MOSFET as voltage controlled voltage source along with LC filtering circuit and a free wheel diode.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Merriweather" w:cs="Merriweather" w:eastAsia="Merriweather" w:hAnsi="Merriweather"/>
          <w:b w:val="1"/>
          <w:color w:val="666666"/>
          <w:sz w:val="28"/>
          <w:szCs w:val="28"/>
          <w:u w:val="single"/>
          <w:rtl w:val="0"/>
        </w:rPr>
        <w:t xml:space="preserve">Prerequisite knowledge</w:t>
      </w:r>
    </w:p>
    <w:p w:rsidR="00000000" w:rsidDel="00000000" w:rsidP="00000000" w:rsidRDefault="00000000" w:rsidRPr="00000000">
      <w:pPr>
        <w:numPr>
          <w:ilvl w:val="0"/>
          <w:numId w:val="1"/>
        </w:numPr>
        <w:ind w:left="720" w:hanging="360"/>
        <w:contextualSpacing w:val="1"/>
        <w:jc w:val="left"/>
        <w:rPr>
          <w:rFonts w:ascii="Merriweather" w:cs="Merriweather" w:eastAsia="Merriweather" w:hAnsi="Merriweather"/>
          <w:color w:val="666666"/>
          <w:sz w:val="28"/>
          <w:szCs w:val="28"/>
          <w:u w:val="none"/>
        </w:rPr>
      </w:pPr>
      <w:r w:rsidDel="00000000" w:rsidR="00000000" w:rsidRPr="00000000">
        <w:rPr>
          <w:rFonts w:ascii="Merriweather" w:cs="Merriweather" w:eastAsia="Merriweather" w:hAnsi="Merriweather"/>
          <w:color w:val="666666"/>
          <w:sz w:val="28"/>
          <w:szCs w:val="28"/>
          <w:rtl w:val="0"/>
        </w:rPr>
        <w:t xml:space="preserve">Exploiting the Transfer Characteristics of MOSFET</w:t>
      </w:r>
    </w:p>
    <w:p w:rsidR="00000000" w:rsidDel="00000000" w:rsidP="00000000" w:rsidRDefault="00000000" w:rsidRPr="00000000">
      <w:pPr>
        <w:contextualSpacing w:val="0"/>
        <w:jc w:val="left"/>
      </w:pPr>
      <w:r w:rsidDel="00000000" w:rsidR="00000000" w:rsidRPr="00000000">
        <w:rPr>
          <w:rFonts w:ascii="Merriweather" w:cs="Merriweather" w:eastAsia="Merriweather" w:hAnsi="Merriweather"/>
          <w:color w:val="666666"/>
          <w:sz w:val="28"/>
          <w:szCs w:val="28"/>
          <w:rtl w:val="0"/>
        </w:rPr>
        <w:t xml:space="preserve">By basic knowledge of MOSFETs we know that it acts as a constant current source if it is operated in </w:t>
      </w:r>
      <w:r w:rsidDel="00000000" w:rsidR="00000000" w:rsidRPr="00000000">
        <w:rPr>
          <w:rFonts w:ascii="Merriweather" w:cs="Merriweather" w:eastAsia="Merriweather" w:hAnsi="Merriweather"/>
          <w:b w:val="1"/>
          <w:color w:val="666666"/>
          <w:sz w:val="28"/>
          <w:szCs w:val="28"/>
          <w:rtl w:val="0"/>
        </w:rPr>
        <w:t xml:space="preserve">saturation region</w:t>
      </w:r>
      <w:r w:rsidDel="00000000" w:rsidR="00000000" w:rsidRPr="00000000">
        <w:rPr>
          <w:rFonts w:ascii="Merriweather" w:cs="Merriweather" w:eastAsia="Merriweather" w:hAnsi="Merriweather"/>
          <w:color w:val="666666"/>
          <w:sz w:val="28"/>
          <w:szCs w:val="28"/>
          <w:rtl w:val="0"/>
        </w:rPr>
        <w:t xml:space="preserve">. </w:t>
      </w:r>
    </w:p>
    <w:p w:rsidR="00000000" w:rsidDel="00000000" w:rsidP="00000000" w:rsidRDefault="00000000" w:rsidRPr="00000000">
      <w:pPr>
        <w:contextualSpacing w:val="0"/>
        <w:jc w:val="left"/>
      </w:pPr>
      <w:r w:rsidDel="00000000" w:rsidR="00000000" w:rsidRPr="00000000">
        <w:drawing>
          <wp:inline distB="114300" distT="114300" distL="114300" distR="114300">
            <wp:extent cx="4033838" cy="2761419"/>
            <wp:effectExtent b="0" l="0" r="0" t="0"/>
            <wp:docPr descr="Image result for Output characteristics of a mosfet" id="1" name="image10.png"/>
            <a:graphic>
              <a:graphicData uri="http://schemas.openxmlformats.org/drawingml/2006/picture">
                <pic:pic>
                  <pic:nvPicPr>
                    <pic:cNvPr descr="Image result for Output characteristics of a mosfet" id="0" name="image10.png"/>
                    <pic:cNvPicPr preferRelativeResize="0"/>
                  </pic:nvPicPr>
                  <pic:blipFill>
                    <a:blip r:embed="rId5"/>
                    <a:srcRect b="0" l="0" r="0" t="0"/>
                    <a:stretch>
                      <a:fillRect/>
                    </a:stretch>
                  </pic:blipFill>
                  <pic:spPr>
                    <a:xfrm>
                      <a:off x="0" y="0"/>
                      <a:ext cx="4033838" cy="2761419"/>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jc w:val="left"/>
      </w:pPr>
      <w:r w:rsidDel="00000000" w:rsidR="00000000" w:rsidRPr="00000000">
        <w:rPr>
          <w:rFonts w:ascii="Merriweather" w:cs="Merriweather" w:eastAsia="Merriweather" w:hAnsi="Merriweather"/>
          <w:color w:val="666666"/>
          <w:sz w:val="28"/>
          <w:szCs w:val="28"/>
          <w:rtl w:val="0"/>
        </w:rPr>
        <w:tab/>
        <w:t xml:space="preserve">             Fig1 : Transfer Characteristics of a MOSFET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Merriweather" w:cs="Merriweather" w:eastAsia="Merriweather" w:hAnsi="Merriweather"/>
          <w:color w:val="666666"/>
          <w:sz w:val="28"/>
          <w:szCs w:val="28"/>
          <w:rtl w:val="0"/>
        </w:rPr>
        <w:t xml:space="preserve">Also the </w:t>
      </w:r>
      <w:r w:rsidDel="00000000" w:rsidR="00000000" w:rsidRPr="00000000">
        <w:rPr>
          <w:rFonts w:ascii="Merriweather" w:cs="Merriweather" w:eastAsia="Merriweather" w:hAnsi="Merriweather"/>
          <w:b w:val="1"/>
          <w:color w:val="666666"/>
          <w:sz w:val="28"/>
          <w:szCs w:val="28"/>
          <w:rtl w:val="0"/>
        </w:rPr>
        <w:t xml:space="preserve">channel width changes as we change V</w:t>
      </w:r>
      <w:r w:rsidDel="00000000" w:rsidR="00000000" w:rsidRPr="00000000">
        <w:rPr>
          <w:rFonts w:ascii="Merriweather" w:cs="Merriweather" w:eastAsia="Merriweather" w:hAnsi="Merriweather"/>
          <w:b w:val="1"/>
          <w:color w:val="666666"/>
          <w:sz w:val="28"/>
          <w:szCs w:val="28"/>
          <w:vertAlign w:val="subscript"/>
          <w:rtl w:val="0"/>
        </w:rPr>
        <w:t xml:space="preserve">gs</w:t>
      </w:r>
      <w:r w:rsidDel="00000000" w:rsidR="00000000" w:rsidRPr="00000000">
        <w:rPr>
          <w:rFonts w:ascii="Merriweather" w:cs="Merriweather" w:eastAsia="Merriweather" w:hAnsi="Merriweather"/>
          <w:color w:val="666666"/>
          <w:sz w:val="28"/>
          <w:szCs w:val="28"/>
          <w:rtl w:val="0"/>
        </w:rPr>
        <w:t xml:space="preserve"> which will be the </w:t>
      </w:r>
      <w:r w:rsidDel="00000000" w:rsidR="00000000" w:rsidRPr="00000000">
        <w:rPr>
          <w:rFonts w:ascii="Merriweather" w:cs="Merriweather" w:eastAsia="Merriweather" w:hAnsi="Merriweather"/>
          <w:b w:val="1"/>
          <w:color w:val="666666"/>
          <w:sz w:val="28"/>
          <w:szCs w:val="28"/>
          <w:rtl w:val="0"/>
        </w:rPr>
        <w:t xml:space="preserve">limiting factor for current I</w:t>
      </w:r>
      <w:r w:rsidDel="00000000" w:rsidR="00000000" w:rsidRPr="00000000">
        <w:rPr>
          <w:rFonts w:ascii="Merriweather" w:cs="Merriweather" w:eastAsia="Merriweather" w:hAnsi="Merriweather"/>
          <w:b w:val="1"/>
          <w:color w:val="666666"/>
          <w:sz w:val="28"/>
          <w:szCs w:val="28"/>
          <w:vertAlign w:val="subscript"/>
          <w:rtl w:val="0"/>
        </w:rPr>
        <w:t xml:space="preserve">d</w:t>
      </w:r>
      <w:r w:rsidDel="00000000" w:rsidR="00000000" w:rsidRPr="00000000">
        <w:rPr>
          <w:rFonts w:ascii="Merriweather" w:cs="Merriweather" w:eastAsia="Merriweather" w:hAnsi="Merriweather"/>
          <w:color w:val="666666"/>
          <w:sz w:val="28"/>
          <w:szCs w:val="28"/>
          <w:rtl w:val="0"/>
        </w:rPr>
        <w:t xml:space="preserve"> which is also our load current.</w:t>
      </w:r>
    </w:p>
    <w:p w:rsidR="00000000" w:rsidDel="00000000" w:rsidP="00000000" w:rsidRDefault="00000000" w:rsidRPr="00000000">
      <w:pPr>
        <w:contextualSpacing w:val="0"/>
        <w:jc w:val="left"/>
      </w:pPr>
      <w:r w:rsidDel="00000000" w:rsidR="00000000" w:rsidRPr="00000000">
        <w:rPr>
          <w:rFonts w:ascii="Merriweather" w:cs="Merriweather" w:eastAsia="Merriweather" w:hAnsi="Merriweather"/>
          <w:color w:val="666666"/>
          <w:sz w:val="28"/>
          <w:szCs w:val="28"/>
          <w:rtl w:val="0"/>
        </w:rPr>
        <w:t xml:space="preserve">Also for MOSFET the gain is </w:t>
      </w:r>
    </w:p>
    <w:p w:rsidR="00000000" w:rsidDel="00000000" w:rsidP="00000000" w:rsidRDefault="00000000" w:rsidRPr="00000000">
      <w:pPr>
        <w:contextualSpacing w:val="0"/>
        <w:jc w:val="left"/>
      </w:pPr>
      <w:r w:rsidDel="00000000" w:rsidR="00000000" w:rsidRPr="00000000">
        <w:rPr>
          <w:rFonts w:ascii="Merriweather" w:cs="Merriweather" w:eastAsia="Merriweather" w:hAnsi="Merriweather"/>
          <w:b w:val="1"/>
          <w:color w:val="666666"/>
          <w:sz w:val="28"/>
          <w:szCs w:val="28"/>
          <w:rtl w:val="0"/>
        </w:rPr>
        <w:t xml:space="preserve">    A</w:t>
      </w:r>
      <w:r w:rsidDel="00000000" w:rsidR="00000000" w:rsidRPr="00000000">
        <w:rPr>
          <w:rFonts w:ascii="Merriweather" w:cs="Merriweather" w:eastAsia="Merriweather" w:hAnsi="Merriweather"/>
          <w:b w:val="1"/>
          <w:color w:val="666666"/>
          <w:sz w:val="28"/>
          <w:szCs w:val="28"/>
          <w:vertAlign w:val="subscript"/>
          <w:rtl w:val="0"/>
        </w:rPr>
        <w:t xml:space="preserve">v</w:t>
      </w:r>
      <w:r w:rsidDel="00000000" w:rsidR="00000000" w:rsidRPr="00000000">
        <w:rPr>
          <w:rFonts w:ascii="Merriweather" w:cs="Merriweather" w:eastAsia="Merriweather" w:hAnsi="Merriweather"/>
          <w:b w:val="1"/>
          <w:color w:val="666666"/>
          <w:sz w:val="28"/>
          <w:szCs w:val="28"/>
          <w:rtl w:val="0"/>
        </w:rPr>
        <w:t xml:space="preserve"> = r</w:t>
      </w:r>
      <w:r w:rsidDel="00000000" w:rsidR="00000000" w:rsidRPr="00000000">
        <w:rPr>
          <w:rFonts w:ascii="Merriweather" w:cs="Merriweather" w:eastAsia="Merriweather" w:hAnsi="Merriweather"/>
          <w:b w:val="1"/>
          <w:color w:val="666666"/>
          <w:sz w:val="28"/>
          <w:szCs w:val="28"/>
          <w:vertAlign w:val="subscript"/>
          <w:rtl w:val="0"/>
        </w:rPr>
        <w:t xml:space="preserve">d</w:t>
      </w:r>
      <w:r w:rsidDel="00000000" w:rsidR="00000000" w:rsidRPr="00000000">
        <w:rPr>
          <w:rFonts w:ascii="Merriweather" w:cs="Merriweather" w:eastAsia="Merriweather" w:hAnsi="Merriweather"/>
          <w:b w:val="1"/>
          <w:color w:val="666666"/>
          <w:sz w:val="28"/>
          <w:szCs w:val="28"/>
          <w:rtl w:val="0"/>
        </w:rPr>
        <w:t xml:space="preserve"> x g</w:t>
      </w:r>
      <w:r w:rsidDel="00000000" w:rsidR="00000000" w:rsidRPr="00000000">
        <w:rPr>
          <w:rFonts w:ascii="Merriweather" w:cs="Merriweather" w:eastAsia="Merriweather" w:hAnsi="Merriweather"/>
          <w:b w:val="1"/>
          <w:color w:val="666666"/>
          <w:sz w:val="28"/>
          <w:szCs w:val="28"/>
          <w:vertAlign w:val="subscript"/>
          <w:rtl w:val="0"/>
        </w:rPr>
        <w:t xml:space="preserve">m</w:t>
      </w:r>
      <w:r w:rsidDel="00000000" w:rsidR="00000000" w:rsidRPr="00000000">
        <w:rPr>
          <w:rFonts w:ascii="Merriweather" w:cs="Merriweather" w:eastAsia="Merriweather" w:hAnsi="Merriweather"/>
          <w:b w:val="1"/>
          <w:color w:val="666666"/>
          <w:sz w:val="28"/>
          <w:szCs w:val="28"/>
          <w:rtl w:val="0"/>
        </w:rPr>
        <w:t xml:space="preserve"> </w:t>
      </w:r>
      <w:r w:rsidDel="00000000" w:rsidR="00000000" w:rsidRPr="00000000">
        <w:rPr>
          <w:rFonts w:ascii="Merriweather" w:cs="Merriweather" w:eastAsia="Merriweather" w:hAnsi="Merriweather"/>
          <w:b w:val="1"/>
          <w:color w:val="666666"/>
          <w:sz w:val="28"/>
          <w:szCs w:val="28"/>
          <w:vertAlign w:val="subscript"/>
          <w:rtl w:val="0"/>
        </w:rPr>
        <w:tab/>
      </w:r>
      <w:r w:rsidDel="00000000" w:rsidR="00000000" w:rsidRPr="00000000">
        <w:rPr>
          <w:rFonts w:ascii="Merriweather" w:cs="Merriweather" w:eastAsia="Merriweather" w:hAnsi="Merriweather"/>
          <w:b w:val="1"/>
          <w:color w:val="666666"/>
          <w:sz w:val="28"/>
          <w:szCs w:val="28"/>
          <w:rtl w:val="0"/>
        </w:rPr>
        <w:t xml:space="preserve"> </w:t>
      </w:r>
      <w:r w:rsidDel="00000000" w:rsidR="00000000" w:rsidRPr="00000000">
        <w:rPr>
          <w:rFonts w:ascii="Merriweather" w:cs="Merriweather" w:eastAsia="Merriweather" w:hAnsi="Merriweather"/>
          <w:color w:val="666666"/>
          <w:sz w:val="28"/>
          <w:szCs w:val="28"/>
          <w:rtl w:val="0"/>
        </w:rPr>
        <w:t xml:space="preserve">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Merriweather" w:cs="Merriweather" w:eastAsia="Merriweather" w:hAnsi="Merriweather"/>
          <w:color w:val="666666"/>
          <w:sz w:val="28"/>
          <w:szCs w:val="28"/>
          <w:rtl w:val="0"/>
        </w:rPr>
        <w:t xml:space="preserve">2) </w:t>
      </w:r>
      <w:r w:rsidDel="00000000" w:rsidR="00000000" w:rsidRPr="00000000">
        <w:rPr>
          <w:rFonts w:ascii="Merriweather" w:cs="Merriweather" w:eastAsia="Merriweather" w:hAnsi="Merriweather"/>
          <w:b w:val="1"/>
          <w:color w:val="666666"/>
          <w:sz w:val="28"/>
          <w:szCs w:val="28"/>
          <w:rtl w:val="0"/>
        </w:rPr>
        <w:t xml:space="preserve">Filtering Circuit</w:t>
      </w:r>
    </w:p>
    <w:p w:rsidR="00000000" w:rsidDel="00000000" w:rsidP="00000000" w:rsidRDefault="00000000" w:rsidRPr="00000000">
      <w:pPr>
        <w:contextualSpacing w:val="0"/>
        <w:jc w:val="left"/>
      </w:pPr>
      <w:r w:rsidDel="00000000" w:rsidR="00000000" w:rsidRPr="00000000">
        <w:rPr>
          <w:rFonts w:ascii="Merriweather" w:cs="Merriweather" w:eastAsia="Merriweather" w:hAnsi="Merriweather"/>
          <w:color w:val="666666"/>
          <w:sz w:val="28"/>
          <w:szCs w:val="28"/>
          <w:rtl w:val="0"/>
        </w:rPr>
        <w:t xml:space="preserve">Capacitor and Inductor have very special properties. Capacitor has voltage inertia i.e. capacitor will tend to maintain the same voltage across it. Inductor has current inertia i.e. it will tend to maintain same amount of current to flow through it.</w:t>
      </w:r>
    </w:p>
    <w:p w:rsidR="00000000" w:rsidDel="00000000" w:rsidP="00000000" w:rsidRDefault="00000000" w:rsidRPr="00000000">
      <w:pPr>
        <w:contextualSpacing w:val="0"/>
        <w:jc w:val="left"/>
      </w:pPr>
      <w:r w:rsidDel="00000000" w:rsidR="00000000" w:rsidRPr="00000000">
        <w:drawing>
          <wp:inline distB="114300" distT="114300" distL="114300" distR="114300">
            <wp:extent cx="2857500" cy="1600200"/>
            <wp:effectExtent b="0" l="0" r="0" t="0"/>
            <wp:docPr id="6"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Merriweather" w:cs="Merriweather" w:eastAsia="Merriweather" w:hAnsi="Merriweather"/>
          <w:color w:val="666666"/>
          <w:sz w:val="28"/>
          <w:szCs w:val="28"/>
          <w:rtl w:val="0"/>
        </w:rPr>
        <w:t xml:space="preserve">Fig2 : LC filtering circuit for providing voltage and current inertia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Merriweather" w:cs="Merriweather" w:eastAsia="Merriweather" w:hAnsi="Merriweather"/>
          <w:color w:val="666666"/>
          <w:sz w:val="28"/>
          <w:szCs w:val="28"/>
          <w:rtl w:val="0"/>
        </w:rPr>
        <w:t xml:space="preserve">Hence when we apply an LC filtering circuit it gives a voltage as well as current inertia to the circuit(or the load).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Merriweather" w:cs="Merriweather" w:eastAsia="Merriweather" w:hAnsi="Merriweather"/>
          <w:color w:val="666666"/>
          <w:sz w:val="28"/>
          <w:szCs w:val="28"/>
          <w:rtl w:val="0"/>
        </w:rPr>
        <w:t xml:space="preserve">3)Fly back/ Free wheel diode</w:t>
      </w:r>
    </w:p>
    <w:p w:rsidR="00000000" w:rsidDel="00000000" w:rsidP="00000000" w:rsidRDefault="00000000" w:rsidRPr="00000000">
      <w:pPr>
        <w:contextualSpacing w:val="0"/>
        <w:jc w:val="left"/>
      </w:pPr>
      <w:r w:rsidDel="00000000" w:rsidR="00000000" w:rsidRPr="00000000">
        <w:rPr>
          <w:rFonts w:ascii="Merriweather" w:cs="Merriweather" w:eastAsia="Merriweather" w:hAnsi="Merriweather"/>
          <w:color w:val="666666"/>
          <w:sz w:val="28"/>
          <w:szCs w:val="28"/>
          <w:rtl w:val="0"/>
        </w:rPr>
        <w:t xml:space="preserve">Freewheel or Fly back diodes are used across inductive components such as coils to prevent voltage spikes when the power is turned off to the devices.</w:t>
      </w:r>
    </w:p>
    <w:p w:rsidR="00000000" w:rsidDel="00000000" w:rsidP="00000000" w:rsidRDefault="00000000" w:rsidRPr="00000000">
      <w:pPr>
        <w:contextualSpacing w:val="0"/>
        <w:jc w:val="left"/>
      </w:pPr>
      <w:r w:rsidDel="00000000" w:rsidR="00000000" w:rsidRPr="00000000">
        <w:drawing>
          <wp:inline distB="114300" distT="114300" distL="114300" distR="114300">
            <wp:extent cx="3048000" cy="1752600"/>
            <wp:effectExtent b="0" l="0" r="0" t="0"/>
            <wp:docPr id="8"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3048000" cy="175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Merriweather" w:cs="Merriweather" w:eastAsia="Merriweather" w:hAnsi="Merriweather"/>
          <w:color w:val="666666"/>
          <w:sz w:val="28"/>
          <w:szCs w:val="28"/>
          <w:rtl w:val="0"/>
        </w:rPr>
        <w:t xml:space="preserve">  Fig3 : Free wheel diode to prevent voltage spikes</w:t>
      </w:r>
    </w:p>
    <w:p w:rsidR="00000000" w:rsidDel="00000000" w:rsidP="00000000" w:rsidRDefault="00000000" w:rsidRPr="00000000">
      <w:pPr>
        <w:contextualSpacing w:val="0"/>
        <w:jc w:val="left"/>
      </w:pPr>
      <w:r w:rsidDel="00000000" w:rsidR="00000000" w:rsidRPr="00000000">
        <w:rPr>
          <w:rFonts w:ascii="Merriweather" w:cs="Merriweather" w:eastAsia="Merriweather" w:hAnsi="Merriweather"/>
          <w:color w:val="666666"/>
          <w:sz w:val="28"/>
          <w:szCs w:val="28"/>
          <w:rtl w:val="0"/>
        </w:rPr>
        <w:t xml:space="preserve">When power to inductive loads such as coils and inductors is turned off, there is a sharp voltage spike. The direction of this voltage is opposite to the applied voltage in accordance with Lenz’s Law.</w:t>
      </w:r>
    </w:p>
    <w:p w:rsidR="00000000" w:rsidDel="00000000" w:rsidP="00000000" w:rsidRDefault="00000000" w:rsidRPr="00000000">
      <w:pPr>
        <w:contextualSpacing w:val="0"/>
        <w:jc w:val="left"/>
      </w:pPr>
      <w:r w:rsidDel="00000000" w:rsidR="00000000" w:rsidRPr="00000000">
        <w:rPr>
          <w:rFonts w:ascii="Merriweather" w:cs="Merriweather" w:eastAsia="Merriweather" w:hAnsi="Merriweather"/>
          <w:color w:val="666666"/>
          <w:sz w:val="28"/>
          <w:szCs w:val="28"/>
          <w:rtl w:val="0"/>
        </w:rPr>
        <w:t xml:space="preserve">When current flows through the inductor it stores magnetic energy in it. When power is suddenly cut off the </w:t>
      </w:r>
      <w:r w:rsidDel="00000000" w:rsidR="00000000" w:rsidRPr="00000000">
        <w:rPr>
          <w:rFonts w:ascii="Merriweather" w:cs="Merriweather" w:eastAsia="Merriweather" w:hAnsi="Merriweather"/>
          <w:color w:val="666666"/>
          <w:sz w:val="28"/>
          <w:szCs w:val="28"/>
          <w:rtl w:val="0"/>
        </w:rPr>
        <w:t xml:space="preserve">current through it decreases and the </w:t>
      </w:r>
      <w:r w:rsidDel="00000000" w:rsidR="00000000" w:rsidRPr="00000000">
        <w:rPr>
          <w:rFonts w:ascii="Merriweather" w:cs="Merriweather" w:eastAsia="Merriweather" w:hAnsi="Merriweather"/>
          <w:color w:val="666666"/>
          <w:sz w:val="28"/>
          <w:szCs w:val="28"/>
          <w:rtl w:val="0"/>
        </w:rPr>
        <w:t xml:space="preserve">magnetic field discharges causing a surge in the voltage. A diode is connected in reverse bias with the source voltage which makes the inductor discharge across itself and not causing the voltage surge.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erriweather" w:cs="Merriweather" w:eastAsia="Merriweather" w:hAnsi="Merriweather"/>
          <w:b w:val="1"/>
          <w:color w:val="666666"/>
          <w:sz w:val="28"/>
          <w:szCs w:val="28"/>
          <w:u w:val="single"/>
          <w:rtl w:val="0"/>
        </w:rPr>
        <w:t xml:space="preserve">Implementation</w:t>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 xml:space="preserve">Let us see the step wise implementation of the circuit</w:t>
      </w:r>
    </w:p>
    <w:p w:rsidR="00000000" w:rsidDel="00000000" w:rsidP="00000000" w:rsidRDefault="00000000" w:rsidRPr="00000000">
      <w:pPr>
        <w:numPr>
          <w:ilvl w:val="0"/>
          <w:numId w:val="2"/>
        </w:numPr>
        <w:ind w:left="720" w:hanging="360"/>
        <w:contextualSpacing w:val="1"/>
        <w:rPr>
          <w:rFonts w:ascii="Merriweather" w:cs="Merriweather" w:eastAsia="Merriweather" w:hAnsi="Merriweather"/>
          <w:color w:val="666666"/>
          <w:sz w:val="28"/>
          <w:szCs w:val="28"/>
          <w:u w:val="none"/>
        </w:rPr>
      </w:pPr>
      <w:r w:rsidDel="00000000" w:rsidR="00000000" w:rsidRPr="00000000">
        <w:rPr>
          <w:rFonts w:ascii="Merriweather" w:cs="Merriweather" w:eastAsia="Merriweather" w:hAnsi="Merriweather"/>
          <w:color w:val="666666"/>
          <w:sz w:val="28"/>
          <w:szCs w:val="28"/>
          <w:rtl w:val="0"/>
        </w:rPr>
        <w:t xml:space="preserve">Voltage Divider</w:t>
      </w:r>
    </w:p>
    <w:p w:rsidR="00000000" w:rsidDel="00000000" w:rsidP="00000000" w:rsidRDefault="00000000" w:rsidRPr="00000000">
      <w:pPr>
        <w:ind w:left="0" w:firstLine="720"/>
        <w:contextualSpacing w:val="0"/>
      </w:pPr>
      <w:r w:rsidDel="00000000" w:rsidR="00000000" w:rsidRPr="00000000">
        <w:drawing>
          <wp:inline distB="114300" distT="114300" distL="114300" distR="114300">
            <wp:extent cx="5010150" cy="2400300"/>
            <wp:effectExtent b="0" l="0" r="0" t="0"/>
            <wp:docPr id="1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010150" cy="24003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Merriweather" w:cs="Merriweather" w:eastAsia="Merriweather" w:hAnsi="Merriweather"/>
          <w:color w:val="666666"/>
          <w:sz w:val="28"/>
          <w:szCs w:val="28"/>
          <w:rtl w:val="0"/>
        </w:rPr>
        <w:t xml:space="preserve">Fig 4 : Voltage Divider Circuit</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Merriweather" w:cs="Merriweather" w:eastAsia="Merriweather" w:hAnsi="Merriweather"/>
          <w:color w:val="666666"/>
          <w:sz w:val="28"/>
          <w:szCs w:val="28"/>
          <w:rtl w:val="0"/>
        </w:rPr>
        <w:t xml:space="preserve">In the above circuit we can get stepped down voltage </w:t>
        <w:br w:type="textWrapping"/>
        <w:t xml:space="preserve">V</w:t>
      </w:r>
      <w:r w:rsidDel="00000000" w:rsidR="00000000" w:rsidRPr="00000000">
        <w:rPr>
          <w:rFonts w:ascii="Merriweather" w:cs="Merriweather" w:eastAsia="Merriweather" w:hAnsi="Merriweather"/>
          <w:color w:val="666666"/>
          <w:sz w:val="28"/>
          <w:szCs w:val="28"/>
          <w:vertAlign w:val="subscript"/>
          <w:rtl w:val="0"/>
        </w:rPr>
        <w:t xml:space="preserve">in </w:t>
      </w:r>
      <w:r w:rsidDel="00000000" w:rsidR="00000000" w:rsidRPr="00000000">
        <w:rPr>
          <w:rFonts w:ascii="Merriweather" w:cs="Merriweather" w:eastAsia="Merriweather" w:hAnsi="Merriweather"/>
          <w:color w:val="666666"/>
          <w:sz w:val="28"/>
          <w:szCs w:val="28"/>
          <w:rtl w:val="0"/>
        </w:rPr>
        <w:t xml:space="preserve">x R</w:t>
      </w:r>
      <w:r w:rsidDel="00000000" w:rsidR="00000000" w:rsidRPr="00000000">
        <w:rPr>
          <w:rFonts w:ascii="Merriweather" w:cs="Merriweather" w:eastAsia="Merriweather" w:hAnsi="Merriweather"/>
          <w:color w:val="666666"/>
          <w:sz w:val="28"/>
          <w:szCs w:val="28"/>
          <w:vertAlign w:val="subscript"/>
          <w:rtl w:val="0"/>
        </w:rPr>
        <w:t xml:space="preserve">2</w:t>
      </w:r>
      <w:r w:rsidDel="00000000" w:rsidR="00000000" w:rsidRPr="00000000">
        <w:rPr>
          <w:rFonts w:ascii="Merriweather" w:cs="Merriweather" w:eastAsia="Merriweather" w:hAnsi="Merriweather"/>
          <w:color w:val="666666"/>
          <w:sz w:val="28"/>
          <w:szCs w:val="28"/>
          <w:rtl w:val="0"/>
        </w:rPr>
        <w:t xml:space="preserve"> / (R</w:t>
      </w:r>
      <w:r w:rsidDel="00000000" w:rsidR="00000000" w:rsidRPr="00000000">
        <w:rPr>
          <w:rFonts w:ascii="Merriweather" w:cs="Merriweather" w:eastAsia="Merriweather" w:hAnsi="Merriweather"/>
          <w:color w:val="666666"/>
          <w:sz w:val="28"/>
          <w:szCs w:val="28"/>
          <w:vertAlign w:val="subscript"/>
          <w:rtl w:val="0"/>
        </w:rPr>
        <w:t xml:space="preserve">1</w:t>
      </w:r>
      <w:r w:rsidDel="00000000" w:rsidR="00000000" w:rsidRPr="00000000">
        <w:rPr>
          <w:rFonts w:ascii="Merriweather" w:cs="Merriweather" w:eastAsia="Merriweather" w:hAnsi="Merriweather"/>
          <w:color w:val="666666"/>
          <w:sz w:val="28"/>
          <w:szCs w:val="28"/>
          <w:rtl w:val="0"/>
        </w:rPr>
        <w:t xml:space="preserve"> + R</w:t>
      </w:r>
      <w:r w:rsidDel="00000000" w:rsidR="00000000" w:rsidRPr="00000000">
        <w:rPr>
          <w:rFonts w:ascii="Merriweather" w:cs="Merriweather" w:eastAsia="Merriweather" w:hAnsi="Merriweather"/>
          <w:color w:val="666666"/>
          <w:sz w:val="28"/>
          <w:szCs w:val="28"/>
          <w:vertAlign w:val="subscript"/>
          <w:rtl w:val="0"/>
        </w:rPr>
        <w:t xml:space="preserve">2</w:t>
      </w:r>
      <w:r w:rsidDel="00000000" w:rsidR="00000000" w:rsidRPr="00000000">
        <w:rPr>
          <w:rFonts w:ascii="Merriweather" w:cs="Merriweather" w:eastAsia="Merriweather" w:hAnsi="Merriweather"/>
          <w:color w:val="666666"/>
          <w:sz w:val="28"/>
          <w:szCs w:val="28"/>
          <w:rtl w:val="0"/>
        </w:rPr>
        <w:t xml:space="preserve">). The voltage is stepped down on the expense of losses. Suppose we want a 50% stepped down voltage we set </w:t>
        <w:br w:type="textWrapping"/>
        <w:t xml:space="preserve">R</w:t>
      </w:r>
      <w:r w:rsidDel="00000000" w:rsidR="00000000" w:rsidRPr="00000000">
        <w:rPr>
          <w:rFonts w:ascii="Merriweather" w:cs="Merriweather" w:eastAsia="Merriweather" w:hAnsi="Merriweather"/>
          <w:color w:val="666666"/>
          <w:sz w:val="28"/>
          <w:szCs w:val="28"/>
          <w:vertAlign w:val="subscript"/>
          <w:rtl w:val="0"/>
        </w:rPr>
        <w:t xml:space="preserve">1</w:t>
      </w:r>
      <w:r w:rsidDel="00000000" w:rsidR="00000000" w:rsidRPr="00000000">
        <w:rPr>
          <w:rFonts w:ascii="Merriweather" w:cs="Merriweather" w:eastAsia="Merriweather" w:hAnsi="Merriweather"/>
          <w:color w:val="666666"/>
          <w:sz w:val="28"/>
          <w:szCs w:val="28"/>
          <w:rtl w:val="0"/>
        </w:rPr>
        <w:t xml:space="preserve"> = R</w:t>
      </w:r>
      <w:r w:rsidDel="00000000" w:rsidR="00000000" w:rsidRPr="00000000">
        <w:rPr>
          <w:rFonts w:ascii="Merriweather" w:cs="Merriweather" w:eastAsia="Merriweather" w:hAnsi="Merriweather"/>
          <w:color w:val="666666"/>
          <w:sz w:val="28"/>
          <w:szCs w:val="28"/>
          <w:vertAlign w:val="subscript"/>
          <w:rtl w:val="0"/>
        </w:rPr>
        <w:t xml:space="preserve">2</w:t>
      </w:r>
      <w:r w:rsidDel="00000000" w:rsidR="00000000" w:rsidRPr="00000000">
        <w:rPr>
          <w:rFonts w:ascii="Merriweather" w:cs="Merriweather" w:eastAsia="Merriweather" w:hAnsi="Merriweather"/>
          <w:color w:val="666666"/>
          <w:sz w:val="28"/>
          <w:szCs w:val="28"/>
          <w:rtl w:val="0"/>
        </w:rPr>
        <w:t xml:space="preserve"> .</w:t>
      </w:r>
    </w:p>
    <w:p w:rsidR="00000000" w:rsidDel="00000000" w:rsidP="00000000" w:rsidRDefault="00000000" w:rsidRPr="00000000">
      <w:pPr>
        <w:ind w:left="0" w:firstLine="0"/>
        <w:contextualSpacing w:val="0"/>
      </w:pPr>
      <w:r w:rsidDel="00000000" w:rsidR="00000000" w:rsidRPr="00000000">
        <w:rPr>
          <w:rFonts w:ascii="Merriweather" w:cs="Merriweather" w:eastAsia="Merriweather" w:hAnsi="Merriweather"/>
          <w:color w:val="666666"/>
          <w:sz w:val="28"/>
          <w:szCs w:val="28"/>
          <w:rtl w:val="0"/>
        </w:rPr>
        <w:t xml:space="preserve">2) Lossless DC-DC step down</w:t>
      </w:r>
    </w:p>
    <w:p w:rsidR="00000000" w:rsidDel="00000000" w:rsidP="00000000" w:rsidRDefault="00000000" w:rsidRPr="00000000">
      <w:pPr>
        <w:ind w:left="0" w:firstLine="0"/>
        <w:contextualSpacing w:val="0"/>
      </w:pPr>
      <w:r w:rsidDel="00000000" w:rsidR="00000000" w:rsidRPr="00000000">
        <w:rPr>
          <w:rFonts w:ascii="Merriweather" w:cs="Merriweather" w:eastAsia="Merriweather" w:hAnsi="Merriweather"/>
          <w:color w:val="666666"/>
          <w:sz w:val="28"/>
          <w:szCs w:val="28"/>
          <w:rtl w:val="0"/>
        </w:rPr>
        <w:t xml:space="preserve">Suppose R</w:t>
      </w:r>
      <w:r w:rsidDel="00000000" w:rsidR="00000000" w:rsidRPr="00000000">
        <w:rPr>
          <w:rFonts w:ascii="Merriweather" w:cs="Merriweather" w:eastAsia="Merriweather" w:hAnsi="Merriweather"/>
          <w:color w:val="666666"/>
          <w:sz w:val="28"/>
          <w:szCs w:val="28"/>
          <w:vertAlign w:val="subscript"/>
          <w:rtl w:val="0"/>
        </w:rPr>
        <w:t xml:space="preserve">1</w:t>
      </w:r>
      <w:r w:rsidDel="00000000" w:rsidR="00000000" w:rsidRPr="00000000">
        <w:rPr>
          <w:rFonts w:ascii="Merriweather" w:cs="Merriweather" w:eastAsia="Merriweather" w:hAnsi="Merriweather"/>
          <w:color w:val="666666"/>
          <w:sz w:val="28"/>
          <w:szCs w:val="28"/>
          <w:rtl w:val="0"/>
        </w:rPr>
        <w:t xml:space="preserve"> is our load, and we introduce a switch S</w:t>
      </w:r>
      <w:r w:rsidDel="00000000" w:rsidR="00000000" w:rsidRPr="00000000">
        <w:rPr>
          <w:rFonts w:ascii="Merriweather" w:cs="Merriweather" w:eastAsia="Merriweather" w:hAnsi="Merriweather"/>
          <w:color w:val="666666"/>
          <w:sz w:val="28"/>
          <w:szCs w:val="28"/>
          <w:vertAlign w:val="subscript"/>
          <w:rtl w:val="0"/>
        </w:rPr>
        <w:t xml:space="preserve">1</w:t>
      </w:r>
      <w:r w:rsidDel="00000000" w:rsidR="00000000" w:rsidRPr="00000000">
        <w:rPr>
          <w:rFonts w:ascii="Merriweather" w:cs="Merriweather" w:eastAsia="Merriweather" w:hAnsi="Merriweather"/>
          <w:color w:val="666666"/>
          <w:sz w:val="28"/>
          <w:szCs w:val="28"/>
          <w:rtl w:val="0"/>
        </w:rPr>
        <w:t xml:space="preserve">. If we flip this switch on and off very quikly(assume that this is possible). If we keep switch in on state for 50% of the time and off it 50% of the times then we will get a 50% average voltage. This method is lossless since all the power is consumed by load only.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010150" cy="2533650"/>
            <wp:effectExtent b="0" l="0" r="0" t="0"/>
            <wp:docPr id="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010150" cy="25336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Merriweather" w:cs="Merriweather" w:eastAsia="Merriweather" w:hAnsi="Merriweather"/>
          <w:color w:val="666666"/>
          <w:sz w:val="28"/>
          <w:szCs w:val="28"/>
          <w:rtl w:val="0"/>
        </w:rPr>
        <w:t xml:space="preserve">Fig5 : Lossless Stepping down of DC voltage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 xml:space="preserve">3) Making output voltage stable </w:t>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 xml:space="preserve">Keeping our assumption of flipping the switch very quickly and keeping it on half the time and off the other half. As discussed earlier the capacitor gives voltage inertia, hence to get a constant voltage output we add a capacitor in parallel with load.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848225" cy="2124075"/>
            <wp:effectExtent b="0" l="0" r="0" t="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848225" cy="2124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ab/>
        <w:t xml:space="preserve">              Fig6 : Voltage stabilization using capacitor </w:t>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 xml:space="preserve">4) </w:t>
      </w:r>
      <w:r w:rsidDel="00000000" w:rsidR="00000000" w:rsidRPr="00000000">
        <w:rPr>
          <w:rFonts w:ascii="Merriweather" w:cs="Merriweather" w:eastAsia="Merriweather" w:hAnsi="Merriweather"/>
          <w:b w:val="1"/>
          <w:color w:val="666666"/>
          <w:sz w:val="28"/>
          <w:szCs w:val="28"/>
          <w:rtl w:val="0"/>
        </w:rPr>
        <w:t xml:space="preserve">Increasing current stability of the circuit</w:t>
      </w:r>
    </w:p>
    <w:p w:rsidR="00000000" w:rsidDel="00000000" w:rsidP="00000000" w:rsidRDefault="00000000" w:rsidRPr="00000000">
      <w:pPr>
        <w:contextualSpacing w:val="0"/>
      </w:pPr>
      <w:r w:rsidDel="00000000" w:rsidR="00000000" w:rsidRPr="00000000">
        <w:drawing>
          <wp:inline distB="114300" distT="114300" distL="114300" distR="114300">
            <wp:extent cx="5610225" cy="2247900"/>
            <wp:effectExtent b="0" l="0" r="0" t="0"/>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610225" cy="224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ab/>
        <w:t xml:space="preserve">Fig7 : LC filtering circuit along with free wheel diode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 xml:space="preserve">Considering our current requirement is less than 2A, we take an inductor which has current rating of at least 2A. As the inductor is in series it will decide the current rating of our buck converter.</w:t>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 xml:space="preserve">Hence after connecting the inductor and capacitor as shown above our circuit will bear a </w:t>
      </w:r>
      <w:r w:rsidDel="00000000" w:rsidR="00000000" w:rsidRPr="00000000">
        <w:rPr>
          <w:rFonts w:ascii="Merriweather" w:cs="Merriweather" w:eastAsia="Merriweather" w:hAnsi="Merriweather"/>
          <w:color w:val="666666"/>
          <w:sz w:val="28"/>
          <w:szCs w:val="28"/>
          <w:rtl w:val="0"/>
        </w:rPr>
        <w:t xml:space="preserve">v</w:t>
      </w:r>
      <w:r w:rsidDel="00000000" w:rsidR="00000000" w:rsidRPr="00000000">
        <w:rPr>
          <w:rFonts w:ascii="Merriweather" w:cs="Merriweather" w:eastAsia="Merriweather" w:hAnsi="Merriweather"/>
          <w:color w:val="666666"/>
          <w:sz w:val="28"/>
          <w:szCs w:val="28"/>
          <w:rtl w:val="0"/>
        </w:rPr>
        <w:t xml:space="preserve">oltage as well as current fluctuations. And we already discussed why we added a free wheel diode.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 xml:space="preserve">5) Another hypothetical </w:t>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 xml:space="preserve">Suppose in the previous figure we keep the switch on all the time then V</w:t>
      </w:r>
      <w:r w:rsidDel="00000000" w:rsidR="00000000" w:rsidRPr="00000000">
        <w:rPr>
          <w:rFonts w:ascii="Merriweather" w:cs="Merriweather" w:eastAsia="Merriweather" w:hAnsi="Merriweather"/>
          <w:color w:val="666666"/>
          <w:sz w:val="28"/>
          <w:szCs w:val="28"/>
          <w:vertAlign w:val="subscript"/>
          <w:rtl w:val="0"/>
        </w:rPr>
        <w:t xml:space="preserve">out</w:t>
      </w:r>
      <w:r w:rsidDel="00000000" w:rsidR="00000000" w:rsidRPr="00000000">
        <w:rPr>
          <w:rFonts w:ascii="Merriweather" w:cs="Merriweather" w:eastAsia="Merriweather" w:hAnsi="Merriweather"/>
          <w:color w:val="666666"/>
          <w:sz w:val="28"/>
          <w:szCs w:val="28"/>
          <w:rtl w:val="0"/>
        </w:rPr>
        <w:t xml:space="preserve"> = V</w:t>
      </w:r>
      <w:r w:rsidDel="00000000" w:rsidR="00000000" w:rsidRPr="00000000">
        <w:rPr>
          <w:rFonts w:ascii="Merriweather" w:cs="Merriweather" w:eastAsia="Merriweather" w:hAnsi="Merriweather"/>
          <w:color w:val="666666"/>
          <w:sz w:val="28"/>
          <w:szCs w:val="28"/>
          <w:vertAlign w:val="subscript"/>
          <w:rtl w:val="0"/>
        </w:rPr>
        <w:t xml:space="preserve">in</w:t>
      </w:r>
      <w:r w:rsidDel="00000000" w:rsidR="00000000" w:rsidRPr="00000000">
        <w:rPr>
          <w:rFonts w:ascii="Merriweather" w:cs="Merriweather" w:eastAsia="Merriweather" w:hAnsi="Merriweather"/>
          <w:color w:val="666666"/>
          <w:sz w:val="28"/>
          <w:szCs w:val="28"/>
          <w:rtl w:val="0"/>
        </w:rPr>
        <w:t xml:space="preserve">. (As V</w:t>
      </w:r>
      <w:r w:rsidDel="00000000" w:rsidR="00000000" w:rsidRPr="00000000">
        <w:rPr>
          <w:rFonts w:ascii="Merriweather" w:cs="Merriweather" w:eastAsia="Merriweather" w:hAnsi="Merriweather"/>
          <w:color w:val="666666"/>
          <w:sz w:val="28"/>
          <w:szCs w:val="28"/>
          <w:vertAlign w:val="subscript"/>
          <w:rtl w:val="0"/>
        </w:rPr>
        <w:t xml:space="preserve">cap </w:t>
      </w:r>
      <w:r w:rsidDel="00000000" w:rsidR="00000000" w:rsidRPr="00000000">
        <w:rPr>
          <w:rFonts w:ascii="Merriweather" w:cs="Merriweather" w:eastAsia="Merriweather" w:hAnsi="Merriweather"/>
          <w:color w:val="666666"/>
          <w:sz w:val="28"/>
          <w:szCs w:val="28"/>
          <w:rtl w:val="0"/>
        </w:rPr>
        <w:t xml:space="preserve"> = V</w:t>
      </w:r>
      <w:r w:rsidDel="00000000" w:rsidR="00000000" w:rsidRPr="00000000">
        <w:rPr>
          <w:rFonts w:ascii="Merriweather" w:cs="Merriweather" w:eastAsia="Merriweather" w:hAnsi="Merriweather"/>
          <w:color w:val="666666"/>
          <w:sz w:val="28"/>
          <w:szCs w:val="28"/>
          <w:vertAlign w:val="subscript"/>
          <w:rtl w:val="0"/>
        </w:rPr>
        <w:t xml:space="preserve">in </w:t>
      </w:r>
      <w:r w:rsidDel="00000000" w:rsidR="00000000" w:rsidRPr="00000000">
        <w:rPr>
          <w:rFonts w:ascii="Merriweather" w:cs="Merriweather" w:eastAsia="Merriweather" w:hAnsi="Merriweather"/>
          <w:color w:val="666666"/>
          <w:sz w:val="28"/>
          <w:szCs w:val="28"/>
          <w:rtl w:val="0"/>
        </w:rPr>
        <w:t xml:space="preserve">and V</w:t>
      </w:r>
      <w:r w:rsidDel="00000000" w:rsidR="00000000" w:rsidRPr="00000000">
        <w:rPr>
          <w:rFonts w:ascii="Merriweather" w:cs="Merriweather" w:eastAsia="Merriweather" w:hAnsi="Merriweather"/>
          <w:color w:val="666666"/>
          <w:sz w:val="28"/>
          <w:szCs w:val="28"/>
          <w:vertAlign w:val="subscript"/>
          <w:rtl w:val="0"/>
        </w:rPr>
        <w:t xml:space="preserve">L1 </w:t>
      </w:r>
      <w:r w:rsidDel="00000000" w:rsidR="00000000" w:rsidRPr="00000000">
        <w:rPr>
          <w:rFonts w:ascii="Merriweather" w:cs="Merriweather" w:eastAsia="Merriweather" w:hAnsi="Merriweather"/>
          <w:color w:val="666666"/>
          <w:sz w:val="28"/>
          <w:szCs w:val="28"/>
          <w:rtl w:val="0"/>
        </w:rPr>
        <w:t xml:space="preserve">= 0 after some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91150" cy="952500"/>
            <wp:effectExtent b="0" l="0" r="0" t="0"/>
            <wp:docPr id="11"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391150" cy="95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ab/>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ab/>
        <w:t xml:space="preserve">           </w:t>
        <w:tab/>
        <w:tab/>
        <w:tab/>
        <w:tab/>
        <w:t xml:space="preserve">Fig8 </w:t>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 xml:space="preserve"> Now replace the hypothetical switch with a black box which can vary the voltage V</w:t>
      </w:r>
      <w:r w:rsidDel="00000000" w:rsidR="00000000" w:rsidRPr="00000000">
        <w:rPr>
          <w:rFonts w:ascii="Merriweather" w:cs="Merriweather" w:eastAsia="Merriweather" w:hAnsi="Merriweather"/>
          <w:color w:val="666666"/>
          <w:sz w:val="28"/>
          <w:szCs w:val="28"/>
          <w:vertAlign w:val="subscript"/>
          <w:rtl w:val="0"/>
        </w:rPr>
        <w:t xml:space="preserve">in </w:t>
      </w:r>
      <w:r w:rsidDel="00000000" w:rsidR="00000000" w:rsidRPr="00000000">
        <w:rPr>
          <w:rFonts w:ascii="Merriweather" w:cs="Merriweather" w:eastAsia="Merriweather" w:hAnsi="Merriweather"/>
          <w:color w:val="666666"/>
          <w:sz w:val="28"/>
          <w:szCs w:val="28"/>
          <w:rtl w:val="0"/>
        </w:rPr>
        <w:t xml:space="preserve">from its max value to zero volt. Let us now modify our circuit according to our new hypothetical.</w:t>
      </w:r>
    </w:p>
    <w:p w:rsidR="00000000" w:rsidDel="00000000" w:rsidP="00000000" w:rsidRDefault="00000000" w:rsidRPr="00000000">
      <w:pPr>
        <w:contextualSpacing w:val="0"/>
      </w:pPr>
      <w:r w:rsidDel="00000000" w:rsidR="00000000" w:rsidRPr="00000000">
        <w:drawing>
          <wp:inline distB="114300" distT="114300" distL="114300" distR="114300">
            <wp:extent cx="4943475" cy="4314825"/>
            <wp:effectExtent b="0" l="0" r="0" t="0"/>
            <wp:docPr id="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943475" cy="4314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ab/>
        <w:tab/>
        <w:tab/>
        <w:t xml:space="preserve">Fig9 : Final Circuit</w:t>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 xml:space="preserve">What if we can also vary our output voltage of black box with the help a variac. </w:t>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 xml:space="preserve">By using a mosfet we make a voltage controlled voltage output device. We already know the gain formula, it depends on the drain resistance and transconductance. But first of all what does these two quantities refer to. </w:t>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 xml:space="preserve">Transconductance is the slope of the I</w:t>
      </w:r>
      <w:r w:rsidDel="00000000" w:rsidR="00000000" w:rsidRPr="00000000">
        <w:rPr>
          <w:rFonts w:ascii="Merriweather" w:cs="Merriweather" w:eastAsia="Merriweather" w:hAnsi="Merriweather"/>
          <w:color w:val="666666"/>
          <w:sz w:val="28"/>
          <w:szCs w:val="28"/>
          <w:vertAlign w:val="subscript"/>
          <w:rtl w:val="0"/>
        </w:rPr>
        <w:t xml:space="preserve">d</w:t>
      </w:r>
      <w:r w:rsidDel="00000000" w:rsidR="00000000" w:rsidRPr="00000000">
        <w:rPr>
          <w:rFonts w:ascii="Merriweather" w:cs="Merriweather" w:eastAsia="Merriweather" w:hAnsi="Merriweather"/>
          <w:color w:val="666666"/>
          <w:sz w:val="28"/>
          <w:szCs w:val="28"/>
          <w:rtl w:val="0"/>
        </w:rPr>
        <w:t xml:space="preserve"> vs V</w:t>
      </w:r>
      <w:r w:rsidDel="00000000" w:rsidR="00000000" w:rsidRPr="00000000">
        <w:rPr>
          <w:rFonts w:ascii="Merriweather" w:cs="Merriweather" w:eastAsia="Merriweather" w:hAnsi="Merriweather"/>
          <w:color w:val="666666"/>
          <w:sz w:val="28"/>
          <w:szCs w:val="28"/>
          <w:vertAlign w:val="subscript"/>
          <w:rtl w:val="0"/>
        </w:rPr>
        <w:t xml:space="preserve">gs</w:t>
      </w:r>
      <w:r w:rsidDel="00000000" w:rsidR="00000000" w:rsidRPr="00000000">
        <w:rPr>
          <w:rFonts w:ascii="Merriweather" w:cs="Merriweather" w:eastAsia="Merriweather" w:hAnsi="Merriweather"/>
          <w:color w:val="666666"/>
          <w:sz w:val="28"/>
          <w:szCs w:val="28"/>
          <w:rtl w:val="0"/>
        </w:rPr>
        <w:t xml:space="preserve"> curve. And drain resistance is the inverse of the slope of the I</w:t>
      </w:r>
      <w:r w:rsidDel="00000000" w:rsidR="00000000" w:rsidRPr="00000000">
        <w:rPr>
          <w:rFonts w:ascii="Merriweather" w:cs="Merriweather" w:eastAsia="Merriweather" w:hAnsi="Merriweather"/>
          <w:color w:val="666666"/>
          <w:sz w:val="28"/>
          <w:szCs w:val="28"/>
          <w:vertAlign w:val="subscript"/>
          <w:rtl w:val="0"/>
        </w:rPr>
        <w:t xml:space="preserve">d</w:t>
      </w:r>
      <w:r w:rsidDel="00000000" w:rsidR="00000000" w:rsidRPr="00000000">
        <w:rPr>
          <w:rFonts w:ascii="Merriweather" w:cs="Merriweather" w:eastAsia="Merriweather" w:hAnsi="Merriweather"/>
          <w:color w:val="666666"/>
          <w:sz w:val="28"/>
          <w:szCs w:val="28"/>
          <w:rtl w:val="0"/>
        </w:rPr>
        <w:t xml:space="preserve"> vs V</w:t>
      </w:r>
      <w:r w:rsidDel="00000000" w:rsidR="00000000" w:rsidRPr="00000000">
        <w:rPr>
          <w:rFonts w:ascii="Merriweather" w:cs="Merriweather" w:eastAsia="Merriweather" w:hAnsi="Merriweather"/>
          <w:color w:val="666666"/>
          <w:sz w:val="28"/>
          <w:szCs w:val="28"/>
          <w:vertAlign w:val="subscript"/>
          <w:rtl w:val="0"/>
        </w:rPr>
        <w:t xml:space="preserve">ds </w:t>
      </w:r>
      <w:r w:rsidDel="00000000" w:rsidR="00000000" w:rsidRPr="00000000">
        <w:rPr>
          <w:rFonts w:ascii="Merriweather" w:cs="Merriweather" w:eastAsia="Merriweather" w:hAnsi="Merriweather"/>
          <w:color w:val="666666"/>
          <w:sz w:val="28"/>
          <w:szCs w:val="28"/>
          <w:rtl w:val="0"/>
        </w:rPr>
        <w:t xml:space="preserve">curve. By transfer characteristics of the MOSFET we know that drain resistance comes out to be very large. From the datasheet of IRFZ44 min g</w:t>
      </w:r>
      <w:r w:rsidDel="00000000" w:rsidR="00000000" w:rsidRPr="00000000">
        <w:rPr>
          <w:rFonts w:ascii="Merriweather" w:cs="Merriweather" w:eastAsia="Merriweather" w:hAnsi="Merriweather"/>
          <w:color w:val="666666"/>
          <w:sz w:val="28"/>
          <w:szCs w:val="28"/>
          <w:vertAlign w:val="subscript"/>
          <w:rtl w:val="0"/>
        </w:rPr>
        <w:t xml:space="preserve">m </w:t>
      </w:r>
      <w:r w:rsidDel="00000000" w:rsidR="00000000" w:rsidRPr="00000000">
        <w:rPr>
          <w:rFonts w:ascii="Merriweather" w:cs="Merriweather" w:eastAsia="Merriweather" w:hAnsi="Merriweather"/>
          <w:color w:val="666666"/>
          <w:sz w:val="28"/>
          <w:szCs w:val="28"/>
          <w:rtl w:val="0"/>
        </w:rPr>
        <w:t xml:space="preserve">is 6.7. Hence, the value of A</w:t>
      </w:r>
      <w:r w:rsidDel="00000000" w:rsidR="00000000" w:rsidRPr="00000000">
        <w:rPr>
          <w:rFonts w:ascii="Merriweather" w:cs="Merriweather" w:eastAsia="Merriweather" w:hAnsi="Merriweather"/>
          <w:color w:val="666666"/>
          <w:sz w:val="28"/>
          <w:szCs w:val="28"/>
          <w:vertAlign w:val="subscript"/>
          <w:rtl w:val="0"/>
        </w:rPr>
        <w:t xml:space="preserve">v </w:t>
      </w:r>
      <w:r w:rsidDel="00000000" w:rsidR="00000000" w:rsidRPr="00000000">
        <w:rPr>
          <w:rFonts w:ascii="Merriweather" w:cs="Merriweather" w:eastAsia="Merriweather" w:hAnsi="Merriweather"/>
          <w:color w:val="666666"/>
          <w:sz w:val="28"/>
          <w:szCs w:val="28"/>
          <w:rtl w:val="0"/>
        </w:rPr>
        <w:t xml:space="preserve">is quite high. But practically the output voltage doesn’t reach a very high value.</w:t>
        <w:br w:type="textWrapping"/>
        <w:t xml:space="preserve">Practically by keeping V</w:t>
      </w:r>
      <w:r w:rsidDel="00000000" w:rsidR="00000000" w:rsidRPr="00000000">
        <w:rPr>
          <w:rFonts w:ascii="Merriweather" w:cs="Merriweather" w:eastAsia="Merriweather" w:hAnsi="Merriweather"/>
          <w:color w:val="666666"/>
          <w:sz w:val="28"/>
          <w:szCs w:val="28"/>
          <w:vertAlign w:val="subscript"/>
          <w:rtl w:val="0"/>
        </w:rPr>
        <w:t xml:space="preserve">d </w:t>
      </w:r>
      <w:r w:rsidDel="00000000" w:rsidR="00000000" w:rsidRPr="00000000">
        <w:rPr>
          <w:rFonts w:ascii="Merriweather" w:cs="Merriweather" w:eastAsia="Merriweather" w:hAnsi="Merriweather"/>
          <w:color w:val="666666"/>
          <w:sz w:val="28"/>
          <w:szCs w:val="28"/>
          <w:rtl w:val="0"/>
        </w:rPr>
        <w:t xml:space="preserve">constant and changing V</w:t>
      </w:r>
      <w:r w:rsidDel="00000000" w:rsidR="00000000" w:rsidRPr="00000000">
        <w:rPr>
          <w:rFonts w:ascii="Merriweather" w:cs="Merriweather" w:eastAsia="Merriweather" w:hAnsi="Merriweather"/>
          <w:color w:val="666666"/>
          <w:sz w:val="28"/>
          <w:szCs w:val="28"/>
          <w:vertAlign w:val="subscript"/>
          <w:rtl w:val="0"/>
        </w:rPr>
        <w:t xml:space="preserve">gs </w:t>
      </w:r>
      <w:r w:rsidDel="00000000" w:rsidR="00000000" w:rsidRPr="00000000">
        <w:rPr>
          <w:rFonts w:ascii="Merriweather" w:cs="Merriweather" w:eastAsia="Merriweather" w:hAnsi="Merriweather"/>
          <w:color w:val="666666"/>
          <w:sz w:val="28"/>
          <w:szCs w:val="28"/>
          <w:rtl w:val="0"/>
        </w:rPr>
        <w:t xml:space="preserve">we change r</w:t>
      </w:r>
      <w:r w:rsidDel="00000000" w:rsidR="00000000" w:rsidRPr="00000000">
        <w:rPr>
          <w:rFonts w:ascii="Merriweather" w:cs="Merriweather" w:eastAsia="Merriweather" w:hAnsi="Merriweather"/>
          <w:color w:val="666666"/>
          <w:sz w:val="28"/>
          <w:szCs w:val="28"/>
          <w:vertAlign w:val="subscript"/>
          <w:rtl w:val="0"/>
        </w:rPr>
        <w:t xml:space="preserve">d </w:t>
      </w:r>
      <w:r w:rsidDel="00000000" w:rsidR="00000000" w:rsidRPr="00000000">
        <w:rPr>
          <w:rFonts w:ascii="Merriweather" w:cs="Merriweather" w:eastAsia="Merriweather" w:hAnsi="Merriweather"/>
          <w:color w:val="666666"/>
          <w:sz w:val="28"/>
          <w:szCs w:val="28"/>
          <w:rtl w:val="0"/>
        </w:rPr>
        <w:t xml:space="preserve">and we can set the output voltage between 0v to V</w:t>
      </w:r>
      <w:r w:rsidDel="00000000" w:rsidR="00000000" w:rsidRPr="00000000">
        <w:rPr>
          <w:rFonts w:ascii="Merriweather" w:cs="Merriweather" w:eastAsia="Merriweather" w:hAnsi="Merriweather"/>
          <w:color w:val="666666"/>
          <w:sz w:val="28"/>
          <w:szCs w:val="28"/>
          <w:vertAlign w:val="subscript"/>
          <w:rtl w:val="0"/>
        </w:rPr>
        <w:t xml:space="preserve">in</w:t>
      </w:r>
      <w:r w:rsidDel="00000000" w:rsidR="00000000" w:rsidRPr="00000000">
        <w:rPr>
          <w:rFonts w:ascii="Merriweather" w:cs="Merriweather" w:eastAsia="Merriweather" w:hAnsi="Merriweather"/>
          <w:color w:val="666666"/>
          <w:sz w:val="28"/>
          <w:szCs w:val="28"/>
          <w:rtl w:val="0"/>
        </w:rPr>
        <w:t xml:space="preserve">. This justifies our black box hypothetical.  </w:t>
      </w:r>
      <w:r w:rsidDel="00000000" w:rsidR="00000000" w:rsidRPr="00000000">
        <w:rPr>
          <w:rFonts w:ascii="Merriweather" w:cs="Merriweather" w:eastAsia="Merriweather" w:hAnsi="Merriweather"/>
          <w:color w:val="666666"/>
          <w:sz w:val="28"/>
          <w:szCs w:val="28"/>
          <w:rtl w:val="0"/>
        </w:rPr>
        <w:t xml:space="preserve">  </w:t>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 xml:space="preserve"> All that is left is to connect the dots get a buck converter which can provide us a constant output voltage and current.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 xml:space="preserve">The above circuit was tested from 9V to 25V for any constant desired voltage between 5v to 22V. </w:t>
        <w:br w:type="textWrapping"/>
        <w:t xml:space="preserve">The current however was limited below 2A. By selection of correct component values we can the increase the current capacity.   </w:t>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 xml:space="preserve">The circuit was designed using Diptrace 2.4.0.2 freeware edition.</w:t>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 xml:space="preserve">The above documentation can be found on github of DRISHTI-SVNIT along with the Circuit Diagrams in DipTrace. </w:t>
      </w:r>
    </w:p>
    <w:p w:rsidR="00000000" w:rsidDel="00000000" w:rsidP="00000000" w:rsidRDefault="00000000" w:rsidRPr="00000000">
      <w:pPr>
        <w:contextualSpacing w:val="0"/>
      </w:pPr>
      <w:r w:rsidDel="00000000" w:rsidR="00000000" w:rsidRPr="00000000">
        <w:rPr>
          <w:rFonts w:ascii="Merriweather" w:cs="Merriweather" w:eastAsia="Merriweather" w:hAnsi="Merriweather"/>
          <w:b w:val="1"/>
          <w:color w:val="666666"/>
          <w:sz w:val="28"/>
          <w:szCs w:val="28"/>
          <w:u w:val="single"/>
          <w:rtl w:val="0"/>
        </w:rPr>
        <w:t xml:space="preserve">Components Used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 xml:space="preserve">However no research is being done on the value of inductor, capacitor and diode only MOSFET is chosen wisely.</w:t>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 xml:space="preserve">The circuit used the following components</w:t>
      </w:r>
    </w:p>
    <w:p w:rsidR="00000000" w:rsidDel="00000000" w:rsidP="00000000" w:rsidRDefault="00000000" w:rsidRPr="00000000">
      <w:pPr>
        <w:numPr>
          <w:ilvl w:val="0"/>
          <w:numId w:val="3"/>
        </w:numPr>
        <w:ind w:left="720" w:hanging="360"/>
        <w:contextualSpacing w:val="1"/>
        <w:rPr>
          <w:rFonts w:ascii="Merriweather" w:cs="Merriweather" w:eastAsia="Merriweather" w:hAnsi="Merriweather"/>
          <w:color w:val="666666"/>
          <w:sz w:val="28"/>
          <w:szCs w:val="28"/>
          <w:u w:val="none"/>
        </w:rPr>
      </w:pPr>
      <w:r w:rsidDel="00000000" w:rsidR="00000000" w:rsidRPr="00000000">
        <w:rPr>
          <w:rFonts w:ascii="Merriweather" w:cs="Merriweather" w:eastAsia="Merriweather" w:hAnsi="Merriweather"/>
          <w:color w:val="666666"/>
          <w:sz w:val="28"/>
          <w:szCs w:val="28"/>
          <w:rtl w:val="0"/>
        </w:rPr>
        <w:t xml:space="preserve">Inductor - </w:t>
      </w:r>
    </w:p>
    <w:p w:rsidR="00000000" w:rsidDel="00000000" w:rsidP="00000000" w:rsidRDefault="00000000" w:rsidRPr="00000000">
      <w:pPr>
        <w:numPr>
          <w:ilvl w:val="0"/>
          <w:numId w:val="3"/>
        </w:numPr>
        <w:ind w:left="720" w:hanging="360"/>
        <w:contextualSpacing w:val="1"/>
        <w:rPr>
          <w:rFonts w:ascii="Merriweather" w:cs="Merriweather" w:eastAsia="Merriweather" w:hAnsi="Merriweather"/>
          <w:color w:val="666666"/>
          <w:sz w:val="28"/>
          <w:szCs w:val="28"/>
          <w:u w:val="none"/>
        </w:rPr>
      </w:pPr>
      <w:r w:rsidDel="00000000" w:rsidR="00000000" w:rsidRPr="00000000">
        <w:rPr>
          <w:rFonts w:ascii="Merriweather" w:cs="Merriweather" w:eastAsia="Merriweather" w:hAnsi="Merriweather"/>
          <w:color w:val="666666"/>
          <w:sz w:val="28"/>
          <w:szCs w:val="28"/>
          <w:rtl w:val="0"/>
        </w:rPr>
        <w:t xml:space="preserve">Capacitor - a) Input - </w:t>
        <w:br w:type="textWrapping"/>
        <w:tab/>
        <w:tab/>
        <w:t xml:space="preserve">   b) Output - </w:t>
      </w:r>
    </w:p>
    <w:p w:rsidR="00000000" w:rsidDel="00000000" w:rsidP="00000000" w:rsidRDefault="00000000" w:rsidRPr="00000000">
      <w:pPr>
        <w:numPr>
          <w:ilvl w:val="0"/>
          <w:numId w:val="3"/>
        </w:numPr>
        <w:ind w:left="720" w:hanging="360"/>
        <w:contextualSpacing w:val="1"/>
        <w:rPr>
          <w:rFonts w:ascii="Merriweather" w:cs="Merriweather" w:eastAsia="Merriweather" w:hAnsi="Merriweather"/>
          <w:color w:val="666666"/>
          <w:sz w:val="28"/>
          <w:szCs w:val="28"/>
          <w:u w:val="none"/>
        </w:rPr>
      </w:pPr>
      <w:r w:rsidDel="00000000" w:rsidR="00000000" w:rsidRPr="00000000">
        <w:rPr>
          <w:rFonts w:ascii="Merriweather" w:cs="Merriweather" w:eastAsia="Merriweather" w:hAnsi="Merriweather"/>
          <w:color w:val="666666"/>
          <w:sz w:val="28"/>
          <w:szCs w:val="28"/>
          <w:rtl w:val="0"/>
        </w:rPr>
        <w:t xml:space="preserve">Diode - </w:t>
      </w:r>
    </w:p>
    <w:p w:rsidR="00000000" w:rsidDel="00000000" w:rsidP="00000000" w:rsidRDefault="00000000" w:rsidRPr="00000000">
      <w:pPr>
        <w:numPr>
          <w:ilvl w:val="0"/>
          <w:numId w:val="3"/>
        </w:numPr>
        <w:ind w:left="720" w:hanging="360"/>
        <w:contextualSpacing w:val="1"/>
        <w:rPr>
          <w:rFonts w:ascii="Merriweather" w:cs="Merriweather" w:eastAsia="Merriweather" w:hAnsi="Merriweather"/>
          <w:color w:val="666666"/>
          <w:sz w:val="28"/>
          <w:szCs w:val="28"/>
          <w:u w:val="none"/>
        </w:rPr>
      </w:pPr>
      <w:r w:rsidDel="00000000" w:rsidR="00000000" w:rsidRPr="00000000">
        <w:rPr>
          <w:rFonts w:ascii="Merriweather" w:cs="Merriweather" w:eastAsia="Merriweather" w:hAnsi="Merriweather"/>
          <w:color w:val="666666"/>
          <w:sz w:val="28"/>
          <w:szCs w:val="28"/>
          <w:rtl w:val="0"/>
        </w:rPr>
        <w:t xml:space="preserve">MOSFET - </w:t>
      </w:r>
    </w:p>
    <w:p w:rsidR="00000000" w:rsidDel="00000000" w:rsidP="00000000" w:rsidRDefault="00000000" w:rsidRPr="00000000">
      <w:pPr>
        <w:numPr>
          <w:ilvl w:val="0"/>
          <w:numId w:val="3"/>
        </w:numPr>
        <w:ind w:left="720" w:hanging="360"/>
        <w:contextualSpacing w:val="1"/>
        <w:rPr>
          <w:rFonts w:ascii="Merriweather" w:cs="Merriweather" w:eastAsia="Merriweather" w:hAnsi="Merriweather"/>
          <w:color w:val="666666"/>
          <w:sz w:val="28"/>
          <w:szCs w:val="28"/>
          <w:u w:val="none"/>
        </w:rPr>
      </w:pPr>
      <w:r w:rsidDel="00000000" w:rsidR="00000000" w:rsidRPr="00000000">
        <w:rPr>
          <w:rFonts w:ascii="Merriweather" w:cs="Merriweather" w:eastAsia="Merriweather" w:hAnsi="Merriweather"/>
          <w:color w:val="666666"/>
          <w:sz w:val="28"/>
          <w:szCs w:val="28"/>
          <w:rtl w:val="0"/>
        </w:rPr>
        <w:t xml:space="preserve">Screw Connector</w:t>
      </w:r>
    </w:p>
    <w:p w:rsidR="00000000" w:rsidDel="00000000" w:rsidP="00000000" w:rsidRDefault="00000000" w:rsidRPr="00000000">
      <w:pPr>
        <w:numPr>
          <w:ilvl w:val="0"/>
          <w:numId w:val="3"/>
        </w:numPr>
        <w:ind w:left="720" w:hanging="360"/>
        <w:contextualSpacing w:val="1"/>
        <w:rPr>
          <w:rFonts w:ascii="Merriweather" w:cs="Merriweather" w:eastAsia="Merriweather" w:hAnsi="Merriweather"/>
          <w:color w:val="666666"/>
          <w:sz w:val="28"/>
          <w:szCs w:val="28"/>
          <w:u w:val="none"/>
        </w:rPr>
      </w:pPr>
      <w:r w:rsidDel="00000000" w:rsidR="00000000" w:rsidRPr="00000000">
        <w:rPr>
          <w:rFonts w:ascii="Merriweather" w:cs="Merriweather" w:eastAsia="Merriweather" w:hAnsi="Merriweather"/>
          <w:color w:val="666666"/>
          <w:sz w:val="28"/>
          <w:szCs w:val="28"/>
          <w:rtl w:val="0"/>
        </w:rPr>
        <w:t xml:space="preserve">GCB</w:t>
      </w:r>
    </w:p>
    <w:p w:rsidR="00000000" w:rsidDel="00000000" w:rsidP="00000000" w:rsidRDefault="00000000" w:rsidRPr="00000000">
      <w:pPr>
        <w:numPr>
          <w:ilvl w:val="0"/>
          <w:numId w:val="3"/>
        </w:numPr>
        <w:ind w:left="720" w:hanging="360"/>
        <w:contextualSpacing w:val="1"/>
        <w:rPr>
          <w:rFonts w:ascii="Merriweather" w:cs="Merriweather" w:eastAsia="Merriweather" w:hAnsi="Merriweather"/>
          <w:color w:val="666666"/>
          <w:sz w:val="28"/>
          <w:szCs w:val="28"/>
          <w:u w:val="none"/>
        </w:rPr>
      </w:pPr>
      <w:r w:rsidDel="00000000" w:rsidR="00000000" w:rsidRPr="00000000">
        <w:rPr>
          <w:rFonts w:ascii="Merriweather" w:cs="Merriweather" w:eastAsia="Merriweather" w:hAnsi="Merriweather"/>
          <w:color w:val="666666"/>
          <w:sz w:val="28"/>
          <w:szCs w:val="28"/>
          <w:rtl w:val="0"/>
        </w:rPr>
        <w:t xml:space="preserve">Potentiometer -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 xml:space="preserve">References</w:t>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 xml:space="preserve">1)Buck Converter Design Infineon Technologies North America(IFNA) Corp.</w:t>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 xml:space="preserve">2)Datasheet of IRFZ44</w:t>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 xml:space="preserve">3)Ned Mohan power electronics</w:t>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 xml:space="preserve">4)</w:t>
      </w:r>
      <w:hyperlink r:id="rId14">
        <w:r w:rsidDel="00000000" w:rsidR="00000000" w:rsidRPr="00000000">
          <w:rPr>
            <w:rFonts w:ascii="Merriweather" w:cs="Merriweather" w:eastAsia="Merriweather" w:hAnsi="Merriweather"/>
            <w:color w:val="1155cc"/>
            <w:sz w:val="28"/>
            <w:szCs w:val="28"/>
            <w:u w:val="single"/>
            <w:rtl w:val="0"/>
          </w:rPr>
          <w:t xml:space="preserve">http://www.electrotechnik.net/2009/09/freewheeling-or-fly-back-diodes-and.html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 xml:space="preserve">Note : All the figures shown were drawn in SchemeIt :</w:t>
      </w:r>
      <w:r w:rsidDel="00000000" w:rsidR="00000000" w:rsidRPr="00000000">
        <w:rPr>
          <w:rFonts w:ascii="Merriweather" w:cs="Merriweather" w:eastAsia="Merriweather" w:hAnsi="Merriweather"/>
          <w:i w:val="1"/>
          <w:color w:val="666666"/>
          <w:sz w:val="28"/>
          <w:szCs w:val="28"/>
          <w:rtl w:val="0"/>
        </w:rPr>
        <w:t xml:space="preserve">free</w:t>
      </w:r>
      <w:r w:rsidDel="00000000" w:rsidR="00000000" w:rsidRPr="00000000">
        <w:rPr>
          <w:rFonts w:ascii="Merriweather" w:cs="Merriweather" w:eastAsia="Merriweather" w:hAnsi="Merriweather"/>
          <w:color w:val="666666"/>
          <w:sz w:val="28"/>
          <w:szCs w:val="28"/>
          <w:rtl w:val="0"/>
        </w:rPr>
        <w:t xml:space="preserve"> </w:t>
      </w:r>
      <w:r w:rsidDel="00000000" w:rsidR="00000000" w:rsidRPr="00000000">
        <w:rPr>
          <w:rFonts w:ascii="Merriweather" w:cs="Merriweather" w:eastAsia="Merriweather" w:hAnsi="Merriweather"/>
          <w:i w:val="1"/>
          <w:color w:val="666666"/>
          <w:sz w:val="28"/>
          <w:szCs w:val="28"/>
          <w:rtl w:val="0"/>
        </w:rPr>
        <w:t xml:space="preserve">online schematic drawing tool.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 xml:space="preserve">Have queries mail us at </w:t>
      </w:r>
    </w:p>
    <w:p w:rsidR="00000000" w:rsidDel="00000000" w:rsidP="00000000" w:rsidRDefault="00000000" w:rsidRPr="00000000">
      <w:pPr>
        <w:contextualSpacing w:val="0"/>
      </w:pPr>
      <w:r w:rsidDel="00000000" w:rsidR="00000000" w:rsidRPr="00000000">
        <w:rPr>
          <w:rFonts w:ascii="Merriweather" w:cs="Merriweather" w:eastAsia="Merriweather" w:hAnsi="Merriweather"/>
          <w:color w:val="666666"/>
          <w:sz w:val="28"/>
          <w:szCs w:val="28"/>
          <w:rtl w:val="0"/>
        </w:rPr>
        <w:t xml:space="preserve">drishti.nitsurat@gmail.com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5" w:type="default"/>
      <w:headerReference r:id="rId16" w:type="first"/>
      <w:footerReference r:id="rId17" w:type="first"/>
      <w:footerReference r:id="rId18" w:type="defaul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firstLine="75"/>
      <w:contextualSpacing w:val="0"/>
    </w:pPr>
    <w:fldSimple w:instr="PAGE" w:fldLock="0" w:dirty="0">
      <w:r w:rsidDel="00000000" w:rsidR="00000000" w:rsidRPr="00000000">
        <w:rPr>
          <w:rFonts w:ascii="Economica" w:cs="Economica" w:eastAsia="Economica" w:hAnsi="Economica"/>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pPr>
    <w:r w:rsidDel="00000000" w:rsidR="00000000" w:rsidRPr="00000000">
      <w:drawing>
        <wp:inline distB="114300" distT="114300" distL="114300" distR="114300">
          <wp:extent cx="5943600" cy="25400"/>
          <wp:effectExtent b="0" l="0" r="0" t="0"/>
          <wp:docPr id="7" name="image17.png" title="horizontal line"/>
          <a:graphic>
            <a:graphicData uri="http://schemas.openxmlformats.org/drawingml/2006/picture">
              <pic:pic>
                <pic:nvPicPr>
                  <pic:cNvPr id="0" name="image17.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spacing w:before="0" w:lineRule="auto"/>
      <w:contextualSpacing w:val="0"/>
    </w:pPr>
    <w:bookmarkStart w:colFirst="0" w:colLast="0" w:name="_w494w0yg8rg0" w:id="1"/>
    <w:bookmarkEnd w:id="1"/>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contextualSpacing w:val="0"/>
      <w:rPr/>
    </w:pPr>
    <w:bookmarkStart w:colFirst="0" w:colLast="0" w:name="_leajue2ys1lr" w:id="0"/>
    <w:bookmarkEnd w:id="0"/>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drawing>
        <wp:inline distB="114300" distT="114300" distL="114300" distR="114300">
          <wp:extent cx="5943600" cy="25400"/>
          <wp:effectExtent b="0" l="0" r="0" t="0"/>
          <wp:docPr id="9" name="image19.png" title="horizontal line"/>
          <a:graphic>
            <a:graphicData uri="http://schemas.openxmlformats.org/drawingml/2006/picture">
              <pic:pic>
                <pic:nvPicPr>
                  <pic:cNvPr id="0" name="image19.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spacing w:after="0" w:before="200" w:line="360" w:lineRule="auto"/>
        <w:ind w:left="-1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contextualSpacing w:val="1"/>
    </w:pPr>
    <w:rPr>
      <w:b w:val="1"/>
      <w:sz w:val="32"/>
      <w:szCs w:val="32"/>
    </w:rPr>
  </w:style>
  <w:style w:type="paragraph" w:styleId="Heading2">
    <w:name w:val="heading 2"/>
    <w:basedOn w:val="Normal"/>
    <w:next w:val="Normal"/>
    <w:pPr>
      <w:spacing w:after="0" w:before="480" w:line="240" w:lineRule="auto"/>
      <w:ind w:right="1785"/>
      <w:contextualSpacing w:val="1"/>
    </w:pPr>
    <w:rPr>
      <w:b w:val="1"/>
      <w:sz w:val="26"/>
      <w:szCs w:val="26"/>
    </w:rPr>
  </w:style>
  <w:style w:type="paragraph" w:styleId="Heading3">
    <w:name w:val="heading 3"/>
    <w:basedOn w:val="Normal"/>
    <w:next w:val="Normal"/>
    <w:pPr>
      <w:contextualSpacing w:val="1"/>
    </w:pPr>
    <w:rPr>
      <w:b w:val="1"/>
      <w:color w:val="8c7252"/>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contextualSpacing w:val="1"/>
    </w:pPr>
    <w:rPr>
      <w:rFonts w:ascii="Economica" w:cs="Economica" w:eastAsia="Economica" w:hAnsi="Economica"/>
      <w:sz w:val="60"/>
      <w:szCs w:val="60"/>
    </w:rPr>
  </w:style>
  <w:style w:type="paragraph" w:styleId="Subtitle">
    <w:name w:val="Subtitle"/>
    <w:basedOn w:val="Normal"/>
    <w:next w:val="Normal"/>
    <w:pPr>
      <w:spacing w:before="0" w:line="240" w:lineRule="auto"/>
      <w:contextualSpacing w:val="1"/>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1.png"/><Relationship Id="rId13" Type="http://schemas.openxmlformats.org/officeDocument/2006/relationships/image" Target="media/image14.png"/><Relationship Id="rId12" Type="http://schemas.openxmlformats.org/officeDocument/2006/relationships/image" Target="media/image2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header" Target="header1.xml"/><Relationship Id="rId14" Type="http://schemas.openxmlformats.org/officeDocument/2006/relationships/hyperlink" Target="http://www.electrotechnik.net/2009/09/freewheeling-or-fly-back-diodes-and.html" TargetMode="External"/><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image" Target="media/image10.png"/><Relationship Id="rId6" Type="http://schemas.openxmlformats.org/officeDocument/2006/relationships/image" Target="media/image15.png"/><Relationship Id="rId18" Type="http://schemas.openxmlformats.org/officeDocument/2006/relationships/footer" Target="footer1.xml"/><Relationship Id="rId7" Type="http://schemas.openxmlformats.org/officeDocument/2006/relationships/image" Target="media/image18.png"/><Relationship Id="rId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