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1A27D9" w14:textId="49FC2DF9" w:rsidR="0035479A" w:rsidRPr="002A3B6A" w:rsidRDefault="001A5E81" w:rsidP="002A3B6A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A3B6A">
        <w:rPr>
          <w:sz w:val="32"/>
          <w:szCs w:val="32"/>
        </w:rPr>
        <w:t>user requirement gathering</w:t>
      </w:r>
    </w:p>
    <w:p w14:paraId="26C1978D" w14:textId="77777777" w:rsidR="00C7399C" w:rsidRDefault="00C7399C">
      <w:pPr>
        <w:rPr>
          <w:sz w:val="32"/>
          <w:szCs w:val="32"/>
        </w:rPr>
      </w:pPr>
    </w:p>
    <w:p w14:paraId="634A67E6" w14:textId="43D79394" w:rsidR="002A3B6A" w:rsidRDefault="00C7399C">
      <w:pPr>
        <w:rPr>
          <w:sz w:val="24"/>
          <w:szCs w:val="24"/>
        </w:rPr>
      </w:pPr>
      <w:r>
        <w:rPr>
          <w:sz w:val="24"/>
          <w:szCs w:val="24"/>
        </w:rPr>
        <w:t xml:space="preserve">To get a better understanding of the process we visited a factory with a sorting process. Thery had automated conveyor belt that carries tea leaves with a burning process </w:t>
      </w:r>
      <w:r w:rsidR="00E414F8">
        <w:rPr>
          <w:sz w:val="24"/>
          <w:szCs w:val="24"/>
        </w:rPr>
        <w:t xml:space="preserve">and sorting them into baskets. There is a camera vision machine that detects the not burned tea leaves </w:t>
      </w:r>
      <w:r w:rsidR="002A3B6A">
        <w:rPr>
          <w:sz w:val="24"/>
          <w:szCs w:val="24"/>
        </w:rPr>
        <w:t>and sorts them separately.</w:t>
      </w:r>
    </w:p>
    <w:p w14:paraId="39B8F0FA" w14:textId="69AAE530" w:rsidR="002A3B6A" w:rsidRDefault="002A3B6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2657B2F" wp14:editId="5DAC475D">
            <wp:simplePos x="0" y="0"/>
            <wp:positionH relativeFrom="page">
              <wp:posOffset>4114800</wp:posOffset>
            </wp:positionH>
            <wp:positionV relativeFrom="paragraph">
              <wp:posOffset>5080</wp:posOffset>
            </wp:positionV>
            <wp:extent cx="3573780" cy="1946275"/>
            <wp:effectExtent l="0" t="0" r="7620" b="0"/>
            <wp:wrapNone/>
            <wp:docPr id="1835193479" name="Picture 3" descr="A large room with machine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93479" name="Picture 3" descr="A large room with machinery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sz w:val="24"/>
          <w:szCs w:val="24"/>
        </w:rPr>
        <w:drawing>
          <wp:inline distT="0" distB="0" distL="0" distR="0" wp14:anchorId="50135B16" wp14:editId="43062452">
            <wp:extent cx="3614738" cy="1927860"/>
            <wp:effectExtent l="0" t="0" r="5080" b="0"/>
            <wp:docPr id="1215246281" name="Picture 2" descr="A warehouse with yellow crat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46281" name="Picture 2" descr="A warehouse with yellow crates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200" cy="19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FAFD" w14:textId="77777777" w:rsidR="002A3B6A" w:rsidRDefault="002A3B6A">
      <w:pPr>
        <w:rPr>
          <w:sz w:val="24"/>
          <w:szCs w:val="24"/>
        </w:rPr>
      </w:pPr>
    </w:p>
    <w:p w14:paraId="6AEBBD88" w14:textId="47E593C5" w:rsidR="001A5E81" w:rsidRDefault="002A3B6A">
      <w:pPr>
        <w:rPr>
          <w:sz w:val="24"/>
          <w:szCs w:val="24"/>
        </w:rPr>
      </w:pPr>
      <w:r>
        <w:rPr>
          <w:sz w:val="24"/>
          <w:szCs w:val="24"/>
        </w:rPr>
        <w:t xml:space="preserve">We discussed with supervisor and ICT manager of the company about components embedded in the machine. As we talked about safety procedures of the machine with an employee. </w:t>
      </w:r>
      <w:r w:rsidR="001A5E81">
        <w:rPr>
          <w:sz w:val="24"/>
          <w:szCs w:val="24"/>
        </w:rPr>
        <w:t>After taking consideration, we discussed with local businesses and conveyor belt workers what should be included for an effective process of sorting. We mainly considered following topics,</w:t>
      </w:r>
    </w:p>
    <w:p w14:paraId="433E616B" w14:textId="77777777" w:rsidR="00E52DA9" w:rsidRDefault="00E52DA9">
      <w:pPr>
        <w:rPr>
          <w:sz w:val="24"/>
          <w:szCs w:val="24"/>
        </w:rPr>
      </w:pPr>
    </w:p>
    <w:p w14:paraId="4F53FC2D" w14:textId="7B2A3D1B" w:rsidR="00F54555" w:rsidRDefault="00F54555" w:rsidP="00F5455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 complete flow of the process</w:t>
      </w:r>
    </w:p>
    <w:p w14:paraId="5BE0C0F0" w14:textId="227CBBE4" w:rsidR="00F54555" w:rsidRDefault="00F54555" w:rsidP="00C15340">
      <w:pPr>
        <w:spacing w:after="0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The industry owners are expecting to have a fully automated process after placing the objects on the conveyor belt till saving the object counts on the database. The process should be </w:t>
      </w:r>
      <w:r w:rsidR="00E52DA9">
        <w:rPr>
          <w:sz w:val="24"/>
          <w:szCs w:val="24"/>
        </w:rPr>
        <w:t xml:space="preserve">simple, and handling should be carried out by the worker in the workplace. </w:t>
      </w:r>
    </w:p>
    <w:p w14:paraId="0FECFB14" w14:textId="77777777" w:rsidR="00C15340" w:rsidRDefault="00C15340" w:rsidP="00C15340">
      <w:pPr>
        <w:spacing w:after="0"/>
        <w:rPr>
          <w:sz w:val="24"/>
          <w:szCs w:val="24"/>
        </w:rPr>
      </w:pPr>
    </w:p>
    <w:p w14:paraId="68E2E5D5" w14:textId="0E7EEB64" w:rsidR="00F54555" w:rsidRDefault="00E52DA9" w:rsidP="00E52DA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Editing the </w:t>
      </w:r>
      <w:r w:rsidR="00C15340">
        <w:rPr>
          <w:sz w:val="24"/>
          <w:szCs w:val="24"/>
        </w:rPr>
        <w:t>sorted data</w:t>
      </w:r>
    </w:p>
    <w:p w14:paraId="795FB1C2" w14:textId="1E0E38D9" w:rsidR="00C15340" w:rsidRDefault="00C15340" w:rsidP="00C15340">
      <w:pPr>
        <w:rPr>
          <w:sz w:val="24"/>
          <w:szCs w:val="24"/>
        </w:rPr>
      </w:pPr>
      <w:r>
        <w:rPr>
          <w:sz w:val="24"/>
          <w:szCs w:val="24"/>
        </w:rPr>
        <w:t>As there can be machine’s defects about the sorted data, the worker should have the ability to change the sorted data after the sorting process.</w:t>
      </w:r>
    </w:p>
    <w:p w14:paraId="14ECEF1E" w14:textId="7D592702" w:rsidR="00C15340" w:rsidRDefault="00C15340" w:rsidP="00C1534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 mechanism for emergency cases.</w:t>
      </w:r>
    </w:p>
    <w:p w14:paraId="3AEB58BC" w14:textId="1C062A69" w:rsidR="00C15340" w:rsidRDefault="00C15340" w:rsidP="00C15340">
      <w:pPr>
        <w:rPr>
          <w:sz w:val="24"/>
          <w:szCs w:val="24"/>
        </w:rPr>
      </w:pPr>
      <w:r>
        <w:rPr>
          <w:sz w:val="24"/>
          <w:szCs w:val="24"/>
        </w:rPr>
        <w:t xml:space="preserve">For an emergency case the sorting process should be paused until the </w:t>
      </w:r>
      <w:r w:rsidR="000C62F7">
        <w:rPr>
          <w:sz w:val="24"/>
          <w:szCs w:val="24"/>
        </w:rPr>
        <w:t>problem is solved.</w:t>
      </w:r>
    </w:p>
    <w:p w14:paraId="1213A3B2" w14:textId="4DB24AE0" w:rsidR="000C62F7" w:rsidRDefault="000C62F7" w:rsidP="000C62F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Increase the speed of the sorting process.</w:t>
      </w:r>
    </w:p>
    <w:p w14:paraId="379A1B55" w14:textId="666CF9AA" w:rsidR="000C62F7" w:rsidRDefault="000C62F7" w:rsidP="000C62F7">
      <w:pPr>
        <w:rPr>
          <w:sz w:val="24"/>
          <w:szCs w:val="24"/>
        </w:rPr>
      </w:pPr>
      <w:r>
        <w:rPr>
          <w:sz w:val="24"/>
          <w:szCs w:val="24"/>
        </w:rPr>
        <w:t xml:space="preserve">The speed of the sorting process should be changed according to the objects on the conveyor belt.  </w:t>
      </w:r>
    </w:p>
    <w:p w14:paraId="66C809F4" w14:textId="04CF57ED" w:rsidR="000C62F7" w:rsidRDefault="000C62F7" w:rsidP="000C62F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 method to save the sorted data.</w:t>
      </w:r>
    </w:p>
    <w:p w14:paraId="63F18470" w14:textId="04F42D0D" w:rsidR="000C62F7" w:rsidRDefault="000C62F7" w:rsidP="000C62F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 method to retrieve the sorted data at anytime and anywhere.</w:t>
      </w:r>
    </w:p>
    <w:p w14:paraId="5AC11941" w14:textId="43376B4A" w:rsidR="000C62F7" w:rsidRDefault="000C62F7" w:rsidP="000C62F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Assign a drive</w:t>
      </w:r>
      <w:r w:rsidR="00E37B31">
        <w:rPr>
          <w:sz w:val="24"/>
          <w:szCs w:val="24"/>
        </w:rPr>
        <w:t>r according to the corresponding number of items to transportation.</w:t>
      </w:r>
    </w:p>
    <w:p w14:paraId="7D323DE8" w14:textId="73A8677B" w:rsidR="00E37B31" w:rsidRPr="000C62F7" w:rsidRDefault="00C7399C" w:rsidP="000C62F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 method to retrieve the data from the website as a driver.</w:t>
      </w:r>
    </w:p>
    <w:p w14:paraId="3DA4B34B" w14:textId="08A26609" w:rsidR="002A3B6A" w:rsidRDefault="002A3B6A" w:rsidP="002A3B6A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A3B6A">
        <w:rPr>
          <w:sz w:val="32"/>
          <w:szCs w:val="32"/>
        </w:rPr>
        <w:lastRenderedPageBreak/>
        <w:t>test cases</w:t>
      </w:r>
      <w:r>
        <w:rPr>
          <w:sz w:val="32"/>
          <w:szCs w:val="32"/>
        </w:rPr>
        <w:t>.</w:t>
      </w:r>
    </w:p>
    <w:p w14:paraId="4D405306" w14:textId="74A71D3E" w:rsidR="002A3B6A" w:rsidRDefault="002A3B6A" w:rsidP="002A3B6A">
      <w:pPr>
        <w:rPr>
          <w:sz w:val="24"/>
          <w:szCs w:val="24"/>
        </w:rPr>
      </w:pPr>
      <w:r w:rsidRPr="002A3B6A">
        <w:rPr>
          <w:sz w:val="24"/>
          <w:szCs w:val="24"/>
        </w:rPr>
        <w:t>We</w:t>
      </w:r>
      <w:r>
        <w:rPr>
          <w:sz w:val="24"/>
          <w:szCs w:val="24"/>
        </w:rPr>
        <w:t xml:space="preserve"> mainly tested our problems and </w:t>
      </w:r>
      <w:r w:rsidR="00A47208">
        <w:rPr>
          <w:sz w:val="24"/>
          <w:szCs w:val="24"/>
        </w:rPr>
        <w:t>tested</w:t>
      </w:r>
      <w:r>
        <w:rPr>
          <w:sz w:val="24"/>
          <w:szCs w:val="24"/>
        </w:rPr>
        <w:t xml:space="preserve"> with the researchers. </w:t>
      </w:r>
    </w:p>
    <w:p w14:paraId="099875C3" w14:textId="77777777" w:rsidR="00A47208" w:rsidRP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t>1.</w:t>
      </w: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t>Initialization Test Cases</w:t>
      </w:r>
    </w:p>
    <w:p w14:paraId="39FED245" w14:textId="77777777" w:rsidR="00A47208" w:rsidRP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t>- M</w:t>
      </w: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t>ake sure the Arduino initializes correctly and without any problems.</w:t>
      </w: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br/>
        <w:t>- Verify that at starting, every sensor, actuator, and peripheral is initialized correctly.</w:t>
      </w: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br/>
      </w: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br/>
        <w:t>2. Calibration Test Cases</w:t>
      </w:r>
    </w:p>
    <w:p w14:paraId="0E3BDB02" w14:textId="77777777" w:rsid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t>- Verify that the manual calibration process appropriately modifies sensor thresholds by testing it.</w:t>
      </w: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br/>
        <w:t>If automatic calibration is used, make sure it successfully modifies settings according to the surroundings.</w:t>
      </w: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br/>
      </w: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br/>
        <w:t>3. Color Detection Test Cases</w:t>
      </w:r>
    </w:p>
    <w:p w14:paraId="6A9B5A3A" w14:textId="77777777" w:rsid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t xml:space="preserve"> - Use the sensor to separately exhibit several colored items to gauge the accuracy of color detection.</w:t>
      </w: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br/>
        <w:t>- Confirm that the system can differentiate between colors or shades that are similar.</w:t>
      </w: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br/>
      </w: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br/>
        <w:t>4. Sorting Test Cases</w:t>
      </w:r>
    </w:p>
    <w:p w14:paraId="0A45E32D" w14:textId="4BA741FD" w:rsid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t xml:space="preserve"> - Feed items of various colors through the system to test the correctness of the sorting mechanism.</w:t>
      </w: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br/>
        <w:t>- Check that every item is placed in the appropriate bin based on its color.</w:t>
      </w:r>
    </w:p>
    <w:p w14:paraId="4D0DFB5F" w14:textId="58AD2C1B" w:rsidR="00A47208" w:rsidRP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14:ligatures w14:val="none"/>
        </w:rPr>
        <w:t xml:space="preserve"> - </w:t>
      </w: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t>Check the sorting speed to make sure it can handle the necessary throughput.</w:t>
      </w:r>
    </w:p>
    <w:p w14:paraId="2C7153BD" w14:textId="77777777" w:rsidR="00A47208" w:rsidRP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014D1080" w14:textId="77777777" w:rsid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t>5. Error Handling Test Cases</w:t>
      </w:r>
    </w:p>
    <w:p w14:paraId="12A6468A" w14:textId="5A0808F9" w:rsidR="00A47208" w:rsidRP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t xml:space="preserve"> - Examine error detection systems, like malfunctioning sensors or sorting machine jams.</w:t>
      </w:r>
    </w:p>
    <w:p w14:paraId="0FECDD8C" w14:textId="4BB3FEA8" w:rsidR="00A47208" w:rsidRP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t xml:space="preserve"> - Check how the system handles failures, such as when it displays error messages or safely stops </w:t>
      </w:r>
      <w:r>
        <w:rPr>
          <w:rFonts w:eastAsia="Times New Roman" w:cs="Times New Roman"/>
          <w:kern w:val="0"/>
          <w:sz w:val="24"/>
          <w:szCs w:val="24"/>
          <w14:ligatures w14:val="none"/>
        </w:rPr>
        <w:t xml:space="preserve">  </w:t>
      </w: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t>working.</w:t>
      </w:r>
    </w:p>
    <w:p w14:paraId="0CFC0D4B" w14:textId="77777777" w:rsidR="00A47208" w:rsidRP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2FD23301" w14:textId="77777777" w:rsid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t>6. User Interface Test Cases</w:t>
      </w:r>
    </w:p>
    <w:p w14:paraId="3C96AA06" w14:textId="67DD4CA5" w:rsidR="00A47208" w:rsidRP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t xml:space="preserve"> - Check for errors in buttons, displays, and GUI, among other user interface components.</w:t>
      </w:r>
    </w:p>
    <w:p w14:paraId="7B056F5C" w14:textId="4A45E33A" w:rsidR="00A47208" w:rsidRP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t xml:space="preserve">  </w:t>
      </w:r>
      <w:r>
        <w:rPr>
          <w:rFonts w:eastAsia="Times New Roman" w:cs="Times New Roman"/>
          <w:kern w:val="0"/>
          <w:sz w:val="24"/>
          <w:szCs w:val="24"/>
          <w14:ligatures w14:val="none"/>
        </w:rPr>
        <w:t>-</w:t>
      </w: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t>Check that it is simple to start, stop, and keep an eye on the sorting process.</w:t>
      </w:r>
    </w:p>
    <w:p w14:paraId="1A8E0BB1" w14:textId="762AF5D8" w:rsidR="00A47208" w:rsidRP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t xml:space="preserve">  </w:t>
      </w:r>
      <w:r>
        <w:rPr>
          <w:rFonts w:eastAsia="Times New Roman" w:cs="Times New Roman"/>
          <w:kern w:val="0"/>
          <w:sz w:val="24"/>
          <w:szCs w:val="24"/>
          <w14:ligatures w14:val="none"/>
        </w:rPr>
        <w:t>-</w:t>
      </w: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t>Examine user feedback systems to make sure the operator receives understandable and instructive input.</w:t>
      </w:r>
    </w:p>
    <w:p w14:paraId="56635519" w14:textId="77777777" w:rsidR="00A47208" w:rsidRP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48EE11FA" w14:textId="77777777" w:rsid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t>7. Integration Test Cases</w:t>
      </w:r>
    </w:p>
    <w:p w14:paraId="3BC48B15" w14:textId="33F49467" w:rsidR="00A47208" w:rsidRP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t xml:space="preserve"> - To guarantee smooth functioning, test integration if the system connects with other pieces of machinery (such as conveyor belts).</w:t>
      </w:r>
    </w:p>
    <w:p w14:paraId="7E1866CA" w14:textId="776A2FF9" w:rsidR="00A47208" w:rsidRP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t>- Check that data is being sent between the Arduino and any relevant external systems.</w:t>
      </w:r>
    </w:p>
    <w:p w14:paraId="092C3C23" w14:textId="2AAA2FCD" w:rsid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142E166F" w14:textId="4900B56D" w:rsidR="00A47208" w:rsidRP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14:ligatures w14:val="none"/>
        </w:rPr>
        <w:t>8.</w:t>
      </w:r>
      <w:r w:rsidRPr="00A47208">
        <w:t xml:space="preserve"> </w:t>
      </w: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t>Strong Test Cases:</w:t>
      </w:r>
    </w:p>
    <w:p w14:paraId="1BF22234" w14:textId="3B3CEF9D" w:rsidR="00A47208" w:rsidRP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14:ligatures w14:val="none"/>
        </w:rPr>
        <w:t>-</w:t>
      </w: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t>Try putting the system through some unexpected stress, like abrupt changes in lighting or foreign items in the sorting path, to see how resilient it is.</w:t>
      </w:r>
    </w:p>
    <w:p w14:paraId="3316D825" w14:textId="2BC12BC9" w:rsidR="00A47208" w:rsidRP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14:ligatures w14:val="none"/>
        </w:rPr>
        <w:t>-</w:t>
      </w: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t>Check to make sure the system can smoothly and error-free recover from unforeseen circumstances.</w:t>
      </w:r>
    </w:p>
    <w:p w14:paraId="623DFB8E" w14:textId="77777777" w:rsid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0E6EC036" w14:textId="3513ECB9" w:rsidR="00A47208" w:rsidRP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14:ligatures w14:val="none"/>
        </w:rPr>
        <w:t>9.</w:t>
      </w: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t>Test cases for performance:</w:t>
      </w:r>
    </w:p>
    <w:p w14:paraId="623DF4D3" w14:textId="5B4CC269" w:rsidR="00A47208" w:rsidRP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14:ligatures w14:val="none"/>
        </w:rPr>
        <w:t>-</w:t>
      </w: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t xml:space="preserve">Run the system </w:t>
      </w: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t>to</w:t>
      </w: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t xml:space="preserve"> maximum throughput for a prolonged amount of time to test its performance under load.</w:t>
      </w:r>
    </w:p>
    <w:p w14:paraId="7DE63F54" w14:textId="7278E84F" w:rsidR="00A47208" w:rsidRP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14:ligatures w14:val="none"/>
        </w:rPr>
        <w:t>-</w:t>
      </w: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t>Check to see if the system remains accurate and dependable even after extended use.</w:t>
      </w:r>
    </w:p>
    <w:p w14:paraId="4D2251D8" w14:textId="77777777" w:rsid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07E79E9B" w14:textId="77777777" w:rsid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05188350" w14:textId="21963294" w:rsidR="00A47208" w:rsidRP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14:ligatures w14:val="none"/>
        </w:rPr>
        <w:lastRenderedPageBreak/>
        <w:t>10.</w:t>
      </w: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t>Test cases for safety:</w:t>
      </w:r>
    </w:p>
    <w:p w14:paraId="1872490A" w14:textId="77777777" w:rsidR="00A47208" w:rsidRP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7368C837" w14:textId="77777777" w:rsidR="00A47208" w:rsidRP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t>Test safety features, such as the ability to stop an emergency or, if necessary, protective enclosures.</w:t>
      </w:r>
    </w:p>
    <w:p w14:paraId="240800F9" w14:textId="15D5E00B" w:rsidR="00A47208" w:rsidRP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47208">
        <w:rPr>
          <w:rFonts w:eastAsia="Times New Roman" w:cs="Times New Roman"/>
          <w:kern w:val="0"/>
          <w:sz w:val="24"/>
          <w:szCs w:val="24"/>
          <w14:ligatures w14:val="none"/>
        </w:rPr>
        <w:t>Make that the system is safe to use and does not endanger surrounding equipment or personnel.</w:t>
      </w:r>
    </w:p>
    <w:p w14:paraId="64725A58" w14:textId="2E9284C4" w:rsidR="00A47208" w:rsidRPr="00A47208" w:rsidRDefault="00A47208" w:rsidP="00A47208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445A72E1" w14:textId="5915BAAA" w:rsidR="00A47208" w:rsidRDefault="00BB6993" w:rsidP="002A3B6A">
      <w:pPr>
        <w:rPr>
          <w:sz w:val="24"/>
          <w:szCs w:val="24"/>
        </w:rPr>
      </w:pPr>
      <w:r>
        <w:rPr>
          <w:sz w:val="24"/>
          <w:szCs w:val="24"/>
        </w:rPr>
        <w:t xml:space="preserve">11. Checking the maximum weight that can be transported on the conveyor belt. </w:t>
      </w:r>
    </w:p>
    <w:p w14:paraId="6C1620FE" w14:textId="0A938610" w:rsidR="00BB6993" w:rsidRDefault="00BB6993" w:rsidP="002A3B6A">
      <w:pPr>
        <w:rPr>
          <w:noProof/>
        </w:rPr>
      </w:pPr>
      <w:r w:rsidRPr="00BB6993">
        <w:rPr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6944FD9" wp14:editId="73D1DEB1">
            <wp:simplePos x="0" y="0"/>
            <wp:positionH relativeFrom="column">
              <wp:posOffset>2697480</wp:posOffset>
            </wp:positionH>
            <wp:positionV relativeFrom="paragraph">
              <wp:posOffset>9525</wp:posOffset>
            </wp:positionV>
            <wp:extent cx="4442460" cy="2781300"/>
            <wp:effectExtent l="0" t="0" r="0" b="0"/>
            <wp:wrapNone/>
            <wp:docPr id="427514314" name="Picture 1" descr="A small blue boxes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14314" name="Picture 1" descr="A small blue boxes on a white surfac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" r="10169" b="-274"/>
                    <a:stretch/>
                  </pic:blipFill>
                  <pic:spPr bwMode="auto">
                    <a:xfrm>
                      <a:off x="0" y="0"/>
                      <a:ext cx="444246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37CB06A3" wp14:editId="17174C2B">
            <wp:extent cx="2583180" cy="2766394"/>
            <wp:effectExtent l="0" t="0" r="7620" b="0"/>
            <wp:docPr id="2071992546" name="Picture 4" descr="A white scale with a silver to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92546" name="Picture 4" descr="A white scale with a silver top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597" cy="278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6993">
        <w:rPr>
          <w:noProof/>
        </w:rPr>
        <w:t xml:space="preserve"> </w:t>
      </w:r>
    </w:p>
    <w:p w14:paraId="772A785B" w14:textId="77777777" w:rsidR="00BB6993" w:rsidRPr="00BB6993" w:rsidRDefault="00BB6993" w:rsidP="00BB6993">
      <w:pPr>
        <w:rPr>
          <w:sz w:val="24"/>
          <w:szCs w:val="24"/>
        </w:rPr>
      </w:pPr>
    </w:p>
    <w:p w14:paraId="7D47C737" w14:textId="77777777" w:rsidR="00BB6993" w:rsidRDefault="00BB6993" w:rsidP="00BB6993">
      <w:pPr>
        <w:rPr>
          <w:noProof/>
        </w:rPr>
      </w:pPr>
    </w:p>
    <w:p w14:paraId="0AB93B42" w14:textId="77777777" w:rsidR="00BB6993" w:rsidRDefault="00BB6993" w:rsidP="00BB6993">
      <w:pPr>
        <w:rPr>
          <w:noProof/>
        </w:rPr>
      </w:pPr>
    </w:p>
    <w:p w14:paraId="6B9BCB73" w14:textId="77777777" w:rsidR="00BB6993" w:rsidRDefault="00BB6993" w:rsidP="00BB6993">
      <w:pPr>
        <w:rPr>
          <w:noProof/>
        </w:rPr>
      </w:pPr>
    </w:p>
    <w:p w14:paraId="67A8B1CC" w14:textId="77777777" w:rsidR="00BB6993" w:rsidRDefault="00BB6993" w:rsidP="00BB6993">
      <w:pPr>
        <w:rPr>
          <w:noProof/>
        </w:rPr>
      </w:pPr>
    </w:p>
    <w:p w14:paraId="69522FF0" w14:textId="77777777" w:rsidR="00BB6993" w:rsidRDefault="00BB6993" w:rsidP="00BB6993">
      <w:pPr>
        <w:rPr>
          <w:noProof/>
        </w:rPr>
      </w:pPr>
    </w:p>
    <w:p w14:paraId="2DD266A2" w14:textId="77777777" w:rsidR="00BB6993" w:rsidRDefault="00BB6993" w:rsidP="00BB6993">
      <w:pPr>
        <w:rPr>
          <w:noProof/>
        </w:rPr>
      </w:pPr>
    </w:p>
    <w:p w14:paraId="62AABC11" w14:textId="77777777" w:rsidR="00BB6993" w:rsidRDefault="00BB6993" w:rsidP="00BB6993">
      <w:pPr>
        <w:rPr>
          <w:noProof/>
        </w:rPr>
      </w:pPr>
    </w:p>
    <w:p w14:paraId="6A040753" w14:textId="3835EC85" w:rsidR="00BB6993" w:rsidRDefault="00BB6993" w:rsidP="00BB6993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4B84F97" wp14:editId="593666EC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6858000" cy="2887345"/>
            <wp:effectExtent l="0" t="0" r="0" b="8255"/>
            <wp:wrapTight wrapText="bothSides">
              <wp:wrapPolygon edited="0">
                <wp:start x="0" y="0"/>
                <wp:lineTo x="0" y="21519"/>
                <wp:lineTo x="21540" y="21519"/>
                <wp:lineTo x="21540" y="0"/>
                <wp:lineTo x="0" y="0"/>
              </wp:wrapPolygon>
            </wp:wrapTight>
            <wp:docPr id="305105734" name="Picture 5" descr="Forms response chart. Question title: 03.How satisfied are you with the overall outcome of the project?&#10;. Number of responses: 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orms response chart. Question title: 03.How satisfied are you with the overall outcome of the project?&#10;. Number of responses: 3 responses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B6993">
        <w:rPr>
          <w:sz w:val="32"/>
          <w:szCs w:val="32"/>
        </w:rPr>
        <w:t>Reviews by 3</w:t>
      </w:r>
      <w:r w:rsidRPr="00BB6993">
        <w:rPr>
          <w:sz w:val="32"/>
          <w:szCs w:val="32"/>
          <w:vertAlign w:val="superscript"/>
        </w:rPr>
        <w:t>rd</w:t>
      </w:r>
      <w:r w:rsidRPr="00BB6993">
        <w:rPr>
          <w:sz w:val="32"/>
          <w:szCs w:val="32"/>
        </w:rPr>
        <w:t xml:space="preserve"> parties</w:t>
      </w:r>
    </w:p>
    <w:p w14:paraId="068125CB" w14:textId="6C120B07" w:rsidR="00BB6993" w:rsidRDefault="00BB6993" w:rsidP="00BB6993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89AD634" wp14:editId="73F6AC21">
            <wp:simplePos x="0" y="0"/>
            <wp:positionH relativeFrom="margin">
              <wp:align>right</wp:align>
            </wp:positionH>
            <wp:positionV relativeFrom="paragraph">
              <wp:posOffset>2985135</wp:posOffset>
            </wp:positionV>
            <wp:extent cx="6858000" cy="2887345"/>
            <wp:effectExtent l="0" t="0" r="0" b="8255"/>
            <wp:wrapNone/>
            <wp:docPr id="1481674211" name="Picture 6" descr="Forms response chart. Question title: 06. How satisfied are you with the functionality of the project?&#10;. Number of responses: 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orms response chart. Question title: 06. How satisfied are you with the functionality of the project?&#10;. Number of responses: 3 responses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F10DCD" w14:textId="4C3017E8" w:rsidR="00BB6993" w:rsidRDefault="00BB6993" w:rsidP="00BB6993"/>
    <w:p w14:paraId="7DC62AD9" w14:textId="77C57D0F" w:rsidR="00BB6993" w:rsidRDefault="00BB6993" w:rsidP="00BB6993">
      <w:r>
        <w:rPr>
          <w:noProof/>
        </w:rPr>
        <w:drawing>
          <wp:anchor distT="0" distB="0" distL="114300" distR="114300" simplePos="0" relativeHeight="251662336" behindDoc="1" locked="0" layoutInCell="1" allowOverlap="1" wp14:anchorId="3F7930EA" wp14:editId="3D334BFB">
            <wp:simplePos x="0" y="0"/>
            <wp:positionH relativeFrom="margin">
              <wp:align>right</wp:align>
            </wp:positionH>
            <wp:positionV relativeFrom="paragraph">
              <wp:posOffset>2226310</wp:posOffset>
            </wp:positionV>
            <wp:extent cx="6858000" cy="2887345"/>
            <wp:effectExtent l="0" t="0" r="0" b="8255"/>
            <wp:wrapNone/>
            <wp:docPr id="1712880903" name="Picture 7" descr="Forms response chart. Question title: 04. How satisfied are you with the design of the project?&#10;. Number of responses: 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orms response chart. Question title: 04. How satisfied are you with the design of the project?&#10;. Number of responses: 3 responses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D28B54" w14:textId="77777777" w:rsidR="00BB6993" w:rsidRPr="00BB6993" w:rsidRDefault="00BB6993" w:rsidP="00BB6993"/>
    <w:p w14:paraId="7D4D039C" w14:textId="77777777" w:rsidR="00BB6993" w:rsidRPr="00BB6993" w:rsidRDefault="00BB6993" w:rsidP="00BB6993"/>
    <w:p w14:paraId="53C746FD" w14:textId="77777777" w:rsidR="00BB6993" w:rsidRPr="00BB6993" w:rsidRDefault="00BB6993" w:rsidP="00BB6993"/>
    <w:p w14:paraId="2659FCCB" w14:textId="77777777" w:rsidR="00BB6993" w:rsidRPr="00BB6993" w:rsidRDefault="00BB6993" w:rsidP="00BB6993"/>
    <w:p w14:paraId="73C9B04F" w14:textId="77777777" w:rsidR="00BB6993" w:rsidRPr="00BB6993" w:rsidRDefault="00BB6993" w:rsidP="00BB6993"/>
    <w:p w14:paraId="44836F62" w14:textId="77777777" w:rsidR="00BB6993" w:rsidRPr="00BB6993" w:rsidRDefault="00BB6993" w:rsidP="00BB6993"/>
    <w:p w14:paraId="320F3067" w14:textId="77777777" w:rsidR="00BB6993" w:rsidRPr="00BB6993" w:rsidRDefault="00BB6993" w:rsidP="00BB6993"/>
    <w:p w14:paraId="787979B6" w14:textId="77777777" w:rsidR="00BB6993" w:rsidRPr="00BB6993" w:rsidRDefault="00BB6993" w:rsidP="00BB6993"/>
    <w:p w14:paraId="7F50C061" w14:textId="77777777" w:rsidR="00BB6993" w:rsidRPr="00BB6993" w:rsidRDefault="00BB6993" w:rsidP="00BB6993"/>
    <w:p w14:paraId="5E6A6812" w14:textId="77777777" w:rsidR="00BB6993" w:rsidRPr="00BB6993" w:rsidRDefault="00BB6993" w:rsidP="00BB6993"/>
    <w:p w14:paraId="07E27325" w14:textId="77777777" w:rsidR="00BB6993" w:rsidRPr="00BB6993" w:rsidRDefault="00BB6993" w:rsidP="00BB6993"/>
    <w:p w14:paraId="53F12BF2" w14:textId="77777777" w:rsidR="00BB6993" w:rsidRPr="00BB6993" w:rsidRDefault="00BB6993" w:rsidP="00BB6993"/>
    <w:p w14:paraId="5204174A" w14:textId="77777777" w:rsidR="00BB6993" w:rsidRPr="00BB6993" w:rsidRDefault="00BB6993" w:rsidP="00BB6993"/>
    <w:p w14:paraId="1746805E" w14:textId="77777777" w:rsidR="00BB6993" w:rsidRPr="00BB6993" w:rsidRDefault="00BB6993" w:rsidP="00BB6993"/>
    <w:p w14:paraId="4378E64E" w14:textId="77777777" w:rsidR="00BB6993" w:rsidRDefault="00BB6993" w:rsidP="00BB6993"/>
    <w:p w14:paraId="6CCCCCAC" w14:textId="77777777" w:rsidR="00BB6993" w:rsidRDefault="00BB6993" w:rsidP="00BB6993">
      <w:pPr>
        <w:jc w:val="right"/>
      </w:pPr>
    </w:p>
    <w:p w14:paraId="0C349542" w14:textId="77777777" w:rsidR="00BB6993" w:rsidRDefault="00BB6993" w:rsidP="00BB6993">
      <w:pPr>
        <w:jc w:val="right"/>
      </w:pPr>
    </w:p>
    <w:p w14:paraId="5FB663EC" w14:textId="6DDFC91D" w:rsidR="00BB6993" w:rsidRDefault="00BB6993" w:rsidP="00BB6993">
      <w:pPr>
        <w:tabs>
          <w:tab w:val="left" w:pos="216"/>
        </w:tabs>
      </w:pPr>
      <w:r>
        <w:lastRenderedPageBreak/>
        <w:tab/>
      </w:r>
      <w:bookmarkStart w:id="0" w:name="_MON_1772801351"/>
      <w:bookmarkEnd w:id="0"/>
      <w:r>
        <w:object w:dxaOrig="12659" w:dyaOrig="3138" w14:anchorId="0C2414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8" type="#_x0000_t75" style="width:633pt;height:157.2pt" o:ole="">
            <v:imagedata r:id="rId12" o:title=""/>
          </v:shape>
          <o:OLEObject Type="Embed" ProgID="Excel.Sheet.12" ShapeID="_x0000_i1068" DrawAspect="Content" ObjectID="_1772802184" r:id="rId13"/>
        </w:object>
      </w:r>
    </w:p>
    <w:p w14:paraId="18C38B61" w14:textId="77777777" w:rsidR="00354BAE" w:rsidRDefault="00354BAE" w:rsidP="00354BAE"/>
    <w:p w14:paraId="05E7ECF4" w14:textId="77777777" w:rsidR="00354BAE" w:rsidRDefault="00354BAE" w:rsidP="00354BAE"/>
    <w:p w14:paraId="3DC4E0AA" w14:textId="429133E2" w:rsidR="00354BAE" w:rsidRDefault="00354BAE" w:rsidP="00354BAE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354BAE">
        <w:rPr>
          <w:sz w:val="32"/>
          <w:szCs w:val="32"/>
        </w:rPr>
        <w:t xml:space="preserve">References </w:t>
      </w:r>
    </w:p>
    <w:p w14:paraId="198C74F6" w14:textId="77777777" w:rsidR="00354BAE" w:rsidRDefault="00354BAE" w:rsidP="00354BAE">
      <w:pPr>
        <w:pStyle w:val="NormalWeb"/>
        <w:spacing w:before="0" w:beforeAutospacing="0" w:after="0" w:afterAutospacing="0" w:line="480" w:lineRule="auto"/>
        <w:ind w:left="720"/>
      </w:pPr>
    </w:p>
    <w:p w14:paraId="41C1CBA1" w14:textId="068F202A" w:rsidR="00354BAE" w:rsidRDefault="00354BAE" w:rsidP="00354BAE">
      <w:pPr>
        <w:pStyle w:val="NormalWeb"/>
        <w:spacing w:before="0" w:beforeAutospacing="0" w:after="0" w:afterAutospacing="0" w:line="480" w:lineRule="auto"/>
        <w:ind w:left="720"/>
      </w:pPr>
      <w:r>
        <w:t>1.</w:t>
      </w:r>
      <w:r w:rsidRPr="00354BAE">
        <w:t>Fig. 9 The connection setup of tomato sorting system (no date). https://www.researchgate.net/figure/The-Connection-Setup-of-Tomato-Sorting-System_fig5_361952613.</w:t>
      </w:r>
    </w:p>
    <w:p w14:paraId="7B379CEC" w14:textId="09A66EC9" w:rsidR="00354BAE" w:rsidRPr="00354BAE" w:rsidRDefault="00354BAE" w:rsidP="00354BAE">
      <w:pPr>
        <w:rPr>
          <w:sz w:val="32"/>
          <w:szCs w:val="32"/>
        </w:rPr>
      </w:pPr>
      <w:r>
        <w:rPr>
          <w:sz w:val="32"/>
          <w:szCs w:val="32"/>
        </w:rPr>
        <w:tab/>
      </w:r>
    </w:p>
    <w:sectPr w:rsidR="00354BAE" w:rsidRPr="00354BAE" w:rsidSect="00F63EF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4D5467"/>
    <w:multiLevelType w:val="hybridMultilevel"/>
    <w:tmpl w:val="611E5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770503"/>
    <w:multiLevelType w:val="hybridMultilevel"/>
    <w:tmpl w:val="B61A81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D02776"/>
    <w:multiLevelType w:val="hybridMultilevel"/>
    <w:tmpl w:val="0C02EB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D93940"/>
    <w:multiLevelType w:val="hybridMultilevel"/>
    <w:tmpl w:val="33C67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016743"/>
    <w:multiLevelType w:val="hybridMultilevel"/>
    <w:tmpl w:val="93D02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1693985">
    <w:abstractNumId w:val="1"/>
  </w:num>
  <w:num w:numId="2" w16cid:durableId="1037855740">
    <w:abstractNumId w:val="4"/>
  </w:num>
  <w:num w:numId="3" w16cid:durableId="1690716746">
    <w:abstractNumId w:val="2"/>
  </w:num>
  <w:num w:numId="4" w16cid:durableId="965620662">
    <w:abstractNumId w:val="0"/>
  </w:num>
  <w:num w:numId="5" w16cid:durableId="19693118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E81"/>
    <w:rsid w:val="000C62F7"/>
    <w:rsid w:val="001A5E81"/>
    <w:rsid w:val="002A3B6A"/>
    <w:rsid w:val="0035479A"/>
    <w:rsid w:val="00354BAE"/>
    <w:rsid w:val="005D67D6"/>
    <w:rsid w:val="00A47208"/>
    <w:rsid w:val="00A56BB3"/>
    <w:rsid w:val="00BB6993"/>
    <w:rsid w:val="00C15340"/>
    <w:rsid w:val="00C7399C"/>
    <w:rsid w:val="00E10189"/>
    <w:rsid w:val="00E37B31"/>
    <w:rsid w:val="00E414F8"/>
    <w:rsid w:val="00E52DA9"/>
    <w:rsid w:val="00F54555"/>
    <w:rsid w:val="00F63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6E907"/>
  <w15:chartTrackingRefBased/>
  <w15:docId w15:val="{5CCC55CC-9628-4A3C-B218-4B9654F20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5E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5E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5E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5E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5E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5E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5E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5E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5E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5E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5E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5E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5E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5E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5E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5E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5E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5E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5E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5E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5E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5E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5E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5E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5E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5E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5E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5E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5E8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54B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url">
    <w:name w:val="url"/>
    <w:basedOn w:val="DefaultParagraphFont"/>
    <w:rsid w:val="00354BAE"/>
  </w:style>
  <w:style w:type="character" w:styleId="Hyperlink">
    <w:name w:val="Hyperlink"/>
    <w:basedOn w:val="DefaultParagraphFont"/>
    <w:uiPriority w:val="99"/>
    <w:unhideWhenUsed/>
    <w:rsid w:val="00354B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4B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13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1353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65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package" Target="embeddings/Microsoft_Excel_Worksheet.xlsx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5</Pages>
  <Words>674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Malindu Wickramasinghe</dc:creator>
  <cp:keywords/>
  <dc:description/>
  <cp:lastModifiedBy>Malindu Wickramasinghe</cp:lastModifiedBy>
  <cp:revision>1</cp:revision>
  <dcterms:created xsi:type="dcterms:W3CDTF">2024-03-24T06:47:00Z</dcterms:created>
  <dcterms:modified xsi:type="dcterms:W3CDTF">2024-03-24T10:47:00Z</dcterms:modified>
</cp:coreProperties>
</file>