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74E8" w14:textId="14D828B6" w:rsidR="00FF24D3" w:rsidRDefault="005B2EDB" w:rsidP="00A2372C">
      <w:pPr>
        <w:pStyle w:val="Heading1"/>
      </w:pPr>
      <w:r w:rsidRPr="00A2372C">
        <w:t>Project</w:t>
      </w:r>
      <w:r>
        <w:t xml:space="preserve"> goals and objectives</w:t>
      </w:r>
    </w:p>
    <w:p w14:paraId="439E900E" w14:textId="6A54FAB3" w:rsidR="005B2EDB" w:rsidRDefault="005B2EDB" w:rsidP="005B2EDB"/>
    <w:p w14:paraId="5922A202" w14:textId="20ADFFAB" w:rsidR="005B2EDB" w:rsidRDefault="005B2EDB" w:rsidP="005B2EDB"/>
    <w:p w14:paraId="05F3C401" w14:textId="159A4BBF" w:rsidR="005B2EDB" w:rsidRDefault="00D6401A" w:rsidP="005B2EDB">
      <w:r w:rsidRPr="00D6401A">
        <w:t>Our primary objective is to present a web-based application to blood banks and those who wish to donate blood. People may easily locate the nearest blood donation location with our app. Additionally, those who want to put up a blood donation camp can make the process go more quickly by using our web application. Furthermore, blood banks can simply approve donor camp requests using our online application in a way that will be beneficial. For instance, setting up two blood donation campaigns in the same area within three months is ineffective because a person can only donate blood once every four months.</w:t>
      </w:r>
    </w:p>
    <w:p w14:paraId="009CFC9E" w14:textId="0838DE43" w:rsidR="00537A45" w:rsidRDefault="00537A45" w:rsidP="005B2EDB">
      <w:pPr>
        <w:rPr>
          <w:b/>
          <w:bCs/>
          <w:sz w:val="32"/>
          <w:szCs w:val="32"/>
        </w:rPr>
      </w:pPr>
      <w:r>
        <w:tab/>
      </w:r>
      <w:r>
        <w:tab/>
      </w:r>
      <w:r w:rsidRPr="00537A45">
        <w:rPr>
          <w:b/>
          <w:bCs/>
          <w:sz w:val="32"/>
          <w:szCs w:val="32"/>
        </w:rPr>
        <w:t>Objectives</w:t>
      </w:r>
    </w:p>
    <w:p w14:paraId="08B356DB" w14:textId="6317D0F8" w:rsidR="0064437E" w:rsidRDefault="0064437E" w:rsidP="005B2EDB">
      <w:pPr>
        <w:rPr>
          <w:b/>
          <w:bCs/>
          <w:sz w:val="32"/>
          <w:szCs w:val="32"/>
        </w:rPr>
      </w:pPr>
    </w:p>
    <w:p w14:paraId="23B8A9E4" w14:textId="44D67BD6" w:rsidR="0064437E" w:rsidRPr="0064437E" w:rsidRDefault="0064437E" w:rsidP="0064437E">
      <w:pPr>
        <w:pStyle w:val="ListParagraph"/>
        <w:numPr>
          <w:ilvl w:val="0"/>
          <w:numId w:val="1"/>
        </w:numPr>
        <w:rPr>
          <w:b/>
          <w:bCs/>
          <w:sz w:val="32"/>
          <w:szCs w:val="32"/>
        </w:rPr>
      </w:pPr>
      <w:r>
        <w:t>Identify requirement</w:t>
      </w:r>
      <w:r w:rsidR="003627A8">
        <w:t>s</w:t>
      </w:r>
      <w:r>
        <w:t xml:space="preserve"> by meeting and discussing </w:t>
      </w:r>
      <w:r w:rsidR="003627A8">
        <w:t xml:space="preserve">with </w:t>
      </w:r>
      <w:r>
        <w:t>a transfusion physician.</w:t>
      </w:r>
    </w:p>
    <w:p w14:paraId="30620763" w14:textId="04BE3178" w:rsidR="0064437E" w:rsidRPr="0065038B" w:rsidRDefault="0065038B" w:rsidP="0064437E">
      <w:pPr>
        <w:pStyle w:val="ListParagraph"/>
        <w:numPr>
          <w:ilvl w:val="0"/>
          <w:numId w:val="1"/>
        </w:numPr>
        <w:rPr>
          <w:b/>
          <w:bCs/>
          <w:sz w:val="32"/>
          <w:szCs w:val="32"/>
        </w:rPr>
      </w:pPr>
      <w:r>
        <w:t>Develop a web application that makes blood management process easier and efficient.</w:t>
      </w:r>
    </w:p>
    <w:p w14:paraId="0F7C70AF" w14:textId="32A920A4" w:rsidR="0065038B" w:rsidRPr="0060682F" w:rsidRDefault="0065038B" w:rsidP="0064437E">
      <w:pPr>
        <w:pStyle w:val="ListParagraph"/>
        <w:numPr>
          <w:ilvl w:val="0"/>
          <w:numId w:val="1"/>
        </w:numPr>
        <w:rPr>
          <w:b/>
          <w:bCs/>
          <w:sz w:val="32"/>
          <w:szCs w:val="32"/>
        </w:rPr>
      </w:pPr>
      <w:r>
        <w:t>To provide a platform to blood banks to manage activities efficiently and easier.</w:t>
      </w:r>
    </w:p>
    <w:p w14:paraId="1D560E18" w14:textId="5C5E7F7E" w:rsidR="0060682F" w:rsidRPr="0060682F" w:rsidRDefault="0060682F" w:rsidP="0064437E">
      <w:pPr>
        <w:pStyle w:val="ListParagraph"/>
        <w:numPr>
          <w:ilvl w:val="0"/>
          <w:numId w:val="1"/>
        </w:numPr>
        <w:rPr>
          <w:b/>
          <w:bCs/>
          <w:sz w:val="32"/>
          <w:szCs w:val="32"/>
        </w:rPr>
      </w:pPr>
      <w:r>
        <w:t>To provide a platform for donors who wish to donate blood and who wish to organize a blood donation camp.</w:t>
      </w:r>
    </w:p>
    <w:p w14:paraId="304DE163" w14:textId="3DE2F1FC" w:rsidR="0060682F" w:rsidRPr="00D92A94" w:rsidRDefault="00D92A94" w:rsidP="0064437E">
      <w:pPr>
        <w:pStyle w:val="ListParagraph"/>
        <w:numPr>
          <w:ilvl w:val="0"/>
          <w:numId w:val="1"/>
        </w:numPr>
        <w:rPr>
          <w:b/>
          <w:bCs/>
          <w:sz w:val="32"/>
          <w:szCs w:val="32"/>
        </w:rPr>
      </w:pPr>
      <w:r>
        <w:t>Learn technologies related to web development and overcome the problems which we will have to face at each stage of SLDC.</w:t>
      </w:r>
    </w:p>
    <w:p w14:paraId="45DAFD7A" w14:textId="0E5BE583" w:rsidR="00D92A94" w:rsidRPr="0064437E" w:rsidRDefault="00D92A94" w:rsidP="0064437E">
      <w:pPr>
        <w:pStyle w:val="ListParagraph"/>
        <w:numPr>
          <w:ilvl w:val="0"/>
          <w:numId w:val="1"/>
        </w:numPr>
        <w:rPr>
          <w:b/>
          <w:bCs/>
          <w:sz w:val="32"/>
          <w:szCs w:val="32"/>
        </w:rPr>
      </w:pPr>
      <w:r>
        <w:t>Improve teamwork and individual skills.</w:t>
      </w:r>
    </w:p>
    <w:sectPr w:rsidR="00D92A94" w:rsidRPr="00644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8558E"/>
    <w:multiLevelType w:val="hybridMultilevel"/>
    <w:tmpl w:val="E4D8E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44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DB"/>
    <w:rsid w:val="00272AB2"/>
    <w:rsid w:val="0030356C"/>
    <w:rsid w:val="003627A8"/>
    <w:rsid w:val="00386653"/>
    <w:rsid w:val="00537A45"/>
    <w:rsid w:val="005B2EDB"/>
    <w:rsid w:val="0060682F"/>
    <w:rsid w:val="0064437E"/>
    <w:rsid w:val="0065038B"/>
    <w:rsid w:val="009D20AC"/>
    <w:rsid w:val="00A2372C"/>
    <w:rsid w:val="00BD2221"/>
    <w:rsid w:val="00D6401A"/>
    <w:rsid w:val="00D92A94"/>
    <w:rsid w:val="00FF24D3"/>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1E025DCC"/>
  <w15:chartTrackingRefBased/>
  <w15:docId w15:val="{C414A99D-A222-3649-9580-F43A1802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DB"/>
    <w:rPr>
      <w:rFonts w:cs="Arial Unicode MS"/>
      <w:sz w:val="28"/>
      <w:szCs w:val="28"/>
      <w:lang w:val="en-US"/>
    </w:rPr>
  </w:style>
  <w:style w:type="paragraph" w:styleId="Heading1">
    <w:name w:val="heading 1"/>
    <w:basedOn w:val="Normal"/>
    <w:next w:val="Normal"/>
    <w:link w:val="Heading1Char"/>
    <w:uiPriority w:val="9"/>
    <w:qFormat/>
    <w:rsid w:val="00A2372C"/>
    <w:pPr>
      <w:keepNext/>
      <w:keepLines/>
      <w:spacing w:before="240"/>
      <w:jc w:val="center"/>
      <w:outlineLvl w:val="0"/>
    </w:pPr>
    <w:rPr>
      <w:rFonts w:asciiTheme="majorHAnsi" w:eastAsiaTheme="majorEastAsia" w:hAnsiTheme="majorHAnsi" w:cstheme="majorBidi"/>
      <w:b/>
      <w:bCs/>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72C"/>
    <w:rPr>
      <w:rFonts w:asciiTheme="majorHAnsi" w:eastAsiaTheme="majorEastAsia" w:hAnsiTheme="majorHAnsi" w:cstheme="majorBidi"/>
      <w:b/>
      <w:bCs/>
      <w:color w:val="2F5496" w:themeColor="accent1" w:themeShade="BF"/>
      <w:sz w:val="36"/>
      <w:szCs w:val="36"/>
      <w:lang w:val="en-US"/>
    </w:rPr>
  </w:style>
  <w:style w:type="paragraph" w:styleId="ListParagraph">
    <w:name w:val="List Paragraph"/>
    <w:basedOn w:val="Normal"/>
    <w:uiPriority w:val="34"/>
    <w:qFormat/>
    <w:rsid w:val="00644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malindu De silva</dc:creator>
  <cp:keywords/>
  <dc:description/>
  <cp:lastModifiedBy>malindu De silva</cp:lastModifiedBy>
  <cp:revision>2</cp:revision>
  <dcterms:created xsi:type="dcterms:W3CDTF">2022-07-24T14:01:00Z</dcterms:created>
  <dcterms:modified xsi:type="dcterms:W3CDTF">2022-07-25T09:04:00Z</dcterms:modified>
</cp:coreProperties>
</file>