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shd w:fill="ffffff" w:val="clear"/>
        <w:tabs>
          <w:tab w:val="left" w:leader="none" w:pos="5088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027"/>
        </w:tabs>
        <w:spacing w:after="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 Hemamalini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Email:maliniumaravi2006@gmail.com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7305323869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Minjur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Chennai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right" w:leader="none" w:pos="9027"/>
        </w:tabs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-68573</wp:posOffset>
                </wp:positionH>
                <wp:positionV relativeFrom="paragraph">
                  <wp:posOffset>36195</wp:posOffset>
                </wp:positionV>
                <wp:extent cx="5882640" cy="63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63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-68573</wp:posOffset>
                </wp:positionH>
                <wp:positionV relativeFrom="paragraph">
                  <wp:posOffset>36195</wp:posOffset>
                </wp:positionV>
                <wp:extent cx="5882640" cy="6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64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attain a position where I can apply my knowledge that I have acquired through my studies and to gain practical experience to meet the challenges in real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2621"/>
        <w:gridCol w:w="2430"/>
        <w:gridCol w:w="1740"/>
        <w:gridCol w:w="1255"/>
        <w:tblGridChange w:id="0">
          <w:tblGrid>
            <w:gridCol w:w="1920"/>
            <w:gridCol w:w="2621"/>
            <w:gridCol w:w="2430"/>
            <w:gridCol w:w="1740"/>
            <w:gridCol w:w="1255"/>
          </w:tblGrid>
        </w:tblGridChange>
      </w:tblGrid>
      <w:tr>
        <w:trPr>
          <w:cantSplit w:val="0"/>
          <w:trHeight w:val="8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velammal matric hr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Velammal matric hr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1500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hd w:fill="9bbb59" w:val="clear"/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TECHNICAL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16"/>
        </w:tabs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Language</w:t>
        <w:tab/>
        <w:t xml:space="preserve">   :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python,c++</w:t>
      </w:r>
    </w:p>
    <w:p w:rsidR="00000000" w:rsidDel="00000000" w:rsidP="00000000" w:rsidRDefault="00000000" w:rsidRPr="00000000" w14:paraId="00000024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Extra skills : excel,powerpoint presentation  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hd w:fill="9bbb59" w:val="clear"/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STRENGHT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720"/>
          <w:tab w:val="left" w:leader="none" w:pos="1416"/>
        </w:tabs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Punctual and hard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Adaptivity</w:t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hd w:fill="9bbb59" w:val="clear"/>
        <w:tabs>
          <w:tab w:val="left" w:leader="none" w:pos="930"/>
        </w:tabs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:S. Ravikumar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15.01.2006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  <w:tab/>
        <w:tab/>
        <w:tab/>
        <w:t xml:space="preserve">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2"/>
          <w:tab w:val="left" w:leader="none" w:pos="2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                             : Female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 Single</w:t>
        <w:tab/>
        <w:t xml:space="preserve">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Indian</w:t>
        <w:tab/>
        <w:t xml:space="preserve">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drawing and painting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      : Tamil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hereby assure you that the information’s furnished above are true and correct to the best of my Knowledge.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Chennai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Yours Sincerely  R. HEMAMALINI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Arial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