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3D0E1" w14:textId="77777777" w:rsidR="006B0515" w:rsidRPr="006B0FC9" w:rsidRDefault="006B0515" w:rsidP="006B0515">
      <w:pPr>
        <w:widowControl w:val="0"/>
        <w:autoSpaceDE w:val="0"/>
        <w:autoSpaceDN w:val="0"/>
        <w:spacing w:before="228" w:after="0" w:line="266" w:lineRule="auto"/>
        <w:ind w:left="2620" w:right="2632" w:hanging="7"/>
        <w:jc w:val="center"/>
        <w:rPr>
          <w:rFonts w:ascii="Times New Roman" w:eastAsia="Times New Roman" w:hAnsi="Times New Roman" w:cs="Times New Roman"/>
          <w:kern w:val="0"/>
          <w:sz w:val="32"/>
          <w:szCs w:val="32"/>
          <w:lang w:val="bs"/>
          <w14:ligatures w14:val="none"/>
        </w:rPr>
      </w:pPr>
      <w:r w:rsidRPr="006B0FC9">
        <w:rPr>
          <w:rFonts w:ascii="Times New Roman" w:eastAsia="Times New Roman" w:hAnsi="Times New Roman" w:cs="Times New Roman"/>
          <w:noProof/>
          <w:kern w:val="0"/>
          <w:sz w:val="32"/>
          <w:szCs w:val="32"/>
          <w:lang w:val="bs"/>
          <w14:ligatures w14:val="none"/>
        </w:rPr>
        <w:drawing>
          <wp:anchor distT="0" distB="0" distL="0" distR="0" simplePos="0" relativeHeight="251659264" behindDoc="0" locked="0" layoutInCell="1" allowOverlap="1" wp14:anchorId="6A317BED" wp14:editId="076C291D">
            <wp:simplePos x="0" y="0"/>
            <wp:positionH relativeFrom="page">
              <wp:posOffset>5731764</wp:posOffset>
            </wp:positionH>
            <wp:positionV relativeFrom="paragraph">
              <wp:posOffset>-2539</wp:posOffset>
            </wp:positionV>
            <wp:extent cx="845819" cy="8458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5819" cy="845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0FC9">
        <w:rPr>
          <w:rFonts w:ascii="Times New Roman" w:eastAsia="Times New Roman" w:hAnsi="Times New Roman" w:cs="Times New Roman"/>
          <w:noProof/>
          <w:kern w:val="0"/>
          <w:sz w:val="32"/>
          <w:szCs w:val="32"/>
          <w:lang w:val="bs"/>
          <w14:ligatures w14:val="none"/>
        </w:rPr>
        <w:drawing>
          <wp:anchor distT="0" distB="0" distL="0" distR="0" simplePos="0" relativeHeight="251660288" behindDoc="0" locked="0" layoutInCell="1" allowOverlap="1" wp14:anchorId="5B71F43B" wp14:editId="3DB36C33">
            <wp:simplePos x="0" y="0"/>
            <wp:positionH relativeFrom="page">
              <wp:posOffset>1190244</wp:posOffset>
            </wp:positionH>
            <wp:positionV relativeFrom="paragraph">
              <wp:posOffset>-2539</wp:posOffset>
            </wp:positionV>
            <wp:extent cx="845819" cy="8458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5819" cy="8458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0FC9">
        <w:rPr>
          <w:rFonts w:ascii="Times New Roman" w:eastAsia="Times New Roman" w:hAnsi="Times New Roman" w:cs="Times New Roman"/>
          <w:kern w:val="0"/>
          <w:sz w:val="32"/>
          <w:szCs w:val="32"/>
          <w:lang w:val="bs"/>
          <w14:ligatures w14:val="none"/>
        </w:rPr>
        <w:t>UNIVERZITET U NIŠU ELEKTRONSKI FAKULTET</w:t>
      </w:r>
    </w:p>
    <w:p w14:paraId="2030FF6A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12C3376A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66318FEF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166BA708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3AF3A444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2FF18DAF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60D54944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7168959C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54406EB1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46E3613B" w14:textId="77777777" w:rsidR="006B0515" w:rsidRPr="006B0FC9" w:rsidRDefault="006B0515" w:rsidP="006B0515">
      <w:pPr>
        <w:widowControl w:val="0"/>
        <w:autoSpaceDE w:val="0"/>
        <w:autoSpaceDN w:val="0"/>
        <w:spacing w:before="330" w:after="0" w:line="240" w:lineRule="auto"/>
        <w:rPr>
          <w:rFonts w:ascii="Times New Roman" w:eastAsia="Times New Roman" w:hAnsi="Times New Roman" w:cs="Times New Roman"/>
          <w:kern w:val="0"/>
          <w:sz w:val="33"/>
          <w:szCs w:val="20"/>
          <w:lang w:val="bs"/>
          <w14:ligatures w14:val="none"/>
        </w:rPr>
      </w:pPr>
    </w:p>
    <w:p w14:paraId="1C15E19D" w14:textId="590C1702" w:rsidR="006B0515" w:rsidRPr="00AC5ED7" w:rsidRDefault="006B0515" w:rsidP="006B0515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bs"/>
        </w:rPr>
        <w:t xml:space="preserve">DETEKCIJA TEMA U </w:t>
      </w:r>
      <w:r w:rsidRPr="006B0515">
        <w:rPr>
          <w:rFonts w:ascii="Times New Roman" w:hAnsi="Times New Roman" w:cs="Times New Roman"/>
          <w:b/>
          <w:bCs/>
          <w:i/>
          <w:iCs/>
          <w:sz w:val="32"/>
          <w:szCs w:val="32"/>
          <w:lang w:val="bs"/>
        </w:rPr>
        <w:t>Y</w:t>
      </w:r>
      <w:r w:rsidR="0053568F">
        <w:rPr>
          <w:rFonts w:ascii="Times New Roman" w:hAnsi="Times New Roman" w:cs="Times New Roman"/>
          <w:b/>
          <w:bCs/>
          <w:i/>
          <w:iCs/>
          <w:sz w:val="32"/>
          <w:szCs w:val="32"/>
          <w:lang w:val="bs"/>
        </w:rPr>
        <w:t>outube</w:t>
      </w:r>
      <w:r>
        <w:rPr>
          <w:rFonts w:ascii="Times New Roman" w:hAnsi="Times New Roman" w:cs="Times New Roman"/>
          <w:b/>
          <w:bCs/>
          <w:sz w:val="32"/>
          <w:szCs w:val="32"/>
          <w:lang w:val="bs"/>
        </w:rPr>
        <w:t xml:space="preserve"> KOMENTARIMA FANOVA EMISIE </w:t>
      </w:r>
      <w:r>
        <w:rPr>
          <w:rFonts w:ascii="Times New Roman" w:hAnsi="Times New Roman" w:cs="Times New Roman"/>
          <w:b/>
          <w:bCs/>
          <w:sz w:val="32"/>
          <w:szCs w:val="32"/>
        </w:rPr>
        <w:t>“</w:t>
      </w:r>
      <w:r w:rsidRPr="006B0515">
        <w:rPr>
          <w:rFonts w:ascii="Times New Roman" w:hAnsi="Times New Roman" w:cs="Times New Roman"/>
          <w:b/>
          <w:bCs/>
          <w:i/>
          <w:iCs/>
          <w:sz w:val="32"/>
          <w:szCs w:val="32"/>
          <w:lang w:val="bs"/>
        </w:rPr>
        <w:t>GOING SEVENTEEN</w:t>
      </w:r>
      <w:r>
        <w:rPr>
          <w:rFonts w:ascii="Times New Roman" w:hAnsi="Times New Roman" w:cs="Times New Roman"/>
          <w:b/>
          <w:bCs/>
          <w:sz w:val="32"/>
          <w:szCs w:val="32"/>
          <w:lang w:val="bs"/>
        </w:rPr>
        <w:t>“ PRIMENOM BERTopic MODELA</w:t>
      </w:r>
    </w:p>
    <w:p w14:paraId="0E7CFAF6" w14:textId="77777777" w:rsidR="006B0515" w:rsidRPr="00AC5ED7" w:rsidRDefault="006B0515" w:rsidP="006B0515">
      <w:pPr>
        <w:jc w:val="center"/>
        <w:rPr>
          <w:rFonts w:ascii="Times New Roman" w:hAnsi="Times New Roman" w:cs="Times New Roman"/>
          <w:lang w:val="bs"/>
        </w:rPr>
      </w:pPr>
      <w:r w:rsidRPr="00AC5ED7">
        <w:rPr>
          <w:rFonts w:ascii="Times New Roman" w:hAnsi="Times New Roman" w:cs="Times New Roman"/>
          <w:lang w:val="bs"/>
        </w:rPr>
        <w:t>Seminarski</w:t>
      </w:r>
      <w:r w:rsidRPr="00AC5ED7">
        <w:rPr>
          <w:rFonts w:ascii="Times New Roman" w:hAnsi="Times New Roman" w:cs="Times New Roman"/>
          <w:spacing w:val="20"/>
          <w:lang w:val="bs"/>
        </w:rPr>
        <w:t xml:space="preserve"> </w:t>
      </w:r>
      <w:r w:rsidRPr="00AC5ED7">
        <w:rPr>
          <w:rFonts w:ascii="Times New Roman" w:hAnsi="Times New Roman" w:cs="Times New Roman"/>
          <w:spacing w:val="-5"/>
          <w:lang w:val="bs"/>
        </w:rPr>
        <w:t>rad</w:t>
      </w:r>
    </w:p>
    <w:p w14:paraId="6BB4684F" w14:textId="77777777" w:rsidR="006B0515" w:rsidRPr="00AC5ED7" w:rsidRDefault="006B0515" w:rsidP="006B0515">
      <w:pPr>
        <w:jc w:val="center"/>
        <w:rPr>
          <w:rFonts w:ascii="Times New Roman" w:hAnsi="Times New Roman" w:cs="Times New Roman"/>
          <w:lang w:val="bs"/>
        </w:rPr>
      </w:pPr>
      <w:r w:rsidRPr="00AC5ED7">
        <w:rPr>
          <w:rFonts w:ascii="Times New Roman" w:hAnsi="Times New Roman" w:cs="Times New Roman"/>
          <w:lang w:val="bs"/>
        </w:rPr>
        <w:t>Studijski</w:t>
      </w:r>
      <w:r w:rsidRPr="00AC5ED7">
        <w:rPr>
          <w:rFonts w:ascii="Times New Roman" w:hAnsi="Times New Roman" w:cs="Times New Roman"/>
          <w:spacing w:val="13"/>
          <w:lang w:val="bs"/>
        </w:rPr>
        <w:t xml:space="preserve"> </w:t>
      </w:r>
      <w:r w:rsidRPr="00AC5ED7">
        <w:rPr>
          <w:rFonts w:ascii="Times New Roman" w:hAnsi="Times New Roman" w:cs="Times New Roman"/>
          <w:lang w:val="bs"/>
        </w:rPr>
        <w:t>program:</w:t>
      </w:r>
      <w:r w:rsidRPr="00AC5ED7">
        <w:rPr>
          <w:rFonts w:ascii="Times New Roman" w:hAnsi="Times New Roman" w:cs="Times New Roman"/>
          <w:spacing w:val="6"/>
          <w:lang w:val="bs"/>
        </w:rPr>
        <w:t xml:space="preserve"> </w:t>
      </w:r>
      <w:r w:rsidRPr="00AC5ED7">
        <w:rPr>
          <w:rFonts w:ascii="Times New Roman" w:hAnsi="Times New Roman" w:cs="Times New Roman"/>
          <w:lang w:val="bs"/>
        </w:rPr>
        <w:t>Veštačka</w:t>
      </w:r>
      <w:r w:rsidRPr="00AC5ED7">
        <w:rPr>
          <w:rFonts w:ascii="Times New Roman" w:hAnsi="Times New Roman" w:cs="Times New Roman"/>
          <w:spacing w:val="11"/>
          <w:lang w:val="bs"/>
        </w:rPr>
        <w:t xml:space="preserve"> </w:t>
      </w:r>
      <w:r w:rsidRPr="00AC5ED7">
        <w:rPr>
          <w:rFonts w:ascii="Times New Roman" w:hAnsi="Times New Roman" w:cs="Times New Roman"/>
          <w:lang w:val="bs"/>
        </w:rPr>
        <w:t>inteligencija</w:t>
      </w:r>
      <w:r w:rsidRPr="00AC5ED7">
        <w:rPr>
          <w:rFonts w:ascii="Times New Roman" w:hAnsi="Times New Roman" w:cs="Times New Roman"/>
          <w:spacing w:val="10"/>
          <w:lang w:val="bs"/>
        </w:rPr>
        <w:t xml:space="preserve"> </w:t>
      </w:r>
      <w:r w:rsidRPr="00AC5ED7">
        <w:rPr>
          <w:rFonts w:ascii="Times New Roman" w:hAnsi="Times New Roman" w:cs="Times New Roman"/>
          <w:lang w:val="bs"/>
        </w:rPr>
        <w:t>i</w:t>
      </w:r>
      <w:r w:rsidRPr="00AC5ED7">
        <w:rPr>
          <w:rFonts w:ascii="Times New Roman" w:hAnsi="Times New Roman" w:cs="Times New Roman"/>
          <w:spacing w:val="8"/>
          <w:lang w:val="bs"/>
        </w:rPr>
        <w:t xml:space="preserve"> </w:t>
      </w:r>
      <w:r w:rsidRPr="00AC5ED7">
        <w:rPr>
          <w:rFonts w:ascii="Times New Roman" w:hAnsi="Times New Roman" w:cs="Times New Roman"/>
          <w:lang w:val="bs"/>
        </w:rPr>
        <w:t>mašinsko</w:t>
      </w:r>
      <w:r w:rsidRPr="00AC5ED7">
        <w:rPr>
          <w:rFonts w:ascii="Times New Roman" w:hAnsi="Times New Roman" w:cs="Times New Roman"/>
          <w:spacing w:val="11"/>
          <w:lang w:val="bs"/>
        </w:rPr>
        <w:t xml:space="preserve"> </w:t>
      </w:r>
      <w:r w:rsidRPr="00AC5ED7">
        <w:rPr>
          <w:rFonts w:ascii="Times New Roman" w:hAnsi="Times New Roman" w:cs="Times New Roman"/>
          <w:spacing w:val="-2"/>
          <w:lang w:val="bs"/>
        </w:rPr>
        <w:t>učenje</w:t>
      </w:r>
    </w:p>
    <w:p w14:paraId="0312A0B4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7CABD28F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66B9A87E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7B81D3F2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3EACD384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073B3850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36AB5440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65CBED98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5B66D1F5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129199DF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76C8A8C5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0AFF8694" w14:textId="77777777" w:rsidR="006B0515" w:rsidRDefault="006B0515" w:rsidP="006B0515">
      <w:pPr>
        <w:widowControl w:val="0"/>
        <w:tabs>
          <w:tab w:val="left" w:pos="5358"/>
        </w:tabs>
        <w:autoSpaceDE w:val="0"/>
        <w:autoSpaceDN w:val="0"/>
        <w:spacing w:after="0" w:line="240" w:lineRule="auto"/>
        <w:ind w:left="53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07DA9CBB" w14:textId="77777777" w:rsidR="006B0515" w:rsidRDefault="006B0515" w:rsidP="006B0515">
      <w:pPr>
        <w:widowControl w:val="0"/>
        <w:tabs>
          <w:tab w:val="left" w:pos="5358"/>
        </w:tabs>
        <w:autoSpaceDE w:val="0"/>
        <w:autoSpaceDN w:val="0"/>
        <w:spacing w:after="0" w:line="240" w:lineRule="auto"/>
        <w:ind w:left="53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val="bs"/>
          <w14:ligatures w14:val="none"/>
        </w:rPr>
      </w:pPr>
    </w:p>
    <w:p w14:paraId="68BB77EA" w14:textId="77777777" w:rsidR="006B0515" w:rsidRDefault="006B0515" w:rsidP="006B0515">
      <w:pPr>
        <w:widowControl w:val="0"/>
        <w:tabs>
          <w:tab w:val="left" w:pos="5358"/>
        </w:tabs>
        <w:autoSpaceDE w:val="0"/>
        <w:autoSpaceDN w:val="0"/>
        <w:spacing w:after="0" w:line="240" w:lineRule="auto"/>
        <w:ind w:left="53"/>
        <w:jc w:val="center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  <w:r w:rsidRPr="006B0FC9">
        <w:rPr>
          <w:rFonts w:ascii="Times New Roman" w:eastAsia="Times New Roman" w:hAnsi="Times New Roman" w:cs="Times New Roman"/>
          <w:spacing w:val="-2"/>
          <w:w w:val="105"/>
          <w:kern w:val="0"/>
          <w:lang w:val="bs"/>
          <w14:ligatures w14:val="none"/>
        </w:rPr>
        <w:t>Student:</w:t>
      </w:r>
      <w:r>
        <w:rPr>
          <w:rFonts w:ascii="Times New Roman" w:eastAsia="Times New Roman" w:hAnsi="Times New Roman" w:cs="Times New Roman"/>
          <w:kern w:val="0"/>
          <w:lang w:val="bs"/>
          <w14:ligatures w14:val="none"/>
        </w:rPr>
        <w:t xml:space="preserve">                                                                           </w:t>
      </w:r>
      <w:r w:rsidRPr="00154322">
        <w:rPr>
          <w:rFonts w:ascii="Times New Roman" w:eastAsia="Times New Roman" w:hAnsi="Times New Roman" w:cs="Times New Roman"/>
          <w:spacing w:val="-2"/>
          <w:w w:val="105"/>
          <w:kern w:val="0"/>
          <w:lang w:val="bs"/>
          <w14:ligatures w14:val="none"/>
        </w:rPr>
        <w:t>Mentor</w:t>
      </w:r>
      <w:r w:rsidRPr="006B0FC9">
        <w:rPr>
          <w:rFonts w:ascii="Times New Roman" w:eastAsia="Times New Roman" w:hAnsi="Times New Roman" w:cs="Times New Roman"/>
          <w:spacing w:val="-2"/>
          <w:w w:val="105"/>
          <w:kern w:val="0"/>
          <w:lang w:val="bs"/>
          <w14:ligatures w14:val="none"/>
        </w:rPr>
        <w:t>:</w:t>
      </w:r>
    </w:p>
    <w:p w14:paraId="7AF43EDF" w14:textId="122BF20B" w:rsidR="006B0515" w:rsidRPr="006B0515" w:rsidRDefault="006B0515" w:rsidP="006B0515">
      <w:pPr>
        <w:widowControl w:val="0"/>
        <w:tabs>
          <w:tab w:val="left" w:pos="5358"/>
        </w:tabs>
        <w:autoSpaceDE w:val="0"/>
        <w:autoSpaceDN w:val="0"/>
        <w:spacing w:after="0" w:line="240" w:lineRule="auto"/>
        <w:ind w:left="53"/>
        <w:jc w:val="center"/>
        <w:rPr>
          <w:rFonts w:ascii="Times New Roman" w:eastAsia="Times New Roman" w:hAnsi="Times New Roman" w:cs="Times New Roman"/>
          <w:kern w:val="0"/>
          <w:lang w:val="sr-Latn-RS"/>
          <w14:ligatures w14:val="none"/>
        </w:rPr>
      </w:pPr>
      <w:r w:rsidRPr="00154322">
        <w:rPr>
          <w:rFonts w:ascii="Times New Roman" w:eastAsia="Times New Roman" w:hAnsi="Times New Roman" w:cs="Times New Roman"/>
          <w:kern w:val="0"/>
          <w:lang w:val="bs"/>
          <w14:ligatures w14:val="none"/>
        </w:rPr>
        <w:t>Jovana Malinović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>,</w:t>
      </w:r>
      <w:r w:rsidRPr="006B0FC9">
        <w:rPr>
          <w:rFonts w:ascii="Times New Roman" w:eastAsia="Times New Roman" w:hAnsi="Times New Roman" w:cs="Times New Roman"/>
          <w:spacing w:val="14"/>
          <w:kern w:val="0"/>
          <w:lang w:val="bs"/>
          <w14:ligatures w14:val="none"/>
        </w:rPr>
        <w:t xml:space="preserve"> 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>br.</w:t>
      </w:r>
      <w:r w:rsidRPr="006B0FC9">
        <w:rPr>
          <w:rFonts w:ascii="Times New Roman" w:eastAsia="Times New Roman" w:hAnsi="Times New Roman" w:cs="Times New Roman"/>
          <w:spacing w:val="11"/>
          <w:kern w:val="0"/>
          <w:lang w:val="bs"/>
          <w14:ligatures w14:val="none"/>
        </w:rPr>
        <w:t xml:space="preserve"> 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>ind.</w:t>
      </w:r>
      <w:r w:rsidRPr="006B0FC9">
        <w:rPr>
          <w:rFonts w:ascii="Times New Roman" w:eastAsia="Times New Roman" w:hAnsi="Times New Roman" w:cs="Times New Roman"/>
          <w:spacing w:val="7"/>
          <w:kern w:val="0"/>
          <w:lang w:val="bs"/>
          <w14:ligatures w14:val="none"/>
        </w:rPr>
        <w:t xml:space="preserve"> </w:t>
      </w:r>
      <w:r w:rsidRPr="00154322">
        <w:rPr>
          <w:rFonts w:ascii="Times New Roman" w:eastAsia="Times New Roman" w:hAnsi="Times New Roman" w:cs="Times New Roman"/>
          <w:spacing w:val="-4"/>
          <w:kern w:val="0"/>
          <w:lang w:val="bs"/>
          <w14:ligatures w14:val="none"/>
        </w:rPr>
        <w:t>2133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bs"/>
          <w14:ligatures w14:val="none"/>
        </w:rPr>
        <w:t>P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>rof.</w:t>
      </w:r>
      <w:r w:rsidRPr="006B0FC9">
        <w:rPr>
          <w:rFonts w:ascii="Times New Roman" w:eastAsia="Times New Roman" w:hAnsi="Times New Roman" w:cs="Times New Roman"/>
          <w:spacing w:val="11"/>
          <w:kern w:val="0"/>
          <w:lang w:val="bs"/>
          <w14:ligatures w14:val="none"/>
        </w:rPr>
        <w:t xml:space="preserve"> </w:t>
      </w:r>
      <w:r w:rsidRPr="006B0FC9">
        <w:rPr>
          <w:rFonts w:ascii="Times New Roman" w:eastAsia="Times New Roman" w:hAnsi="Times New Roman" w:cs="Times New Roman"/>
          <w:kern w:val="0"/>
          <w:lang w:val="bs"/>
          <w14:ligatures w14:val="none"/>
        </w:rPr>
        <w:t xml:space="preserve">dr. </w:t>
      </w:r>
      <w:r>
        <w:rPr>
          <w:rFonts w:ascii="Times New Roman" w:eastAsia="Times New Roman" w:hAnsi="Times New Roman" w:cs="Times New Roman"/>
          <w:kern w:val="0"/>
          <w:lang w:val="bs"/>
          <w14:ligatures w14:val="none"/>
        </w:rPr>
        <w:t>Milo</w:t>
      </w:r>
      <w:r>
        <w:rPr>
          <w:rFonts w:ascii="Times New Roman" w:eastAsia="Times New Roman" w:hAnsi="Times New Roman" w:cs="Times New Roman"/>
          <w:kern w:val="0"/>
          <w:lang w:val="sr-Latn-RS"/>
          <w14:ligatures w14:val="none"/>
        </w:rPr>
        <w:t>š Bogdanović</w:t>
      </w:r>
    </w:p>
    <w:p w14:paraId="071CDC50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p w14:paraId="793CA0BB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p w14:paraId="25EF2490" w14:textId="77777777" w:rsidR="006B0515" w:rsidRPr="006B0FC9" w:rsidRDefault="006B0515" w:rsidP="006B0515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p w14:paraId="625A8140" w14:textId="77777777" w:rsidR="006B0515" w:rsidRDefault="006B0515" w:rsidP="006B0515">
      <w:pPr>
        <w:widowControl w:val="0"/>
        <w:autoSpaceDE w:val="0"/>
        <w:autoSpaceDN w:val="0"/>
        <w:spacing w:before="19" w:after="0" w:line="240" w:lineRule="auto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p w14:paraId="451D6564" w14:textId="77777777" w:rsidR="006B0515" w:rsidRPr="006B0FC9" w:rsidRDefault="006B0515" w:rsidP="006B0515">
      <w:pPr>
        <w:widowControl w:val="0"/>
        <w:autoSpaceDE w:val="0"/>
        <w:autoSpaceDN w:val="0"/>
        <w:spacing w:before="19" w:after="0" w:line="240" w:lineRule="auto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p w14:paraId="60B5583F" w14:textId="43B4AEAD" w:rsidR="000638FE" w:rsidRDefault="006B0515" w:rsidP="00460340">
      <w:pPr>
        <w:widowControl w:val="0"/>
        <w:autoSpaceDE w:val="0"/>
        <w:autoSpaceDN w:val="0"/>
        <w:spacing w:before="1" w:after="0" w:line="240" w:lineRule="auto"/>
        <w:ind w:right="7"/>
        <w:jc w:val="center"/>
        <w:rPr>
          <w:rFonts w:ascii="Times New Roman" w:eastAsia="Times New Roman" w:hAnsi="Times New Roman" w:cs="Times New Roman"/>
          <w:spacing w:val="-4"/>
          <w:w w:val="105"/>
          <w:kern w:val="0"/>
          <w:lang w:val="bs"/>
          <w14:ligatures w14:val="none"/>
        </w:rPr>
      </w:pPr>
      <w:r w:rsidRPr="006B0FC9">
        <w:rPr>
          <w:rFonts w:ascii="Times New Roman" w:eastAsia="Times New Roman" w:hAnsi="Times New Roman" w:cs="Times New Roman"/>
          <w:spacing w:val="-2"/>
          <w:w w:val="105"/>
          <w:kern w:val="0"/>
          <w:lang w:val="bs"/>
          <w14:ligatures w14:val="none"/>
        </w:rPr>
        <w:t>Niš,</w:t>
      </w:r>
      <w:r w:rsidRPr="006B0FC9">
        <w:rPr>
          <w:rFonts w:ascii="Times New Roman" w:eastAsia="Times New Roman" w:hAnsi="Times New Roman" w:cs="Times New Roman"/>
          <w:spacing w:val="-3"/>
          <w:w w:val="105"/>
          <w:kern w:val="0"/>
          <w:lang w:val="b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spacing w:val="-2"/>
          <w:w w:val="105"/>
          <w:kern w:val="0"/>
          <w:lang w:val="bs"/>
          <w14:ligatures w14:val="none"/>
        </w:rPr>
        <w:t>mart</w:t>
      </w:r>
      <w:r w:rsidRPr="006B0FC9">
        <w:rPr>
          <w:rFonts w:ascii="Times New Roman" w:eastAsia="Times New Roman" w:hAnsi="Times New Roman" w:cs="Times New Roman"/>
          <w:spacing w:val="-1"/>
          <w:w w:val="105"/>
          <w:kern w:val="0"/>
          <w:lang w:val="bs"/>
          <w14:ligatures w14:val="none"/>
        </w:rPr>
        <w:t xml:space="preserve"> </w:t>
      </w:r>
      <w:r w:rsidRPr="006B0FC9">
        <w:rPr>
          <w:rFonts w:ascii="Times New Roman" w:eastAsia="Times New Roman" w:hAnsi="Times New Roman" w:cs="Times New Roman"/>
          <w:spacing w:val="-4"/>
          <w:w w:val="105"/>
          <w:kern w:val="0"/>
          <w:lang w:val="bs"/>
          <w14:ligatures w14:val="none"/>
        </w:rPr>
        <w:t>202</w:t>
      </w:r>
      <w:r>
        <w:rPr>
          <w:rFonts w:ascii="Times New Roman" w:eastAsia="Times New Roman" w:hAnsi="Times New Roman" w:cs="Times New Roman"/>
          <w:spacing w:val="-4"/>
          <w:w w:val="105"/>
          <w:kern w:val="0"/>
          <w:lang w:val="bs"/>
          <w14:ligatures w14:val="none"/>
        </w:rPr>
        <w:t>6</w:t>
      </w:r>
      <w:r w:rsidRPr="006B0FC9">
        <w:rPr>
          <w:rFonts w:ascii="Times New Roman" w:eastAsia="Times New Roman" w:hAnsi="Times New Roman" w:cs="Times New Roman"/>
          <w:spacing w:val="-4"/>
          <w:w w:val="105"/>
          <w:kern w:val="0"/>
          <w:lang w:val="bs"/>
          <w14:ligatures w14:val="none"/>
        </w:rPr>
        <w:t>.</w:t>
      </w:r>
    </w:p>
    <w:p w14:paraId="059DF0DB" w14:textId="4B7CADC6" w:rsidR="000638FE" w:rsidRDefault="000638FE" w:rsidP="000638FE">
      <w:pPr>
        <w:pStyle w:val="Heading1"/>
      </w:pPr>
      <w:r w:rsidRPr="000638FE">
        <w:br w:type="page"/>
      </w:r>
      <w:r w:rsidRPr="000638FE">
        <w:lastRenderedPageBreak/>
        <w:t>UVOD</w:t>
      </w:r>
    </w:p>
    <w:p w14:paraId="30EC7B12" w14:textId="77777777" w:rsidR="003222A1" w:rsidRPr="003222A1" w:rsidRDefault="003222A1" w:rsidP="003222A1"/>
    <w:p w14:paraId="79E110B0" w14:textId="77777777" w:rsidR="00A26100" w:rsidRPr="00A26100" w:rsidRDefault="00A26100" w:rsidP="003222A1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A26100">
        <w:rPr>
          <w:rFonts w:ascii="Times New Roman" w:hAnsi="Times New Roman" w:cs="Times New Roman"/>
        </w:rPr>
        <w:t>U savremenom digitalnom okruženju, društvene mreže i platforme za deljenje sadržaja predstavljaju izuzetno bogat izvor nestrukturiranih podataka koji odražavaju stavove, emocije i interesovanja korisnika. Među njima, YouTube zauzima posebno mesto kao jedna od najpopularnijih platformi za video sadržaj, gde korisnici aktivno učestvuju kroz komentare, diskusije i reakcije na objavljene video zapise. YouTube komentari su specifični po svojoj spontanosti, neformalnom jeziku i čestoj višejezičnosti, što ih čini izazovnim, ali i veoma vrednim za analizu. Kroz primenu tehnika rudarenja teksta i obrade prirodnog jezika moguće je identifikovati obrasce u ponašanju korisnika, izdvojiti dominantne teme i bolje razumeti način na koji publika reaguje na određeni sadržaj.</w:t>
      </w:r>
    </w:p>
    <w:p w14:paraId="4A4A16E4" w14:textId="2F39514F" w:rsidR="00A26100" w:rsidRDefault="00A26100" w:rsidP="003222A1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 w:rsidRPr="00A26100">
        <w:rPr>
          <w:rFonts w:ascii="Times New Roman" w:hAnsi="Times New Roman" w:cs="Times New Roman"/>
        </w:rPr>
        <w:t>Poseban interes u ovom radu usmeren je na analizu komentara fanova emisije „Going Seventeen“, koja predstavlja popularan sadržaj korejske muzičke grupe SEVENTEEN i okuplja veliku međunarodnu zajednicu fanova poznatu kao Carat</w:t>
      </w:r>
      <w:r w:rsidR="00193C95">
        <w:rPr>
          <w:rFonts w:ascii="Times New Roman" w:hAnsi="Times New Roman" w:cs="Times New Roman"/>
        </w:rPr>
        <w:t>.</w:t>
      </w:r>
      <w:r w:rsidRPr="00A26100">
        <w:rPr>
          <w:rFonts w:ascii="Times New Roman" w:hAnsi="Times New Roman" w:cs="Times New Roman"/>
        </w:rPr>
        <w:t xml:space="preserve"> Ova emisija karakteriše visok nivo interakcije publike, što se ogleda u velikom broju komentara na YouTube platformi. Analiza ovih komentara omogućava uvid u to koje teme najviše privlače pažnju publike, kako fanovi izražavaju svoje mišljenje, kao i koje su njihove želje i očekivanja u vezi sa budućim sadržajem. U radu se primenjuju savremeni modeli za detekciju tema, sa posebnim fokusom na BERTopic model, kao i njegovo poređenje sa tradicionalnim pristupima kao što su LDA i NMF, sa ciljem identifikacije i interpretacije dominantnih tema u okviru fan zajednice.</w:t>
      </w:r>
    </w:p>
    <w:p w14:paraId="60ADBE43" w14:textId="77777777" w:rsidR="003222A1" w:rsidRDefault="003222A1" w:rsidP="003222A1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</w:p>
    <w:p w14:paraId="4AB6AC45" w14:textId="77777777" w:rsidR="003222A1" w:rsidRPr="00A26100" w:rsidRDefault="003222A1" w:rsidP="003222A1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</w:p>
    <w:p w14:paraId="2FFBF09C" w14:textId="7162E7D8" w:rsidR="005F1A09" w:rsidRPr="00F21AFF" w:rsidRDefault="00F21AFF" w:rsidP="00A26100">
      <w:pPr>
        <w:pStyle w:val="Heading1"/>
      </w:pPr>
      <w:r>
        <w:lastRenderedPageBreak/>
        <w:t>PROBLEM I CILJ RADA</w:t>
      </w:r>
    </w:p>
    <w:p w14:paraId="526AE9EC" w14:textId="39AED175" w:rsidR="00F21AFF" w:rsidRDefault="00F21AFF" w:rsidP="00F21AFF">
      <w:pPr>
        <w:pStyle w:val="Heading1"/>
      </w:pPr>
      <w:r>
        <w:t>PREGLED POSTOJEĆIH MODELA</w:t>
      </w:r>
    </w:p>
    <w:p w14:paraId="099A6188" w14:textId="4E215FBE" w:rsidR="00122C3B" w:rsidRDefault="0056666C" w:rsidP="00A26100">
      <w:pPr>
        <w:pStyle w:val="Heading1"/>
      </w:pPr>
      <w:r>
        <w:t>BERTopic MODEL</w:t>
      </w:r>
    </w:p>
    <w:p w14:paraId="3DC5E283" w14:textId="1F7106DF" w:rsidR="00122C3B" w:rsidRDefault="0056666C" w:rsidP="00A26100">
      <w:pPr>
        <w:pStyle w:val="Heading1"/>
      </w:pPr>
      <w:r>
        <w:t>SKUP PODATAKA</w:t>
      </w:r>
    </w:p>
    <w:p w14:paraId="16FCC204" w14:textId="4CDB985D" w:rsidR="00122C3B" w:rsidRPr="0056666C" w:rsidRDefault="0056666C" w:rsidP="00A26100">
      <w:pPr>
        <w:pStyle w:val="Heading1"/>
      </w:pPr>
      <w:r>
        <w:t>METODOLOGIJA</w:t>
      </w:r>
    </w:p>
    <w:p w14:paraId="7F680170" w14:textId="216F7B58" w:rsidR="00122C3B" w:rsidRPr="0056666C" w:rsidRDefault="0056666C" w:rsidP="00A26100">
      <w:pPr>
        <w:pStyle w:val="Heading1"/>
      </w:pPr>
      <w:r>
        <w:t>REZULTATI I ANALIZA</w:t>
      </w:r>
    </w:p>
    <w:p w14:paraId="4D83F1FB" w14:textId="77777777" w:rsidR="000638FE" w:rsidRDefault="000638FE" w:rsidP="000638FE">
      <w:pPr>
        <w:pStyle w:val="Heading1"/>
        <w:rPr>
          <w:lang w:val="sr-Latn-RS"/>
        </w:rPr>
      </w:pPr>
      <w:r>
        <w:t>ZAKLJU</w:t>
      </w:r>
      <w:r>
        <w:rPr>
          <w:lang w:val="sr-Latn-RS"/>
        </w:rPr>
        <w:t>ČAK</w:t>
      </w:r>
    </w:p>
    <w:p w14:paraId="0DCEB4A6" w14:textId="4DF50305" w:rsidR="000638FE" w:rsidRPr="000638FE" w:rsidRDefault="000638FE" w:rsidP="000638FE">
      <w:pPr>
        <w:pStyle w:val="Heading1"/>
        <w:rPr>
          <w:lang w:val="sr-Latn-RS"/>
        </w:rPr>
      </w:pPr>
      <w:r>
        <w:rPr>
          <w:lang w:val="sr-Latn-RS"/>
        </w:rPr>
        <w:t>LITERATURA</w:t>
      </w:r>
    </w:p>
    <w:p w14:paraId="026A5111" w14:textId="77777777" w:rsidR="001C51ED" w:rsidRPr="00460340" w:rsidRDefault="001C51ED" w:rsidP="00460340">
      <w:pPr>
        <w:widowControl w:val="0"/>
        <w:autoSpaceDE w:val="0"/>
        <w:autoSpaceDN w:val="0"/>
        <w:spacing w:before="1" w:after="0" w:line="240" w:lineRule="auto"/>
        <w:ind w:right="7"/>
        <w:jc w:val="center"/>
        <w:rPr>
          <w:rFonts w:ascii="Times New Roman" w:eastAsia="Times New Roman" w:hAnsi="Times New Roman" w:cs="Times New Roman"/>
          <w:kern w:val="0"/>
          <w:lang w:val="bs"/>
          <w14:ligatures w14:val="none"/>
        </w:rPr>
      </w:pPr>
    </w:p>
    <w:sectPr w:rsidR="001C51ED" w:rsidRPr="004603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B3A0E"/>
    <w:multiLevelType w:val="multilevel"/>
    <w:tmpl w:val="D51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B61B2"/>
    <w:multiLevelType w:val="multilevel"/>
    <w:tmpl w:val="73E8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642BB"/>
    <w:multiLevelType w:val="multilevel"/>
    <w:tmpl w:val="72884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96338"/>
    <w:multiLevelType w:val="hybridMultilevel"/>
    <w:tmpl w:val="4C26D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E23918"/>
    <w:multiLevelType w:val="multilevel"/>
    <w:tmpl w:val="3B7A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75190"/>
    <w:multiLevelType w:val="multilevel"/>
    <w:tmpl w:val="7114A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C7388"/>
    <w:multiLevelType w:val="multilevel"/>
    <w:tmpl w:val="0316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C36E1D"/>
    <w:multiLevelType w:val="multilevel"/>
    <w:tmpl w:val="5862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591A4D"/>
    <w:multiLevelType w:val="multilevel"/>
    <w:tmpl w:val="4328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11243D"/>
    <w:multiLevelType w:val="multilevel"/>
    <w:tmpl w:val="F45A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883074">
    <w:abstractNumId w:val="5"/>
  </w:num>
  <w:num w:numId="2" w16cid:durableId="288824613">
    <w:abstractNumId w:val="2"/>
  </w:num>
  <w:num w:numId="3" w16cid:durableId="229389845">
    <w:abstractNumId w:val="9"/>
  </w:num>
  <w:num w:numId="4" w16cid:durableId="1587424914">
    <w:abstractNumId w:val="4"/>
  </w:num>
  <w:num w:numId="5" w16cid:durableId="1512337937">
    <w:abstractNumId w:val="8"/>
  </w:num>
  <w:num w:numId="6" w16cid:durableId="2081780754">
    <w:abstractNumId w:val="6"/>
  </w:num>
  <w:num w:numId="7" w16cid:durableId="427626833">
    <w:abstractNumId w:val="7"/>
  </w:num>
  <w:num w:numId="8" w16cid:durableId="739714953">
    <w:abstractNumId w:val="1"/>
  </w:num>
  <w:num w:numId="9" w16cid:durableId="738866536">
    <w:abstractNumId w:val="0"/>
  </w:num>
  <w:num w:numId="10" w16cid:durableId="316603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A40"/>
    <w:rsid w:val="000638FE"/>
    <w:rsid w:val="00063A40"/>
    <w:rsid w:val="00122C3B"/>
    <w:rsid w:val="00193C95"/>
    <w:rsid w:val="001C51ED"/>
    <w:rsid w:val="002E5666"/>
    <w:rsid w:val="003222A1"/>
    <w:rsid w:val="00447D1C"/>
    <w:rsid w:val="00460340"/>
    <w:rsid w:val="00500BF4"/>
    <w:rsid w:val="0053568F"/>
    <w:rsid w:val="0056666C"/>
    <w:rsid w:val="005F1A09"/>
    <w:rsid w:val="006B0515"/>
    <w:rsid w:val="006F20D7"/>
    <w:rsid w:val="00A03EB7"/>
    <w:rsid w:val="00A26100"/>
    <w:rsid w:val="00B622ED"/>
    <w:rsid w:val="00C106EC"/>
    <w:rsid w:val="00F21AFF"/>
    <w:rsid w:val="00F47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67404"/>
  <w15:chartTrackingRefBased/>
  <w15:docId w15:val="{808A96CF-01B2-4065-8F32-D10F59F68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515"/>
  </w:style>
  <w:style w:type="paragraph" w:styleId="Heading1">
    <w:name w:val="heading 1"/>
    <w:basedOn w:val="Normal"/>
    <w:next w:val="Normal"/>
    <w:link w:val="Heading1Char"/>
    <w:uiPriority w:val="9"/>
    <w:qFormat/>
    <w:rsid w:val="000638FE"/>
    <w:pPr>
      <w:keepNext/>
      <w:keepLines/>
      <w:spacing w:before="360" w:after="80" w:line="24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8FE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A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8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7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7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3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Jovana Malinovic</dc:creator>
  <cp:keywords/>
  <dc:description/>
  <cp:lastModifiedBy>Jovana Malinovic</cp:lastModifiedBy>
  <cp:revision>11</cp:revision>
  <dcterms:created xsi:type="dcterms:W3CDTF">2026-03-26T21:18:00Z</dcterms:created>
  <dcterms:modified xsi:type="dcterms:W3CDTF">2026-04-08T20:35:00Z</dcterms:modified>
</cp:coreProperties>
</file>