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8BCC" w14:textId="41453DF5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Soru-1: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Infoset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olarak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backend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tarafında OOP,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frontend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tarafında ise fonksiyonel programlama paradigmalarını kullanıyoruz. Bunları birbirinden ayıran şeyler nelerdir? Birbirlerine göre avantajlarını-dezavantajlarını basit birkaç kod bloğuyla açıklayabilir misin?</w:t>
      </w:r>
    </w:p>
    <w:p w14:paraId="5E9DC389" w14:textId="01F5173C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-----------------------------------------------------------------------------------------------------</w:t>
      </w:r>
      <w:r w:rsidR="0026736A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------</w:t>
      </w:r>
    </w:p>
    <w:p w14:paraId="2BE6F12F" w14:textId="116543ED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Fonksiyonel programlamada değişkenler ve fonksiyonlar, programlamanın temel öğeleridir,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OOP'de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ise temel öğe</w:t>
      </w:r>
      <w:r w:rsidR="000E16C7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ler metotlar,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nesne</w:t>
      </w:r>
      <w:r w:rsidR="000E16C7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ve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class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kavramlarıdır.</w:t>
      </w:r>
    </w:p>
    <w:p w14:paraId="289F5C6E" w14:textId="5020D5EE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Fonksiyonel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programlama ile yazılan kodların okunup anlaşılması daha basitken OOP yaklaşımı ile yazılan kodların okunması daha zorlayıcı olabilir. </w:t>
      </w:r>
    </w:p>
    <w:p w14:paraId="7AA2DF03" w14:textId="67678AF4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OOP'deki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temel öğelerin, nesnelerin durumu (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), özellikleri vardır. Nesnenin durumu, özelliği bir etkileşim sonucunda değişebilir. Fonksiyonel programlamanın temel öğelerinde, fonksiyonlarda bir durum, özellik söz konusu değildir. </w:t>
      </w:r>
    </w:p>
    <w:p w14:paraId="5415D515" w14:textId="4BA72C9E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Fonksiyonel programlamada değişmez (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immutable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) veriler kullanılır,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OOP'de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ise değişmez(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immutable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) ve değişken(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mutable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) veriler birlikte kullanılır.</w:t>
      </w:r>
    </w:p>
    <w:p w14:paraId="60E26E19" w14:textId="21C9895B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Fonksiyonel programlama karmaşık işlemler tasarlarken , büyük verilerle çalışırken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OOP'e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göre daha iyi performans sağlar.</w:t>
      </w:r>
    </w:p>
    <w:p w14:paraId="36585ED0" w14:textId="5B7139F6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OOP, fonksiyonel programlamaya göre daha fazla bellek kullanır.</w:t>
      </w:r>
    </w:p>
    <w:p w14:paraId="2A5AD944" w14:textId="36E0718F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Karmaşık kullanılan sınıflarda bir hata meydana geldiğinde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debug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etmesi zordur. Fonksiyonel programlamada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debug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daha kolaydır.   </w:t>
      </w:r>
    </w:p>
    <w:p w14:paraId="153B6F10" w14:textId="0FA1032D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OOP'de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veriler, nesneler içerisinde erişim belirleyiciler (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access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modifiers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) aracılığıyla programın diğer ögelerinden saklanabilir, </w:t>
      </w:r>
      <w:r w:rsidR="00EE0B4E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kullanımı kısıtlanabilir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.</w:t>
      </w:r>
      <w:r w:rsidR="00EE0B4E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="00EE0B4E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Encapsulation</w:t>
      </w:r>
      <w:proofErr w:type="spellEnd"/>
      <w:r w:rsidR="00EE0B4E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)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OOP'de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veriye erişim kısıtlanabilirken fonksiyonel programlamada ise bu şekilde bir veri</w:t>
      </w:r>
      <w:r w:rsidR="00EE0B4E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erişimi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r w:rsidR="00EE0B4E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kısıtlaması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durumu yoktur, fonksiyonlar aynı verileri paylaşabilir ve kullanabilir.</w:t>
      </w:r>
    </w:p>
    <w:p w14:paraId="0D9345C7" w14:textId="6732FCAD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Fonksiyonel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programlamada modifikasyon işlemi daha zordur; bir fonksiyonda yapılan değişiklik, diğer 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fonksiyonları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ve programın çalışma mantığını etkileyebilir.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OOP'de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ise nesneler gevşek bağlılık (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loose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coupling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) prensibi ile oluşturulur ve bir nesnede yapılan değişiklik diğer nesnelerin işlevini ve programın çalışma mantığını etkilemez.</w:t>
      </w:r>
    </w:p>
    <w:p w14:paraId="2959B94E" w14:textId="6449E802" w:rsid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İki yaklaşımın da birbirlerine karşı avantajlı ve dezavantajlı olduğu durumlar var.</w:t>
      </w:r>
      <w:r w:rsidR="00C355E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H</w:t>
      </w:r>
      <w:r w:rsidR="00C355E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angi</w:t>
      </w:r>
      <w:r w:rsidR="00C355E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yaklaşımın</w:t>
      </w:r>
      <w:r w:rsidR="00C355E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kullanılacağı</w:t>
      </w:r>
      <w:r w:rsidR="00C355E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yapmak istediğimiz işin gereksinimlerine 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ve uygunluğ</w:t>
      </w:r>
      <w:r w:rsidR="00C355E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una 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göre </w:t>
      </w:r>
      <w:r w:rsidR="00C355E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tercih edilmelidir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.</w:t>
      </w:r>
      <w:r w:rsidR="00C355E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</w:p>
    <w:p w14:paraId="5C0FEC70" w14:textId="69844AF4" w:rsidR="0026736A" w:rsidRDefault="0026736A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-----------------------------------------------------------------------------------------------------</w:t>
      </w: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------</w:t>
      </w:r>
    </w:p>
    <w:p w14:paraId="0DD2EF60" w14:textId="77777777" w:rsidR="0026736A" w:rsidRPr="00750EDB" w:rsidRDefault="0026736A" w:rsidP="0026736A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Önce 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 yaklaşımı</w:t>
      </w: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yla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geometrik şekiller</w:t>
      </w: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ile 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işlemler yapan bir uygulama geliştir</w:t>
      </w: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diğimizi düşünelim. Ardından fonksiyonel yaklaşım ile bir örnek uygulama yapalım.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</w:p>
    <w:p w14:paraId="7226B6EE" w14:textId="407FA815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Örnek kod</w:t>
      </w:r>
      <w:r w:rsidR="0026736A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(OOP)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: </w:t>
      </w:r>
    </w:p>
    <w:p w14:paraId="7E914686" w14:textId="557BBA92" w:rsidR="00750EDB" w:rsidRPr="00750EDB" w:rsidRDefault="00750EDB" w:rsidP="00750EDB">
      <w:pPr>
        <w:rPr>
          <w:rFonts w:cstheme="minorHAnsi"/>
          <w:sz w:val="24"/>
          <w:szCs w:val="24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OOP özelliklerinden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inheritance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kullanarak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abstract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bir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Shape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class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oluşturup </w:t>
      </w:r>
      <w:proofErr w:type="spellStart"/>
      <w:r w:rsidR="0026736A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Circle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="0026736A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Rectangle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şekillerimizi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Shape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sınıfımızdan </w:t>
      </w:r>
      <w:r w:rsidR="00DA52C9"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türett</w:t>
      </w:r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ik. </w:t>
      </w:r>
      <w:proofErr w:type="spellStart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Shape</w:t>
      </w:r>
      <w:proofErr w:type="spellEnd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classımıza</w:t>
      </w:r>
      <w:proofErr w:type="spellEnd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alan hesabı yapan bir </w:t>
      </w:r>
      <w:proofErr w:type="spellStart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lastRenderedPageBreak/>
        <w:t>Area</w:t>
      </w:r>
      <w:proofErr w:type="spellEnd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() metodu ekledik ve türettiğimiz </w:t>
      </w:r>
      <w:proofErr w:type="spellStart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classlarda</w:t>
      </w:r>
      <w:proofErr w:type="spellEnd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bu metodu </w:t>
      </w:r>
      <w:proofErr w:type="spellStart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override</w:t>
      </w:r>
      <w:proofErr w:type="spellEnd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ederek </w:t>
      </w:r>
      <w:proofErr w:type="spellStart"/>
      <w:r w:rsidR="000E16C7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propertylerimizi</w:t>
      </w:r>
      <w:proofErr w:type="spellEnd"/>
      <w:r w:rsidR="000E16C7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uygun formülleri</w:t>
      </w:r>
      <w:r w:rsidR="000E16C7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n</w:t>
      </w:r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içerisine</w:t>
      </w:r>
      <w:r w:rsidR="00A01433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ekledik</w:t>
      </w:r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.</w:t>
      </w:r>
    </w:p>
    <w:p w14:paraId="3C27CFFC" w14:textId="74C48774" w:rsidR="00750EDB" w:rsidRPr="00750EDB" w:rsidRDefault="00750EDB" w:rsidP="00750EDB">
      <w:pPr>
        <w:rPr>
          <w:rFonts w:cstheme="minorHAnsi"/>
          <w:sz w:val="24"/>
          <w:szCs w:val="24"/>
        </w:rPr>
      </w:pPr>
      <w:r w:rsidRPr="00750EDB">
        <w:rPr>
          <w:rFonts w:cstheme="minorHAnsi"/>
          <w:sz w:val="24"/>
          <w:szCs w:val="24"/>
        </w:rPr>
        <w:drawing>
          <wp:inline distT="0" distB="0" distL="0" distR="0" wp14:anchorId="328D627B" wp14:editId="00BC3635">
            <wp:extent cx="5760720" cy="4829810"/>
            <wp:effectExtent l="0" t="0" r="0" b="8890"/>
            <wp:docPr id="205657190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7190" name="Resim 1" descr="metin, ekran görüntüsü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ECBB" w14:textId="0C429854" w:rsidR="00EE0B4E" w:rsidRDefault="00ED55C3" w:rsidP="00750EDB">
      <w:pPr>
        <w:rPr>
          <w:noProof/>
        </w:rPr>
      </w:pPr>
      <w:r>
        <w:rPr>
          <w:rFonts w:cstheme="minorHAnsi"/>
          <w:sz w:val="24"/>
          <w:szCs w:val="24"/>
        </w:rPr>
        <w:t xml:space="preserve">Artık bu sınıflardan </w:t>
      </w:r>
      <w:proofErr w:type="spellStart"/>
      <w:r>
        <w:rPr>
          <w:rFonts w:cstheme="minorHAnsi"/>
          <w:sz w:val="24"/>
          <w:szCs w:val="24"/>
        </w:rPr>
        <w:t>instance</w:t>
      </w:r>
      <w:proofErr w:type="spellEnd"/>
      <w:r>
        <w:rPr>
          <w:rFonts w:cstheme="minorHAnsi"/>
          <w:sz w:val="24"/>
          <w:szCs w:val="24"/>
        </w:rPr>
        <w:t xml:space="preserve"> alarak </w:t>
      </w:r>
      <w:r w:rsidR="000E16C7">
        <w:rPr>
          <w:rFonts w:cstheme="minorHAnsi"/>
          <w:sz w:val="24"/>
          <w:szCs w:val="24"/>
        </w:rPr>
        <w:t xml:space="preserve">şekillerimiz için </w:t>
      </w:r>
      <w:r>
        <w:rPr>
          <w:rFonts w:cstheme="minorHAnsi"/>
          <w:sz w:val="24"/>
          <w:szCs w:val="24"/>
        </w:rPr>
        <w:t>alan hesabı yapabiliriz.</w:t>
      </w:r>
      <w:r w:rsidR="0026736A" w:rsidRPr="0026736A">
        <w:rPr>
          <w:noProof/>
        </w:rPr>
        <w:t xml:space="preserve"> </w:t>
      </w:r>
    </w:p>
    <w:p w14:paraId="10C56B46" w14:textId="62846DDA" w:rsidR="00750EDB" w:rsidRDefault="0026736A" w:rsidP="00750EDB">
      <w:pPr>
        <w:rPr>
          <w:noProof/>
        </w:rPr>
      </w:pPr>
      <w:r w:rsidRPr="0026736A">
        <w:rPr>
          <w:rFonts w:cstheme="minorHAnsi"/>
          <w:sz w:val="24"/>
          <w:szCs w:val="24"/>
        </w:rPr>
        <w:drawing>
          <wp:inline distT="0" distB="0" distL="0" distR="0" wp14:anchorId="6DF6C6B5" wp14:editId="21990EF7">
            <wp:extent cx="5819775" cy="1276350"/>
            <wp:effectExtent l="0" t="0" r="9525" b="0"/>
            <wp:docPr id="40767077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70770" name="Resim 1" descr="metin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BB69" w14:textId="51212316" w:rsidR="0026736A" w:rsidRDefault="0026736A" w:rsidP="00750EDB">
      <w:pPr>
        <w:rPr>
          <w:rFonts w:cstheme="minorHAnsi"/>
          <w:sz w:val="24"/>
          <w:szCs w:val="24"/>
        </w:rPr>
      </w:pPr>
    </w:p>
    <w:p w14:paraId="1FCD81BD" w14:textId="77777777" w:rsidR="0026736A" w:rsidRDefault="0026736A" w:rsidP="00750EDB">
      <w:pPr>
        <w:rPr>
          <w:rFonts w:cstheme="minorHAnsi"/>
          <w:sz w:val="24"/>
          <w:szCs w:val="24"/>
        </w:rPr>
      </w:pPr>
    </w:p>
    <w:p w14:paraId="0162F126" w14:textId="77777777" w:rsidR="0026736A" w:rsidRDefault="0026736A" w:rsidP="00750EDB">
      <w:pPr>
        <w:rPr>
          <w:rFonts w:cstheme="minorHAnsi"/>
          <w:sz w:val="24"/>
          <w:szCs w:val="24"/>
        </w:rPr>
      </w:pPr>
    </w:p>
    <w:p w14:paraId="1A91E62A" w14:textId="77777777" w:rsidR="0026736A" w:rsidRDefault="0026736A" w:rsidP="00750EDB">
      <w:pPr>
        <w:rPr>
          <w:rFonts w:cstheme="minorHAnsi"/>
          <w:sz w:val="24"/>
          <w:szCs w:val="24"/>
        </w:rPr>
      </w:pPr>
    </w:p>
    <w:p w14:paraId="70F0B086" w14:textId="77777777" w:rsidR="0026736A" w:rsidRDefault="0026736A" w:rsidP="00750EDB">
      <w:pPr>
        <w:rPr>
          <w:rFonts w:cstheme="minorHAnsi"/>
          <w:sz w:val="24"/>
          <w:szCs w:val="24"/>
        </w:rPr>
      </w:pPr>
    </w:p>
    <w:p w14:paraId="0EECBA3A" w14:textId="77777777" w:rsidR="0026736A" w:rsidRDefault="0026736A" w:rsidP="00750EDB">
      <w:pPr>
        <w:rPr>
          <w:rFonts w:cstheme="minorHAnsi"/>
          <w:sz w:val="24"/>
          <w:szCs w:val="24"/>
        </w:rPr>
      </w:pPr>
    </w:p>
    <w:p w14:paraId="63A13700" w14:textId="77777777" w:rsidR="0026736A" w:rsidRDefault="0026736A" w:rsidP="00750EDB">
      <w:pPr>
        <w:rPr>
          <w:rFonts w:cstheme="minorHAnsi"/>
          <w:sz w:val="24"/>
          <w:szCs w:val="24"/>
        </w:rPr>
      </w:pPr>
    </w:p>
    <w:p w14:paraId="23A6BAF4" w14:textId="77777777" w:rsidR="0026736A" w:rsidRDefault="0026736A" w:rsidP="00750EDB">
      <w:pPr>
        <w:rPr>
          <w:rFonts w:cstheme="minorHAnsi"/>
          <w:sz w:val="24"/>
          <w:szCs w:val="24"/>
        </w:rPr>
      </w:pPr>
    </w:p>
    <w:p w14:paraId="2BB87B7D" w14:textId="3E3EC244" w:rsidR="0026736A" w:rsidRDefault="0026736A" w:rsidP="00750E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Aynı işlemi fonksiyonel programlama ile yapalım. </w:t>
      </w:r>
    </w:p>
    <w:p w14:paraId="5B3F9BFB" w14:textId="71E83B3F" w:rsidR="000E16C7" w:rsidRDefault="000E16C7" w:rsidP="00750E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Daire ve dikdörtgen şekilleri için uygun parametreleri ve formülleri barındıran iki tane fonksiyon oluşturduk. </w:t>
      </w:r>
    </w:p>
    <w:p w14:paraId="40D2A44A" w14:textId="4538543A" w:rsidR="000E16C7" w:rsidRDefault="000E16C7" w:rsidP="00750EDB">
      <w:pPr>
        <w:rPr>
          <w:rFonts w:cstheme="minorHAnsi"/>
          <w:sz w:val="24"/>
          <w:szCs w:val="24"/>
        </w:rPr>
      </w:pPr>
      <w:r w:rsidRPr="000E16C7">
        <w:rPr>
          <w:rFonts w:cstheme="minorHAnsi"/>
          <w:sz w:val="24"/>
          <w:szCs w:val="24"/>
        </w:rPr>
        <w:drawing>
          <wp:inline distT="0" distB="0" distL="0" distR="0" wp14:anchorId="1D04162E" wp14:editId="1F35D4B7">
            <wp:extent cx="5760720" cy="2269490"/>
            <wp:effectExtent l="0" t="0" r="0" b="0"/>
            <wp:docPr id="206859181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91818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873A" w14:textId="1ABEC3F4" w:rsidR="000E16C7" w:rsidRDefault="000E16C7" w:rsidP="00750E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Artık bu fonksiyonları kullanarak şekillerimiz için alan hesabı yapabiliriz.</w:t>
      </w:r>
    </w:p>
    <w:p w14:paraId="479E58D1" w14:textId="63772A8E" w:rsidR="000E16C7" w:rsidRDefault="000E16C7" w:rsidP="00750EDB">
      <w:pPr>
        <w:rPr>
          <w:rFonts w:cstheme="minorHAnsi"/>
          <w:sz w:val="24"/>
          <w:szCs w:val="24"/>
        </w:rPr>
      </w:pPr>
      <w:r w:rsidRPr="000E16C7">
        <w:rPr>
          <w:rFonts w:cstheme="minorHAnsi"/>
          <w:sz w:val="24"/>
          <w:szCs w:val="24"/>
        </w:rPr>
        <w:drawing>
          <wp:inline distT="0" distB="0" distL="0" distR="0" wp14:anchorId="13F68598" wp14:editId="5240E7A0">
            <wp:extent cx="5760720" cy="572770"/>
            <wp:effectExtent l="0" t="0" r="0" b="0"/>
            <wp:docPr id="22605110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51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6175" w14:textId="77777777" w:rsidR="000E16C7" w:rsidRDefault="000E16C7" w:rsidP="000E16C7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-----------------------------------------------------------------------------------------------------</w:t>
      </w: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------</w:t>
      </w:r>
    </w:p>
    <w:p w14:paraId="51F7327B" w14:textId="115B8B70" w:rsidR="000E16C7" w:rsidRPr="00750EDB" w:rsidRDefault="000E16C7" w:rsidP="00750EDB">
      <w:pPr>
        <w:rPr>
          <w:rFonts w:cstheme="minorHAnsi"/>
          <w:sz w:val="24"/>
          <w:szCs w:val="24"/>
        </w:rPr>
      </w:pPr>
    </w:p>
    <w:sectPr w:rsidR="000E16C7" w:rsidRPr="00750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8A"/>
    <w:rsid w:val="000E16C7"/>
    <w:rsid w:val="0026736A"/>
    <w:rsid w:val="00750EDB"/>
    <w:rsid w:val="007B6C8A"/>
    <w:rsid w:val="009C64C0"/>
    <w:rsid w:val="00A01433"/>
    <w:rsid w:val="00A82A3D"/>
    <w:rsid w:val="00C355E1"/>
    <w:rsid w:val="00DA52C9"/>
    <w:rsid w:val="00ED55C3"/>
    <w:rsid w:val="00EE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0BB5"/>
  <w15:chartTrackingRefBased/>
  <w15:docId w15:val="{146DB661-60E4-4336-8545-6CA3BA37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BA056-22EC-4F7F-B348-29552A97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mehmetali.ozdemir</dc:creator>
  <cp:keywords/>
  <dc:description/>
  <cp:lastModifiedBy>mehmetali.ozdemir</cp:lastModifiedBy>
  <cp:revision>9</cp:revision>
  <dcterms:created xsi:type="dcterms:W3CDTF">2023-05-03T21:08:00Z</dcterms:created>
  <dcterms:modified xsi:type="dcterms:W3CDTF">2023-05-04T05:29:00Z</dcterms:modified>
</cp:coreProperties>
</file>