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being undertaken:</w:t>
      </w:r>
    </w:p>
    <w:p w:rsidR="00000000" w:rsidDel="00000000" w:rsidP="00000000" w:rsidRDefault="00000000" w:rsidRPr="00000000" w14:paraId="00000002">
      <w:pPr>
        <w:keepNext w:val="0"/>
        <w:keepLines w:val="0"/>
        <w:shd w:fill="ffffff" w:val="clear"/>
        <w:spacing w:after="0" w:before="0"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Bank Marketing (Campaign) --- Data Science</w:t>
      </w:r>
    </w:p>
    <w:p w:rsidR="00000000" w:rsidDel="00000000" w:rsidP="00000000" w:rsidRDefault="00000000" w:rsidRPr="00000000" w14:paraId="00000003">
      <w:pPr>
        <w:keepNext w:val="0"/>
        <w:keepLines w:val="0"/>
        <w:shd w:fill="ffffff" w:val="clear"/>
        <w:spacing w:after="0" w:before="0" w:line="312"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keepNext w:val="0"/>
        <w:keepLines w:val="0"/>
        <w:shd w:fill="ffffff" w:val="clear"/>
        <w:spacing w:after="0" w:before="0"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Pr>
        <w:drawing>
          <wp:inline distB="114300" distT="114300" distL="114300" distR="114300">
            <wp:extent cx="2919413" cy="2919413"/>
            <wp:effectExtent b="25400" l="25400" r="25400" t="25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9413" cy="2919413"/>
                    </a:xfrm>
                    <a:prstGeom prst="rect"/>
                    <a:ln w="254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80" w:before="1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Group Name</w:t>
      </w:r>
    </w:p>
    <w:p w:rsidR="00000000" w:rsidDel="00000000" w:rsidP="00000000" w:rsidRDefault="00000000" w:rsidRPr="00000000" w14:paraId="00000006">
      <w:pPr>
        <w:shd w:fill="ffffff" w:val="clear"/>
        <w:spacing w:after="180" w:before="1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Data Team.</w:t>
      </w:r>
    </w:p>
    <w:p w:rsidR="00000000" w:rsidDel="00000000" w:rsidP="00000000" w:rsidRDefault="00000000" w:rsidRPr="00000000" w14:paraId="00000007">
      <w:pPr>
        <w:shd w:fill="ffffff" w:val="clear"/>
        <w:spacing w:after="180" w:before="18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hd w:fill="ffffff" w:val="clear"/>
        <w:spacing w:after="180" w:before="18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Members</w:t>
      </w:r>
      <w:r w:rsidDel="00000000" w:rsidR="00000000" w:rsidRPr="00000000">
        <w:rPr>
          <w:rtl w:val="0"/>
        </w:rPr>
      </w:r>
    </w:p>
    <w:p w:rsidR="00000000" w:rsidDel="00000000" w:rsidP="00000000" w:rsidRDefault="00000000" w:rsidRPr="00000000" w14:paraId="00000009">
      <w:pPr>
        <w:shd w:fill="ffffff" w:val="clear"/>
        <w:spacing w:after="180" w:before="18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Fawzi Khatib</w:t>
      </w:r>
    </w:p>
    <w:p w:rsidR="00000000" w:rsidDel="00000000" w:rsidP="00000000" w:rsidRDefault="00000000" w:rsidRPr="00000000" w14:paraId="0000000A">
      <w:pPr>
        <w:shd w:fill="ffffff" w:val="clear"/>
        <w:spacing w:after="180" w:before="18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Nigel</w:t>
      </w:r>
    </w:p>
    <w:p w:rsidR="00000000" w:rsidDel="00000000" w:rsidP="00000000" w:rsidRDefault="00000000" w:rsidRPr="00000000" w14:paraId="0000000B">
      <w:pPr>
        <w:shd w:fill="ffffff" w:val="clear"/>
        <w:spacing w:after="180" w:before="1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Malipalema</w:t>
      </w:r>
    </w:p>
    <w:p w:rsidR="00000000" w:rsidDel="00000000" w:rsidP="00000000" w:rsidRDefault="00000000" w:rsidRPr="00000000" w14:paraId="0000000C">
      <w:pPr>
        <w:shd w:fill="ffffff" w:val="clear"/>
        <w:spacing w:after="180" w:before="1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Aurthur</w:t>
      </w:r>
    </w:p>
    <w:p w:rsidR="00000000" w:rsidDel="00000000" w:rsidP="00000000" w:rsidRDefault="00000000" w:rsidRPr="00000000" w14:paraId="0000000D">
      <w:pPr>
        <w:shd w:fill="ffffff" w:val="clear"/>
        <w:spacing w:after="180" w:before="18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hd w:fill="ffffff" w:val="clear"/>
        <w:spacing w:after="180" w:before="18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member details:</w:t>
      </w:r>
    </w:p>
    <w:p w:rsidR="00000000" w:rsidDel="00000000" w:rsidP="00000000" w:rsidRDefault="00000000" w:rsidRPr="00000000" w14:paraId="0000000F">
      <w:pPr>
        <w:numPr>
          <w:ilvl w:val="0"/>
          <w:numId w:val="4"/>
        </w:numPr>
        <w:shd w:fill="ffffff" w:val="clear"/>
        <w:spacing w:after="0" w:afterAutospacing="0" w:before="1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Fawzi El Khatib, fawzi_khatib@hotmail.com, Lebanon, Data Glacier, Data Science.</w:t>
      </w:r>
      <w:r w:rsidDel="00000000" w:rsidR="00000000" w:rsidRPr="00000000">
        <w:rPr>
          <w:rtl w:val="0"/>
        </w:rPr>
      </w:r>
    </w:p>
    <w:p w:rsidR="00000000" w:rsidDel="00000000" w:rsidP="00000000" w:rsidRDefault="00000000" w:rsidRPr="00000000" w14:paraId="00000010">
      <w:pPr>
        <w:numPr>
          <w:ilvl w:val="0"/>
          <w:numId w:val="4"/>
        </w:numPr>
        <w:shd w:fill="ffffff" w:val="clear"/>
        <w:spacing w:after="0" w:afterAutospacing="0" w:before="0" w:beforeAutospacing="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Nigel Chitere, </w:t>
      </w:r>
      <w:hyperlink r:id="rId7">
        <w:r w:rsidDel="00000000" w:rsidR="00000000" w:rsidRPr="00000000">
          <w:rPr>
            <w:rFonts w:ascii="Times New Roman" w:cs="Times New Roman" w:eastAsia="Times New Roman" w:hAnsi="Times New Roman"/>
            <w:sz w:val="24"/>
            <w:szCs w:val="24"/>
            <w:highlight w:val="white"/>
            <w:u w:val="single"/>
            <w:rtl w:val="0"/>
          </w:rPr>
          <w:t xml:space="preserve">tawanda.nigel@gmail.com</w:t>
        </w:r>
      </w:hyperlink>
      <w:r w:rsidDel="00000000" w:rsidR="00000000" w:rsidRPr="00000000">
        <w:rPr>
          <w:rFonts w:ascii="Times New Roman" w:cs="Times New Roman" w:eastAsia="Times New Roman" w:hAnsi="Times New Roman"/>
          <w:sz w:val="24"/>
          <w:szCs w:val="24"/>
          <w:highlight w:val="white"/>
          <w:rtl w:val="0"/>
        </w:rPr>
        <w:t xml:space="preserve">, Zimbabwe,</w:t>
      </w:r>
      <w:r w:rsidDel="00000000" w:rsidR="00000000" w:rsidRPr="00000000">
        <w:rPr>
          <w:rFonts w:ascii="Times New Roman" w:cs="Times New Roman" w:eastAsia="Times New Roman" w:hAnsi="Times New Roman"/>
          <w:sz w:val="24"/>
          <w:szCs w:val="24"/>
          <w:highlight w:val="white"/>
          <w:rtl w:val="0"/>
        </w:rPr>
        <w:t xml:space="preserve"> Rocapply, Data Analysis.</w:t>
      </w:r>
    </w:p>
    <w:p w:rsidR="00000000" w:rsidDel="00000000" w:rsidP="00000000" w:rsidRDefault="00000000" w:rsidRPr="00000000" w14:paraId="00000011">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Malipalema Khang, </w:t>
      </w:r>
      <w:hyperlink r:id="rId8">
        <w:r w:rsidDel="00000000" w:rsidR="00000000" w:rsidRPr="00000000">
          <w:rPr>
            <w:rFonts w:ascii="Times New Roman" w:cs="Times New Roman" w:eastAsia="Times New Roman" w:hAnsi="Times New Roman"/>
            <w:sz w:val="24"/>
            <w:szCs w:val="24"/>
            <w:highlight w:val="white"/>
            <w:u w:val="single"/>
            <w:rtl w:val="0"/>
          </w:rPr>
          <w:t xml:space="preserve">malipalema@gmail.com</w:t>
        </w:r>
      </w:hyperlink>
      <w:r w:rsidDel="00000000" w:rsidR="00000000" w:rsidRPr="00000000">
        <w:rPr>
          <w:rFonts w:ascii="Times New Roman" w:cs="Times New Roman" w:eastAsia="Times New Roman" w:hAnsi="Times New Roman"/>
          <w:sz w:val="24"/>
          <w:szCs w:val="24"/>
          <w:highlight w:val="white"/>
          <w:rtl w:val="0"/>
        </w:rPr>
        <w:t xml:space="preserve">, South Africa, University of the Witwatersrand, Data Science.</w:t>
      </w:r>
    </w:p>
    <w:p w:rsidR="00000000" w:rsidDel="00000000" w:rsidP="00000000" w:rsidRDefault="00000000" w:rsidRPr="00000000" w14:paraId="00000012">
      <w:pPr>
        <w:numPr>
          <w:ilvl w:val="0"/>
          <w:numId w:val="4"/>
        </w:numPr>
        <w:shd w:fill="ffffff" w:val="clear"/>
        <w:spacing w:after="180" w:before="0" w:beforeAutospacing="0" w:lineRule="auto"/>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Arthur Mupfumira, </w:t>
      </w:r>
      <w:hyperlink r:id="rId9">
        <w:r w:rsidDel="00000000" w:rsidR="00000000" w:rsidRPr="00000000">
          <w:rPr>
            <w:rFonts w:ascii="Times New Roman" w:cs="Times New Roman" w:eastAsia="Times New Roman" w:hAnsi="Times New Roman"/>
            <w:sz w:val="24"/>
            <w:szCs w:val="24"/>
            <w:highlight w:val="white"/>
            <w:u w:val="single"/>
            <w:rtl w:val="0"/>
          </w:rPr>
          <w:t xml:space="preserve">artmupf@gmail.com</w:t>
        </w:r>
      </w:hyperlink>
      <w:r w:rsidDel="00000000" w:rsidR="00000000" w:rsidRPr="00000000">
        <w:rPr>
          <w:rFonts w:ascii="Times New Roman" w:cs="Times New Roman" w:eastAsia="Times New Roman" w:hAnsi="Times New Roman"/>
          <w:sz w:val="24"/>
          <w:szCs w:val="24"/>
          <w:highlight w:val="white"/>
          <w:rtl w:val="0"/>
        </w:rPr>
        <w:t xml:space="preserve">, Zimbabwe, Data Glacier, Data Science.</w:t>
      </w:r>
    </w:p>
    <w:p w:rsidR="00000000" w:rsidDel="00000000" w:rsidP="00000000" w:rsidRDefault="00000000" w:rsidRPr="00000000" w14:paraId="00000013">
      <w:pPr>
        <w:shd w:fill="ffffff" w:val="clear"/>
        <w:spacing w:after="180" w:before="18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180" w:before="18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description</w:t>
      </w:r>
    </w:p>
    <w:p w:rsidR="00000000" w:rsidDel="00000000" w:rsidP="00000000" w:rsidRDefault="00000000" w:rsidRPr="00000000" w14:paraId="00000015">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project is to develop a model that will aid our client ABC Bank identify which clients are likely to be interested in their </w:t>
      </w:r>
      <w:r w:rsidDel="00000000" w:rsidR="00000000" w:rsidRPr="00000000">
        <w:rPr>
          <w:rFonts w:ascii="Times New Roman" w:cs="Times New Roman" w:eastAsia="Times New Roman" w:hAnsi="Times New Roman"/>
          <w:sz w:val="24"/>
          <w:szCs w:val="24"/>
          <w:highlight w:val="white"/>
          <w:rtl w:val="0"/>
        </w:rPr>
        <w:t xml:space="preserve">term deposit product before actually introducing this product into their customer base without prior research and client targeting.</w:t>
      </w:r>
      <w:r w:rsidDel="00000000" w:rsidR="00000000" w:rsidRPr="00000000">
        <w:rPr>
          <w:rtl w:val="0"/>
        </w:rPr>
      </w:r>
    </w:p>
    <w:p w:rsidR="00000000" w:rsidDel="00000000" w:rsidP="00000000" w:rsidRDefault="00000000" w:rsidRPr="00000000" w14:paraId="00000016">
      <w:pPr>
        <w:shd w:fill="ffffff" w:val="clear"/>
        <w:spacing w:after="180" w:before="18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hd w:fill="ffffff" w:val="clear"/>
        <w:spacing w:after="180" w:before="18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Business understanding.</w:t>
      </w:r>
    </w:p>
    <w:p w:rsidR="00000000" w:rsidDel="00000000" w:rsidP="00000000" w:rsidRDefault="00000000" w:rsidRPr="00000000" w14:paraId="00000018">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actually get a better picture of how this product would be relevant and to who it would be beneficial the following questions need to be addressed</w:t>
      </w:r>
    </w:p>
    <w:p w:rsidR="00000000" w:rsidDel="00000000" w:rsidP="00000000" w:rsidRDefault="00000000" w:rsidRPr="00000000" w14:paraId="00000019">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6"/>
        </w:numPr>
        <w:shd w:fill="ffffff" w:val="clear"/>
        <w:spacing w:after="180" w:before="18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a term deposit?</w:t>
      </w:r>
    </w:p>
    <w:p w:rsidR="00000000" w:rsidDel="00000000" w:rsidP="00000000" w:rsidRDefault="00000000" w:rsidRPr="00000000" w14:paraId="0000001B">
      <w:pPr>
        <w:pStyle w:val="Heading2"/>
        <w:keepNext w:val="0"/>
        <w:keepLines w:val="0"/>
        <w:shd w:fill="ffffff" w:val="clear"/>
        <w:spacing w:after="0" w:before="0" w:line="276" w:lineRule="auto"/>
        <w:rPr>
          <w:color w:val="111111"/>
          <w:sz w:val="34"/>
          <w:szCs w:val="34"/>
          <w:highlight w:val="yellow"/>
        </w:rPr>
      </w:pPr>
      <w:bookmarkStart w:colFirst="0" w:colLast="0" w:name="_ifpind1t5vwb" w:id="0"/>
      <w:bookmarkEnd w:id="0"/>
      <w:r w:rsidDel="00000000" w:rsidR="00000000" w:rsidRPr="00000000">
        <w:rPr>
          <w:rtl w:val="0"/>
        </w:rPr>
      </w:r>
    </w:p>
    <w:p w:rsidR="00000000" w:rsidDel="00000000" w:rsidP="00000000" w:rsidRDefault="00000000" w:rsidRPr="00000000" w14:paraId="0000001C">
      <w:pPr>
        <w:shd w:fill="ffffff" w:val="clear"/>
        <w:spacing w:after="420" w:line="276"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 term deposit is a fixed-term investment that includes the </w:t>
      </w:r>
      <w:hyperlink r:id="rId10">
        <w:r w:rsidDel="00000000" w:rsidR="00000000" w:rsidRPr="00000000">
          <w:rPr>
            <w:rFonts w:ascii="Times New Roman" w:cs="Times New Roman" w:eastAsia="Times New Roman" w:hAnsi="Times New Roman"/>
            <w:color w:val="2c40d0"/>
            <w:sz w:val="24"/>
            <w:szCs w:val="24"/>
            <w:highlight w:val="white"/>
            <w:u w:val="single"/>
            <w:rtl w:val="0"/>
          </w:rPr>
          <w:t xml:space="preserve">deposit of money</w:t>
        </w:r>
      </w:hyperlink>
      <w:r w:rsidDel="00000000" w:rsidR="00000000" w:rsidRPr="00000000">
        <w:rPr>
          <w:rFonts w:ascii="Times New Roman" w:cs="Times New Roman" w:eastAsia="Times New Roman" w:hAnsi="Times New Roman"/>
          <w:color w:val="111111"/>
          <w:sz w:val="24"/>
          <w:szCs w:val="24"/>
          <w:highlight w:val="white"/>
          <w:rtl w:val="0"/>
        </w:rPr>
        <w:t xml:space="preserve"> into an account at a financial institution. Term deposit investments usually carry short-term maturities ranging from one month to a few years and will have varying levels of required minimum deposits.</w:t>
      </w:r>
    </w:p>
    <w:p w:rsidR="00000000" w:rsidDel="00000000" w:rsidP="00000000" w:rsidRDefault="00000000" w:rsidRPr="00000000" w14:paraId="0000001D">
      <w:pPr>
        <w:shd w:fill="ffffff" w:val="clear"/>
        <w:spacing w:after="42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111111"/>
          <w:sz w:val="24"/>
          <w:szCs w:val="24"/>
          <w:highlight w:val="white"/>
          <w:rtl w:val="0"/>
        </w:rPr>
        <w:t xml:space="preserve">The investor must understand when buying a term deposit that they can withdraw their funds only after the term ends.</w:t>
      </w:r>
      <w:r w:rsidDel="00000000" w:rsidR="00000000" w:rsidRPr="00000000">
        <w:rPr>
          <w:rtl w:val="0"/>
        </w:rPr>
      </w:r>
    </w:p>
    <w:p w:rsidR="00000000" w:rsidDel="00000000" w:rsidP="00000000" w:rsidRDefault="00000000" w:rsidRPr="00000000" w14:paraId="0000001E">
      <w:pPr>
        <w:numPr>
          <w:ilvl w:val="0"/>
          <w:numId w:val="6"/>
        </w:numPr>
        <w:shd w:fill="ffffff" w:val="clear"/>
        <w:spacing w:after="180" w:before="18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is likely to be in need of this product?</w:t>
      </w:r>
    </w:p>
    <w:p w:rsidR="00000000" w:rsidDel="00000000" w:rsidP="00000000" w:rsidRDefault="00000000" w:rsidRPr="00000000" w14:paraId="0000001F">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Consequently this helps to give better insights into who would be most suitable for this product and ideally that would be individuals with </w:t>
      </w:r>
    </w:p>
    <w:p w:rsidR="00000000" w:rsidDel="00000000" w:rsidP="00000000" w:rsidRDefault="00000000" w:rsidRPr="00000000" w14:paraId="00000021">
      <w:pPr>
        <w:numPr>
          <w:ilvl w:val="0"/>
          <w:numId w:val="2"/>
        </w:numPr>
        <w:shd w:fill="ffffff" w:val="clear"/>
        <w:spacing w:after="0" w:afterAutospacing="0" w:before="18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term savings,</w:t>
      </w:r>
    </w:p>
    <w:p w:rsidR="00000000" w:rsidDel="00000000" w:rsidP="00000000" w:rsidRDefault="00000000" w:rsidRPr="00000000" w14:paraId="00000022">
      <w:pPr>
        <w:numPr>
          <w:ilvl w:val="0"/>
          <w:numId w:val="2"/>
        </w:numPr>
        <w:shd w:fill="ffffff" w:val="clear"/>
        <w:spacing w:after="18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stable stream of income</w:t>
      </w:r>
    </w:p>
    <w:p w:rsidR="00000000" w:rsidDel="00000000" w:rsidP="00000000" w:rsidRDefault="00000000" w:rsidRPr="00000000" w14:paraId="00000023">
      <w:pPr>
        <w:shd w:fill="ffffff" w:val="clear"/>
        <w:spacing w:after="180" w:before="1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Hence we are considering either people in their</w:t>
      </w:r>
      <w:r w:rsidDel="00000000" w:rsidR="00000000" w:rsidRPr="00000000">
        <w:rPr>
          <w:rFonts w:ascii="Times New Roman" w:cs="Times New Roman" w:eastAsia="Times New Roman" w:hAnsi="Times New Roman"/>
          <w:b w:val="1"/>
          <w:sz w:val="24"/>
          <w:szCs w:val="24"/>
          <w:rtl w:val="0"/>
        </w:rPr>
        <w:t xml:space="preserve"> pension/ retirement years</w:t>
      </w:r>
      <w:r w:rsidDel="00000000" w:rsidR="00000000" w:rsidRPr="00000000">
        <w:rPr>
          <w:rFonts w:ascii="Times New Roman" w:cs="Times New Roman" w:eastAsia="Times New Roman" w:hAnsi="Times New Roman"/>
          <w:sz w:val="24"/>
          <w:szCs w:val="24"/>
          <w:rtl w:val="0"/>
        </w:rPr>
        <w:t xml:space="preserve"> or those </w:t>
      </w:r>
      <w:r w:rsidDel="00000000" w:rsidR="00000000" w:rsidRPr="00000000">
        <w:rPr>
          <w:rFonts w:ascii="Times New Roman" w:cs="Times New Roman" w:eastAsia="Times New Roman" w:hAnsi="Times New Roman"/>
          <w:b w:val="1"/>
          <w:sz w:val="24"/>
          <w:szCs w:val="24"/>
          <w:rtl w:val="0"/>
        </w:rPr>
        <w:t xml:space="preserve">currently within the working age ratio.</w:t>
      </w:r>
    </w:p>
    <w:p w:rsidR="00000000" w:rsidDel="00000000" w:rsidP="00000000" w:rsidRDefault="00000000" w:rsidRPr="00000000" w14:paraId="00000024">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also be other major factor to consider such as c</w:t>
      </w:r>
      <w:r w:rsidDel="00000000" w:rsidR="00000000" w:rsidRPr="00000000">
        <w:rPr>
          <w:rFonts w:ascii="Times New Roman" w:cs="Times New Roman" w:eastAsia="Times New Roman" w:hAnsi="Times New Roman"/>
          <w:b w:val="1"/>
          <w:sz w:val="24"/>
          <w:szCs w:val="24"/>
          <w:rtl w:val="0"/>
        </w:rPr>
        <w:t xml:space="preserve">urrent financial commitments </w:t>
      </w:r>
      <w:r w:rsidDel="00000000" w:rsidR="00000000" w:rsidRPr="00000000">
        <w:rPr>
          <w:rFonts w:ascii="Times New Roman" w:cs="Times New Roman" w:eastAsia="Times New Roman" w:hAnsi="Times New Roman"/>
          <w:sz w:val="24"/>
          <w:szCs w:val="24"/>
          <w:rtl w:val="0"/>
        </w:rPr>
        <w:t xml:space="preserve">e.g those with mortgages and loans, bonded to tertiary grants ne it students, or parents paying for their students etc</w:t>
      </w:r>
    </w:p>
    <w:p w:rsidR="00000000" w:rsidDel="00000000" w:rsidP="00000000" w:rsidRDefault="00000000" w:rsidRPr="00000000" w14:paraId="00000026">
      <w:pPr>
        <w:shd w:fill="ffffff" w:val="clear"/>
        <w:spacing w:after="180" w:before="1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6"/>
        </w:numPr>
        <w:shd w:fill="ffffff" w:val="clear"/>
        <w:spacing w:after="180" w:before="18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this a seasonal or permanent product feature?</w:t>
      </w:r>
    </w:p>
    <w:p w:rsidR="00000000" w:rsidDel="00000000" w:rsidP="00000000" w:rsidRDefault="00000000" w:rsidRPr="00000000" w14:paraId="00000028">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help to establish the marketing span of the product, the time, resources and effort to be put into the project. Basically is this a </w:t>
      </w:r>
      <w:r w:rsidDel="00000000" w:rsidR="00000000" w:rsidRPr="00000000">
        <w:rPr>
          <w:rFonts w:ascii="Times New Roman" w:cs="Times New Roman" w:eastAsia="Times New Roman" w:hAnsi="Times New Roman"/>
          <w:b w:val="1"/>
          <w:sz w:val="24"/>
          <w:szCs w:val="24"/>
          <w:rtl w:val="0"/>
        </w:rPr>
        <w:t xml:space="preserve">beta project</w:t>
      </w:r>
      <w:r w:rsidDel="00000000" w:rsidR="00000000" w:rsidRPr="00000000">
        <w:rPr>
          <w:rFonts w:ascii="Times New Roman" w:cs="Times New Roman" w:eastAsia="Times New Roman" w:hAnsi="Times New Roman"/>
          <w:sz w:val="24"/>
          <w:szCs w:val="24"/>
          <w:rtl w:val="0"/>
        </w:rPr>
        <w:t xml:space="preserve"> or a l</w:t>
      </w:r>
      <w:r w:rsidDel="00000000" w:rsidR="00000000" w:rsidRPr="00000000">
        <w:rPr>
          <w:rFonts w:ascii="Times New Roman" w:cs="Times New Roman" w:eastAsia="Times New Roman" w:hAnsi="Times New Roman"/>
          <w:b w:val="1"/>
          <w:sz w:val="24"/>
          <w:szCs w:val="24"/>
          <w:rtl w:val="0"/>
        </w:rPr>
        <w:t xml:space="preserve">ong term planned</w:t>
      </w:r>
      <w:r w:rsidDel="00000000" w:rsidR="00000000" w:rsidRPr="00000000">
        <w:rPr>
          <w:rFonts w:ascii="Times New Roman" w:cs="Times New Roman" w:eastAsia="Times New Roman" w:hAnsi="Times New Roman"/>
          <w:sz w:val="24"/>
          <w:szCs w:val="24"/>
          <w:rtl w:val="0"/>
        </w:rPr>
        <w:t xml:space="preserve"> project.  For instance will the product have different phases so as to actually evaluate the successive growth of the initiative based on continuous evaluation or is it a one time off initiative which the bank is trying out. It could perform below expectation on the first attempt but after revision and improvement based on first attempt review and consultation the product may out-perfom itself.</w:t>
      </w:r>
    </w:p>
    <w:p w:rsidR="00000000" w:rsidDel="00000000" w:rsidP="00000000" w:rsidRDefault="00000000" w:rsidRPr="00000000" w14:paraId="0000002A">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6"/>
        </w:numPr>
        <w:shd w:fill="ffffff" w:val="clear"/>
        <w:spacing w:after="180" w:before="18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have been the previous reactions of clients to new features introduced by the bank and what prior mechanisms or campaigns were implemented in order to ensure the success of these features.</w:t>
      </w:r>
    </w:p>
    <w:p w:rsidR="00000000" w:rsidDel="00000000" w:rsidP="00000000" w:rsidRDefault="00000000" w:rsidRPr="00000000" w14:paraId="0000002C">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will most likely be typified by the current % or ratios of current customers subscribing to other products, e.g home loans, bursary loans etc. This will give an indication into the general propensity of the bank's clients towards an inclination to the banks products and services. It will also help to establish the relationship between the bank and its clients. Is it popular, does it have a large client base and following, client retainability, ease of conversion etc.</w:t>
      </w:r>
    </w:p>
    <w:p w:rsidR="00000000" w:rsidDel="00000000" w:rsidP="00000000" w:rsidRDefault="00000000" w:rsidRPr="00000000" w14:paraId="0000002D">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6"/>
        </w:numPr>
        <w:shd w:fill="ffffff" w:val="clear"/>
        <w:spacing w:after="180" w:before="18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is the target audience for this product. Any specific age group, any specific?</w:t>
      </w:r>
    </w:p>
    <w:p w:rsidR="00000000" w:rsidDel="00000000" w:rsidP="00000000" w:rsidRDefault="00000000" w:rsidRPr="00000000" w14:paraId="0000002F">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description above, the target market definitely seems to be individuals with less financial commitments e.g loans and mortgages and yet have disposable income. Hence the target audience may involve Pensioners, Middle Aged Single and gainfully employed clients ,etc.</w:t>
      </w:r>
    </w:p>
    <w:p w:rsidR="00000000" w:rsidDel="00000000" w:rsidP="00000000" w:rsidRDefault="00000000" w:rsidRPr="00000000" w14:paraId="00000030">
      <w:pPr>
        <w:shd w:fill="ffffff" w:val="clear"/>
        <w:spacing w:after="180" w:before="1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hd w:fill="ffffff" w:val="clear"/>
        <w:spacing w:after="180" w:before="18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life cycle along with deadline.</w:t>
      </w:r>
    </w:p>
    <w:p w:rsidR="00000000" w:rsidDel="00000000" w:rsidP="00000000" w:rsidRDefault="00000000" w:rsidRPr="00000000" w14:paraId="00000032">
      <w:pPr>
        <w:shd w:fill="ffffff" w:val="clear"/>
        <w:spacing w:after="180" w:before="1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8"/>
        </w:numPr>
        <w:shd w:fill="ffffff" w:val="clear"/>
        <w:spacing w:after="180" w:before="18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 Development Life Cycle:</w:t>
      </w:r>
    </w:p>
    <w:p w:rsidR="00000000" w:rsidDel="00000000" w:rsidP="00000000" w:rsidRDefault="00000000" w:rsidRPr="00000000" w14:paraId="00000034">
      <w:pPr>
        <w:shd w:fill="ffffff" w:val="clear"/>
        <w:spacing w:after="180" w:before="18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short term based project. The requirements are pretty straight forward and are unlikely to change.</w:t>
      </w:r>
    </w:p>
    <w:p w:rsidR="00000000" w:rsidDel="00000000" w:rsidP="00000000" w:rsidRDefault="00000000" w:rsidRPr="00000000" w14:paraId="00000035">
      <w:pPr>
        <w:shd w:fill="ffffff" w:val="clear"/>
        <w:spacing w:after="180" w:before="18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there definitely will be a need for a clear breakdown and interdependency of prior stages for the project to move forward.</w:t>
      </w:r>
    </w:p>
    <w:p w:rsidR="00000000" w:rsidDel="00000000" w:rsidP="00000000" w:rsidRDefault="00000000" w:rsidRPr="00000000" w14:paraId="00000036">
      <w:pPr>
        <w:shd w:fill="ffffff" w:val="clear"/>
        <w:spacing w:after="180" w:before="18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180" w:before="18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For 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hd w:fill="ffffff" w:val="clear"/>
        <w:spacing w:after="180" w:before="18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hd w:fill="ffffff" w:val="clear"/>
        <w:spacing w:after="0" w:afterAutospacing="0" w:before="18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problem.</w:t>
      </w:r>
    </w:p>
    <w:p w:rsidR="00000000" w:rsidDel="00000000" w:rsidP="00000000" w:rsidRDefault="00000000" w:rsidRPr="00000000" w14:paraId="0000003A">
      <w:pPr>
        <w:numPr>
          <w:ilvl w:val="0"/>
          <w:numId w:val="1"/>
        </w:numPr>
        <w:shd w:fill="ffffff" w:val="clea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 down the requirements.</w:t>
      </w:r>
    </w:p>
    <w:p w:rsidR="00000000" w:rsidDel="00000000" w:rsidP="00000000" w:rsidRDefault="00000000" w:rsidRPr="00000000" w14:paraId="0000003B">
      <w:pPr>
        <w:numPr>
          <w:ilvl w:val="0"/>
          <w:numId w:val="1"/>
        </w:numPr>
        <w:shd w:fill="ffffff" w:val="clea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then allow us to convert the business problem into a machine learning problem.</w:t>
      </w:r>
    </w:p>
    <w:p w:rsidR="00000000" w:rsidDel="00000000" w:rsidP="00000000" w:rsidRDefault="00000000" w:rsidRPr="00000000" w14:paraId="0000003C">
      <w:pPr>
        <w:numPr>
          <w:ilvl w:val="0"/>
          <w:numId w:val="1"/>
        </w:numPr>
        <w:shd w:fill="ffffff" w:val="clea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which  software technologies would be best suited to tackle this problem.</w:t>
      </w:r>
    </w:p>
    <w:p w:rsidR="00000000" w:rsidDel="00000000" w:rsidP="00000000" w:rsidRDefault="00000000" w:rsidRPr="00000000" w14:paraId="0000003D">
      <w:pPr>
        <w:numPr>
          <w:ilvl w:val="0"/>
          <w:numId w:val="1"/>
        </w:numPr>
        <w:shd w:fill="ffffff" w:val="clea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developing the model.</w:t>
      </w:r>
    </w:p>
    <w:p w:rsidR="00000000" w:rsidDel="00000000" w:rsidP="00000000" w:rsidRDefault="00000000" w:rsidRPr="00000000" w14:paraId="0000003E">
      <w:pPr>
        <w:numPr>
          <w:ilvl w:val="0"/>
          <w:numId w:val="1"/>
        </w:numPr>
        <w:shd w:fill="ffffff" w:val="clea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retesting.</w:t>
      </w:r>
    </w:p>
    <w:p w:rsidR="00000000" w:rsidDel="00000000" w:rsidP="00000000" w:rsidRDefault="00000000" w:rsidRPr="00000000" w14:paraId="0000003F">
      <w:pPr>
        <w:numPr>
          <w:ilvl w:val="0"/>
          <w:numId w:val="1"/>
        </w:numPr>
        <w:shd w:fill="ffffff" w:val="clear"/>
        <w:spacing w:after="18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validation, verification and deployment.</w:t>
      </w:r>
    </w:p>
    <w:p w:rsidR="00000000" w:rsidDel="00000000" w:rsidP="00000000" w:rsidRDefault="00000000" w:rsidRPr="00000000" w14:paraId="00000040">
      <w:pPr>
        <w:shd w:fill="ffffff" w:val="clear"/>
        <w:spacing w:after="180" w:before="18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after="180" w:before="180" w:line="276" w:lineRule="auto"/>
        <w:ind w:left="720" w:firstLine="0"/>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sz w:val="24"/>
          <w:szCs w:val="24"/>
          <w:rtl w:val="0"/>
        </w:rPr>
        <w:t xml:space="preserve">For this reason I would propose that we use the </w:t>
      </w:r>
      <w:r w:rsidDel="00000000" w:rsidR="00000000" w:rsidRPr="00000000">
        <w:rPr>
          <w:rFonts w:ascii="Times New Roman" w:cs="Times New Roman" w:eastAsia="Times New Roman" w:hAnsi="Times New Roman"/>
          <w:b w:val="1"/>
          <w:color w:val="292929"/>
          <w:sz w:val="24"/>
          <w:szCs w:val="24"/>
          <w:rtl w:val="0"/>
        </w:rPr>
        <w:t xml:space="preserve">Iterative and Incremental Model. </w:t>
      </w:r>
    </w:p>
    <w:p w:rsidR="00000000" w:rsidDel="00000000" w:rsidP="00000000" w:rsidRDefault="00000000" w:rsidRPr="00000000" w14:paraId="00000042">
      <w:pPr>
        <w:shd w:fill="ffffff" w:val="clear"/>
        <w:spacing w:after="0" w:before="280" w:line="276" w:lineRule="auto"/>
        <w:ind w:left="720" w:firstLine="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Advantages</w:t>
      </w:r>
    </w:p>
    <w:p w:rsidR="00000000" w:rsidDel="00000000" w:rsidP="00000000" w:rsidRDefault="00000000" w:rsidRPr="00000000" w14:paraId="00000043">
      <w:pPr>
        <w:numPr>
          <w:ilvl w:val="0"/>
          <w:numId w:val="5"/>
        </w:numPr>
        <w:shd w:fill="ffffff" w:val="clear"/>
        <w:spacing w:after="0" w:afterAutospacing="0" w:before="640" w:line="276" w:lineRule="auto"/>
        <w:ind w:left="190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Produces business value early in the development lifecycle.</w:t>
      </w:r>
    </w:p>
    <w:p w:rsidR="00000000" w:rsidDel="00000000" w:rsidP="00000000" w:rsidRDefault="00000000" w:rsidRPr="00000000" w14:paraId="00000044">
      <w:pPr>
        <w:numPr>
          <w:ilvl w:val="0"/>
          <w:numId w:val="5"/>
        </w:numPr>
        <w:shd w:fill="ffffff" w:val="clear"/>
        <w:spacing w:after="0" w:afterAutospacing="0" w:before="0" w:beforeAutospacing="0" w:line="276" w:lineRule="auto"/>
        <w:ind w:left="190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Better use of scarce resources through proper increment definition.</w:t>
      </w:r>
    </w:p>
    <w:p w:rsidR="00000000" w:rsidDel="00000000" w:rsidP="00000000" w:rsidRDefault="00000000" w:rsidRPr="00000000" w14:paraId="00000045">
      <w:pPr>
        <w:numPr>
          <w:ilvl w:val="0"/>
          <w:numId w:val="5"/>
        </w:numPr>
        <w:shd w:fill="ffffff" w:val="clear"/>
        <w:spacing w:after="0" w:afterAutospacing="0" w:before="0" w:beforeAutospacing="0" w:line="276" w:lineRule="auto"/>
        <w:ind w:left="190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Can accommodate some change requests between increments.</w:t>
      </w:r>
    </w:p>
    <w:p w:rsidR="00000000" w:rsidDel="00000000" w:rsidP="00000000" w:rsidRDefault="00000000" w:rsidRPr="00000000" w14:paraId="00000046">
      <w:pPr>
        <w:numPr>
          <w:ilvl w:val="0"/>
          <w:numId w:val="5"/>
        </w:numPr>
        <w:shd w:fill="ffffff" w:val="clear"/>
        <w:spacing w:after="0" w:afterAutospacing="0" w:before="0" w:beforeAutospacing="0" w:line="276" w:lineRule="auto"/>
        <w:ind w:left="190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More focused on customer value than the linear approaches.</w:t>
      </w:r>
    </w:p>
    <w:p w:rsidR="00000000" w:rsidDel="00000000" w:rsidP="00000000" w:rsidRDefault="00000000" w:rsidRPr="00000000" w14:paraId="00000047">
      <w:pPr>
        <w:numPr>
          <w:ilvl w:val="0"/>
          <w:numId w:val="5"/>
        </w:numPr>
        <w:shd w:fill="ffffff" w:val="clear"/>
        <w:spacing w:after="0" w:before="0" w:beforeAutospacing="0" w:line="276" w:lineRule="auto"/>
        <w:ind w:left="190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We can detect project issues and changes earlier.</w:t>
      </w:r>
    </w:p>
    <w:p w:rsidR="00000000" w:rsidDel="00000000" w:rsidP="00000000" w:rsidRDefault="00000000" w:rsidRPr="00000000" w14:paraId="00000048">
      <w:pPr>
        <w:shd w:fill="ffffff" w:val="clear"/>
        <w:spacing w:after="0" w:before="340" w:line="276" w:lineRule="auto"/>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49">
      <w:pPr>
        <w:numPr>
          <w:ilvl w:val="0"/>
          <w:numId w:val="8"/>
        </w:numPr>
        <w:shd w:fill="ffffff" w:val="clear"/>
        <w:spacing w:after="0" w:before="340" w:line="276" w:lineRule="auto"/>
        <w:ind w:left="720" w:hanging="360"/>
        <w:rPr>
          <w:rFonts w:ascii="Times New Roman" w:cs="Times New Roman" w:eastAsia="Times New Roman" w:hAnsi="Times New Roman"/>
          <w:color w:val="292929"/>
          <w:sz w:val="24"/>
          <w:szCs w:val="24"/>
          <w:u w:val="none"/>
        </w:rPr>
      </w:pPr>
      <w:r w:rsidDel="00000000" w:rsidR="00000000" w:rsidRPr="00000000">
        <w:rPr>
          <w:rFonts w:ascii="Times New Roman" w:cs="Times New Roman" w:eastAsia="Times New Roman" w:hAnsi="Times New Roman"/>
          <w:color w:val="292929"/>
          <w:sz w:val="24"/>
          <w:szCs w:val="24"/>
          <w:rtl w:val="0"/>
        </w:rPr>
        <w:t xml:space="preserve">Project Life Cycle in general</w:t>
      </w:r>
    </w:p>
    <w:p w:rsidR="00000000" w:rsidDel="00000000" w:rsidP="00000000" w:rsidRDefault="00000000" w:rsidRPr="00000000" w14:paraId="0000004A">
      <w:pPr>
        <w:shd w:fill="ffffff" w:val="clear"/>
        <w:spacing w:after="0" w:before="340" w:line="276" w:lineRule="auto"/>
        <w:ind w:left="720" w:firstLine="0"/>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Given the timeframe we have, the whole project timeline will take 4 weeks i.e from </w:t>
      </w:r>
      <w:r w:rsidDel="00000000" w:rsidR="00000000" w:rsidRPr="00000000">
        <w:rPr>
          <w:rFonts w:ascii="Times New Roman" w:cs="Times New Roman" w:eastAsia="Times New Roman" w:hAnsi="Times New Roman"/>
          <w:b w:val="1"/>
          <w:color w:val="292929"/>
          <w:sz w:val="24"/>
          <w:szCs w:val="24"/>
          <w:rtl w:val="0"/>
        </w:rPr>
        <w:t xml:space="preserve">15 April to 15 May.</w:t>
      </w:r>
    </w:p>
    <w:p w:rsidR="00000000" w:rsidDel="00000000" w:rsidP="00000000" w:rsidRDefault="00000000" w:rsidRPr="00000000" w14:paraId="0000004B">
      <w:pPr>
        <w:shd w:fill="ffffff" w:val="clear"/>
        <w:spacing w:after="0" w:before="340" w:line="276" w:lineRule="auto"/>
        <w:ind w:left="720" w:firstLine="0"/>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During this period the following critical phases will be undertaken in order to successfully complete the project as anticipated.</w:t>
      </w:r>
    </w:p>
    <w:p w:rsidR="00000000" w:rsidDel="00000000" w:rsidP="00000000" w:rsidRDefault="00000000" w:rsidRPr="00000000" w14:paraId="0000004C">
      <w:pPr>
        <w:shd w:fill="ffffff" w:val="clear"/>
        <w:spacing w:after="0" w:before="340" w:line="276" w:lineRule="auto"/>
        <w:ind w:left="1440" w:firstLine="0"/>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Pr>
        <w:drawing>
          <wp:inline distB="114300" distT="114300" distL="114300" distR="114300">
            <wp:extent cx="3986213" cy="3321844"/>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86213" cy="332184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7"/>
        </w:numPr>
        <w:shd w:fill="ffffff" w:val="clear"/>
        <w:spacing w:after="0" w:afterAutospacing="0" w:before="220" w:lineRule="auto"/>
        <w:ind w:left="144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The Initiation Phase: Starting of the project</w:t>
      </w:r>
    </w:p>
    <w:p w:rsidR="00000000" w:rsidDel="00000000" w:rsidP="00000000" w:rsidRDefault="00000000" w:rsidRPr="00000000" w14:paraId="0000004E">
      <w:pPr>
        <w:numPr>
          <w:ilvl w:val="0"/>
          <w:numId w:val="7"/>
        </w:numPr>
        <w:shd w:fill="ffffff" w:val="clear"/>
        <w:spacing w:after="0" w:afterAutospacing="0" w:before="0" w:beforeAutospacing="0" w:lineRule="auto"/>
        <w:ind w:left="144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The Planning Phase: Organizing and Preparing</w:t>
      </w:r>
    </w:p>
    <w:p w:rsidR="00000000" w:rsidDel="00000000" w:rsidP="00000000" w:rsidRDefault="00000000" w:rsidRPr="00000000" w14:paraId="0000004F">
      <w:pPr>
        <w:numPr>
          <w:ilvl w:val="0"/>
          <w:numId w:val="7"/>
        </w:numPr>
        <w:shd w:fill="ffffff" w:val="clear"/>
        <w:spacing w:after="0" w:afterAutospacing="0" w:before="0" w:beforeAutospacing="0" w:lineRule="auto"/>
        <w:ind w:left="144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The Execution Phase: Carrying out the project</w:t>
      </w:r>
    </w:p>
    <w:p w:rsidR="00000000" w:rsidDel="00000000" w:rsidP="00000000" w:rsidRDefault="00000000" w:rsidRPr="00000000" w14:paraId="00000050">
      <w:pPr>
        <w:numPr>
          <w:ilvl w:val="0"/>
          <w:numId w:val="7"/>
        </w:numPr>
        <w:shd w:fill="ffffff" w:val="clear"/>
        <w:spacing w:after="220" w:before="0" w:beforeAutospacing="0" w:lineRule="auto"/>
        <w:ind w:left="144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The Termination Phase: Closing the project</w:t>
      </w:r>
    </w:p>
    <w:p w:rsidR="00000000" w:rsidDel="00000000" w:rsidP="00000000" w:rsidRDefault="00000000" w:rsidRPr="00000000" w14:paraId="0000005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Requirements of the project</w:t>
      </w:r>
    </w:p>
    <w:p w:rsidR="00000000" w:rsidDel="00000000" w:rsidP="00000000" w:rsidRDefault="00000000" w:rsidRPr="00000000" w14:paraId="0000005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a model that will:</w:t>
      </w:r>
    </w:p>
    <w:p w:rsidR="00000000" w:rsidDel="00000000" w:rsidP="00000000" w:rsidRDefault="00000000" w:rsidRPr="00000000" w14:paraId="0000005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Identify and shortlist target specific clients.</w:t>
      </w:r>
    </w:p>
    <w:p w:rsidR="00000000" w:rsidDel="00000000" w:rsidP="00000000" w:rsidRDefault="00000000" w:rsidRPr="00000000" w14:paraId="00000057">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Save resources and the time</w:t>
      </w:r>
      <w:r w:rsidDel="00000000" w:rsidR="00000000" w:rsidRPr="00000000">
        <w:rPr>
          <w:rFonts w:ascii="Times New Roman" w:cs="Times New Roman" w:eastAsia="Times New Roman" w:hAnsi="Times New Roman"/>
          <w:sz w:val="24"/>
          <w:szCs w:val="24"/>
          <w:highlight w:val="white"/>
          <w:rtl w:val="0"/>
        </w:rPr>
        <w:t xml:space="preserve"> of the client, meaning it should be effective and accurate in its findings and predictions.</w:t>
      </w:r>
    </w:p>
    <w:p w:rsidR="00000000" w:rsidDel="00000000" w:rsidP="00000000" w:rsidRDefault="00000000" w:rsidRPr="00000000" w14:paraId="00000058">
      <w:pPr>
        <w:numPr>
          <w:ilvl w:val="0"/>
          <w:numId w:val="3"/>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Have an ability to show </w:t>
      </w:r>
      <w:r w:rsidDel="00000000" w:rsidR="00000000" w:rsidRPr="00000000">
        <w:rPr>
          <w:rFonts w:ascii="Times New Roman" w:cs="Times New Roman" w:eastAsia="Times New Roman" w:hAnsi="Times New Roman"/>
          <w:b w:val="1"/>
          <w:sz w:val="24"/>
          <w:szCs w:val="24"/>
          <w:highlight w:val="white"/>
          <w:rtl w:val="0"/>
        </w:rPr>
        <w:t xml:space="preserve">the span during which the model deployed was tested</w:t>
      </w:r>
      <w:r w:rsidDel="00000000" w:rsidR="00000000" w:rsidRPr="00000000">
        <w:rPr>
          <w:rFonts w:ascii="Times New Roman" w:cs="Times New Roman" w:eastAsia="Times New Roman" w:hAnsi="Times New Roman"/>
          <w:sz w:val="24"/>
          <w:szCs w:val="24"/>
          <w:highlight w:val="white"/>
          <w:rtl w:val="0"/>
        </w:rPr>
        <w:t xml:space="preserve"> with the given data. (I guess to test effectiveness and the duration it took for the model to self train)</w:t>
      </w:r>
    </w:p>
    <w:p w:rsidR="00000000" w:rsidDel="00000000" w:rsidP="00000000" w:rsidRDefault="00000000" w:rsidRPr="00000000" w14:paraId="00000059">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References</w:t>
      </w:r>
    </w:p>
    <w:p w:rsidR="00000000" w:rsidDel="00000000" w:rsidP="00000000" w:rsidRDefault="00000000" w:rsidRPr="00000000" w14:paraId="0000005D">
      <w:pPr>
        <w:spacing w:line="276"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5E">
      <w:pPr>
        <w:shd w:fill="ffffff" w:val="clear"/>
        <w:spacing w:after="42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Chen, J (Mar, 2020) Term Deposit, Investopedia accessed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https://www.investopedia.com/terms/t/termdeposit.asp</w:t>
        </w:r>
      </w:hyperlink>
      <w:r w:rsidDel="00000000" w:rsidR="00000000" w:rsidRPr="00000000">
        <w:rPr>
          <w:rFonts w:ascii="Times New Roman" w:cs="Times New Roman" w:eastAsia="Times New Roman" w:hAnsi="Times New Roman"/>
          <w:color w:val="111111"/>
          <w:sz w:val="24"/>
          <w:szCs w:val="24"/>
          <w:highlight w:val="white"/>
          <w:rtl w:val="0"/>
        </w:rPr>
        <w:t xml:space="preserve"> </w:t>
      </w:r>
    </w:p>
    <w:p w:rsidR="00000000" w:rsidDel="00000000" w:rsidP="00000000" w:rsidRDefault="00000000" w:rsidRPr="00000000" w14:paraId="0000005F">
      <w:pPr>
        <w:shd w:fill="ffffff" w:val="clear"/>
        <w:spacing w:after="420" w:lineRule="auto"/>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Invensis,. (May, 2018) “</w:t>
      </w:r>
      <w:r w:rsidDel="00000000" w:rsidR="00000000" w:rsidRPr="00000000">
        <w:rPr>
          <w:rFonts w:ascii="Times New Roman" w:cs="Times New Roman" w:eastAsia="Times New Roman" w:hAnsi="Times New Roman"/>
          <w:sz w:val="24"/>
          <w:szCs w:val="24"/>
          <w:highlight w:val="white"/>
          <w:rtl w:val="0"/>
        </w:rPr>
        <w:t xml:space="preserve">What is Project Life Cycle and its Main Characteristics?</w:t>
      </w:r>
      <w:r w:rsidDel="00000000" w:rsidR="00000000" w:rsidRPr="00000000">
        <w:rPr>
          <w:rFonts w:ascii="Times New Roman" w:cs="Times New Roman" w:eastAsia="Times New Roman" w:hAnsi="Times New Roman"/>
          <w:color w:val="111111"/>
          <w:sz w:val="24"/>
          <w:szCs w:val="24"/>
          <w:highlight w:val="white"/>
          <w:rtl w:val="0"/>
        </w:rPr>
        <w:t xml:space="preserve">” accessed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https://www.4nvensislearning.com/articles/pmp/what-is-project-life-cycle-and-its-main-characteristics</w:t>
        </w:r>
      </w:hyperlink>
      <w:r w:rsidDel="00000000" w:rsidR="00000000" w:rsidRPr="00000000">
        <w:rPr>
          <w:rFonts w:ascii="Times New Roman" w:cs="Times New Roman" w:eastAsia="Times New Roman" w:hAnsi="Times New Roman"/>
          <w:color w:val="111111"/>
          <w:sz w:val="24"/>
          <w:szCs w:val="24"/>
          <w:highlight w:val="white"/>
          <w:rtl w:val="0"/>
        </w:rPr>
        <w:t xml:space="preserve"> on 24/05/21</w:t>
      </w:r>
    </w:p>
    <w:p w:rsidR="00000000" w:rsidDel="00000000" w:rsidP="00000000" w:rsidRDefault="00000000" w:rsidRPr="00000000" w14:paraId="00000060">
      <w:pPr>
        <w:spacing w:line="276" w:lineRule="auto"/>
        <w:rPr>
          <w:rFonts w:ascii="Times New Roman" w:cs="Times New Roman" w:eastAsia="Times New Roman" w:hAnsi="Times New Roman"/>
          <w:sz w:val="24"/>
          <w:szCs w:val="24"/>
          <w:highlight w:val="white"/>
        </w:rPr>
      </w:pPr>
      <w:r w:rsidDel="00000000" w:rsidR="00000000" w:rsidRPr="00000000">
        <w:rPr>
          <w:rtl w:val="0"/>
        </w:rPr>
      </w:r>
    </w:p>
    <w:sectPr>
      <w:footerReference r:id="rId14"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line="240" w:lineRule="auto"/>
      <w:jc w:val="right"/>
      <w:rPr>
        <w:rFonts w:ascii="Times New Roman" w:cs="Times New Roman" w:eastAsia="Times New Roman" w:hAnsi="Times New Roman"/>
        <w:color w:val="999999"/>
        <w:sz w:val="24"/>
        <w:szCs w:val="24"/>
        <w:highlight w:val="white"/>
      </w:rPr>
    </w:pPr>
    <w:r w:rsidDel="00000000" w:rsidR="00000000" w:rsidRPr="00000000">
      <w:rPr>
        <w:rFonts w:ascii="Times New Roman" w:cs="Times New Roman" w:eastAsia="Times New Roman" w:hAnsi="Times New Roman"/>
        <w:color w:val="999999"/>
        <w:sz w:val="24"/>
        <w:szCs w:val="24"/>
        <w:highlight w:val="white"/>
        <w:rtl w:val="0"/>
      </w:rPr>
      <w:t xml:space="preserve">Data Team</w:t>
      <w:br w:type="textWrapping"/>
      <w:t xml:space="preserve">LISP 101</w:t>
    </w:r>
  </w:p>
  <w:p w:rsidR="00000000" w:rsidDel="00000000" w:rsidP="00000000" w:rsidRDefault="00000000" w:rsidRPr="00000000" w14:paraId="000000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investopedia.com/terms/d/deposit.asp" TargetMode="External"/><Relationship Id="rId13" Type="http://schemas.openxmlformats.org/officeDocument/2006/relationships/hyperlink" Target="https://www.invensislearning.com/articles/pmp/what-is-project-life-cycle-and-its-main-characteristics" TargetMode="External"/><Relationship Id="rId12" Type="http://schemas.openxmlformats.org/officeDocument/2006/relationships/hyperlink" Target="https://www.investopedia.com/terms/t/termdeposi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rtmupf@gmail.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awanda.nigel@gmail.com" TargetMode="External"/><Relationship Id="rId8" Type="http://schemas.openxmlformats.org/officeDocument/2006/relationships/hyperlink" Target="mailto:malipalem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