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1647" w14:textId="4A056CFA" w:rsidR="00A57528" w:rsidRPr="00E43EEC" w:rsidRDefault="00A57528">
      <w:pPr>
        <w:rPr>
          <w:b/>
          <w:bCs/>
          <w:noProof/>
          <w:sz w:val="28"/>
          <w:szCs w:val="28"/>
        </w:rPr>
      </w:pPr>
      <w:r w:rsidRPr="00E43EEC">
        <w:rPr>
          <w:b/>
          <w:bCs/>
          <w:noProof/>
          <w:sz w:val="28"/>
          <w:szCs w:val="28"/>
        </w:rPr>
        <w:t>spark shell:</w:t>
      </w:r>
    </w:p>
    <w:p w14:paraId="4BF95591" w14:textId="1C047A23" w:rsidR="009C6E80" w:rsidRDefault="009C6E80">
      <w:pPr>
        <w:rPr>
          <w:noProof/>
        </w:rPr>
      </w:pPr>
      <w:r>
        <w:rPr>
          <w:noProof/>
        </w:rPr>
        <w:t>Spark-shell command starts the spark</w:t>
      </w:r>
    </w:p>
    <w:p w14:paraId="5F77A3A7" w14:textId="7D8AFAD5" w:rsidR="00A57528" w:rsidRDefault="00A57528">
      <w:pPr>
        <w:rPr>
          <w:noProof/>
        </w:rPr>
      </w:pPr>
      <w:r>
        <w:rPr>
          <w:noProof/>
        </w:rPr>
        <w:drawing>
          <wp:inline distT="0" distB="0" distL="0" distR="0" wp14:anchorId="57C5C2E6" wp14:editId="288A210B">
            <wp:extent cx="5943600" cy="2995295"/>
            <wp:effectExtent l="0" t="0" r="0" b="0"/>
            <wp:docPr id="60671165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1652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2C28" w14:textId="2B6423BE" w:rsidR="002D67A6" w:rsidRDefault="002D67A6">
      <w:pPr>
        <w:rPr>
          <w:noProof/>
        </w:rPr>
      </w:pPr>
      <w:r>
        <w:rPr>
          <w:noProof/>
        </w:rPr>
        <w:t>Create rdd using parallelize:</w:t>
      </w:r>
    </w:p>
    <w:p w14:paraId="3501B56B" w14:textId="29E27206" w:rsidR="002D67A6" w:rsidRDefault="002D67A6">
      <w:pPr>
        <w:rPr>
          <w:noProof/>
        </w:rPr>
      </w:pPr>
      <w:r>
        <w:rPr>
          <w:noProof/>
        </w:rPr>
        <w:drawing>
          <wp:inline distT="0" distB="0" distL="0" distR="0" wp14:anchorId="6F3D1D81" wp14:editId="60D43276">
            <wp:extent cx="5943600" cy="895350"/>
            <wp:effectExtent l="0" t="0" r="0" b="0"/>
            <wp:docPr id="104178023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234" name="Picture 4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4FE" w14:textId="6A58C2B5" w:rsidR="001F589E" w:rsidRDefault="008A3958">
      <w:pPr>
        <w:rPr>
          <w:noProof/>
        </w:rPr>
      </w:pPr>
      <w:r>
        <w:rPr>
          <w:noProof/>
        </w:rPr>
        <w:t>Read:</w:t>
      </w:r>
      <w:r w:rsidR="009C6E80">
        <w:rPr>
          <w:noProof/>
        </w:rPr>
        <w:t xml:space="preserve">textfile </w:t>
      </w:r>
      <w:r w:rsidR="0057097E">
        <w:rPr>
          <w:noProof/>
        </w:rPr>
        <w:t>reads the file into the given rdd.</w:t>
      </w:r>
    </w:p>
    <w:p w14:paraId="2B12202E" w14:textId="08C18767" w:rsidR="00804C00" w:rsidRDefault="001F589E">
      <w:r>
        <w:rPr>
          <w:noProof/>
        </w:rPr>
        <w:drawing>
          <wp:inline distT="0" distB="0" distL="0" distR="0" wp14:anchorId="20FE9FF6" wp14:editId="213B2898">
            <wp:extent cx="5943600" cy="495935"/>
            <wp:effectExtent l="0" t="0" r="0" b="0"/>
            <wp:docPr id="21046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6563" name="Picture 2104646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9E3E" w14:textId="77781FB1" w:rsidR="00E6071E" w:rsidRDefault="00E876E3">
      <w:proofErr w:type="spellStart"/>
      <w:r>
        <w:t>Take:</w:t>
      </w:r>
      <w:r w:rsidR="00170A54">
        <w:t>to</w:t>
      </w:r>
      <w:proofErr w:type="spellEnd"/>
      <w:r w:rsidR="00170A54">
        <w:t xml:space="preserve"> read first 3 lines</w:t>
      </w:r>
    </w:p>
    <w:p w14:paraId="4E5FF46C" w14:textId="317AB76B" w:rsidR="00E876E3" w:rsidRDefault="00E876E3">
      <w:r>
        <w:rPr>
          <w:noProof/>
        </w:rPr>
        <w:drawing>
          <wp:inline distT="0" distB="0" distL="0" distR="0" wp14:anchorId="4BDB5984" wp14:editId="7FB0ED9E">
            <wp:extent cx="5943600" cy="619125"/>
            <wp:effectExtent l="0" t="0" r="0" b="9525"/>
            <wp:docPr id="109760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7106" name="Picture 1097607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0686" w14:textId="595E400B" w:rsidR="00E876E3" w:rsidRDefault="008A3958">
      <w:r>
        <w:t>Count:</w:t>
      </w:r>
    </w:p>
    <w:p w14:paraId="1B0B56B3" w14:textId="1B7C5243" w:rsidR="008A3958" w:rsidRDefault="008A3958">
      <w:r>
        <w:rPr>
          <w:noProof/>
        </w:rPr>
        <w:drawing>
          <wp:inline distT="0" distB="0" distL="0" distR="0" wp14:anchorId="0B6C8C2A" wp14:editId="3E0291F1">
            <wp:extent cx="2029691" cy="622935"/>
            <wp:effectExtent l="0" t="0" r="8890" b="5715"/>
            <wp:docPr id="1503557913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7913" name="Picture 5" descr="A black background with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52" b="34018"/>
                    <a:stretch/>
                  </pic:blipFill>
                  <pic:spPr bwMode="auto">
                    <a:xfrm>
                      <a:off x="0" y="0"/>
                      <a:ext cx="2031558" cy="6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E8BB" w14:textId="14D3420B" w:rsidR="008A3958" w:rsidRDefault="00A0344D">
      <w:r>
        <w:t>Filter:</w:t>
      </w:r>
    </w:p>
    <w:p w14:paraId="22D03BDA" w14:textId="4F0FF539" w:rsidR="00A0344D" w:rsidRDefault="00A0344D">
      <w:r>
        <w:rPr>
          <w:noProof/>
        </w:rPr>
        <w:lastRenderedPageBreak/>
        <w:drawing>
          <wp:inline distT="0" distB="0" distL="0" distR="0" wp14:anchorId="323F5D4E" wp14:editId="4FB9F067">
            <wp:extent cx="5943600" cy="990600"/>
            <wp:effectExtent l="0" t="0" r="0" b="0"/>
            <wp:docPr id="69897221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2215" name="Picture 6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9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6538" w14:textId="77777777" w:rsidR="00A0344D" w:rsidRDefault="00A0344D"/>
    <w:p w14:paraId="2ACDFE2B" w14:textId="40C61739" w:rsidR="008A3958" w:rsidRDefault="0023111D">
      <w:r>
        <w:t>First:</w:t>
      </w:r>
    </w:p>
    <w:p w14:paraId="6122BC76" w14:textId="2EB4050F" w:rsidR="0023111D" w:rsidRDefault="0023111D">
      <w:r>
        <w:rPr>
          <w:noProof/>
        </w:rPr>
        <w:drawing>
          <wp:inline distT="0" distB="0" distL="0" distR="0" wp14:anchorId="4B32E318" wp14:editId="631B778F">
            <wp:extent cx="4442845" cy="685859"/>
            <wp:effectExtent l="0" t="0" r="0" b="0"/>
            <wp:docPr id="2040952538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2538" name="Picture 7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AD8" w14:textId="715A5EB4" w:rsidR="0023111D" w:rsidRDefault="00EE229C">
      <w:r>
        <w:t>Distinct:</w:t>
      </w:r>
    </w:p>
    <w:p w14:paraId="41D631EF" w14:textId="15C8B92F" w:rsidR="00EE229C" w:rsidRDefault="00EE229C">
      <w:r>
        <w:rPr>
          <w:noProof/>
        </w:rPr>
        <w:drawing>
          <wp:inline distT="0" distB="0" distL="0" distR="0" wp14:anchorId="50750934" wp14:editId="68C5CDEA">
            <wp:extent cx="5943600" cy="835660"/>
            <wp:effectExtent l="0" t="0" r="0" b="2540"/>
            <wp:docPr id="674338085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8085" name="Picture 8" descr="A black screen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3AB" w14:textId="2224DB21" w:rsidR="00EE229C" w:rsidRDefault="00741208">
      <w:r>
        <w:t>Union:</w:t>
      </w:r>
    </w:p>
    <w:p w14:paraId="7D13F7D1" w14:textId="46D5D9F6" w:rsidR="00741208" w:rsidRDefault="00741208">
      <w:r>
        <w:rPr>
          <w:noProof/>
        </w:rPr>
        <w:drawing>
          <wp:inline distT="0" distB="0" distL="0" distR="0" wp14:anchorId="15179D5F" wp14:editId="62901B80">
            <wp:extent cx="5943600" cy="1910080"/>
            <wp:effectExtent l="0" t="0" r="0" b="0"/>
            <wp:docPr id="1617287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7531" name="Picture 16172875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CDEE" w14:textId="0C236200" w:rsidR="00741208" w:rsidRDefault="00E9115E">
      <w:r>
        <w:t>Sort:</w:t>
      </w:r>
    </w:p>
    <w:p w14:paraId="15C0BAE2" w14:textId="0B53F29E" w:rsidR="00E9115E" w:rsidRDefault="00E9115E">
      <w:r>
        <w:rPr>
          <w:noProof/>
        </w:rPr>
        <w:drawing>
          <wp:inline distT="0" distB="0" distL="0" distR="0" wp14:anchorId="2E8F53CB" wp14:editId="1EC9E066">
            <wp:extent cx="5943600" cy="1357630"/>
            <wp:effectExtent l="0" t="0" r="0" b="0"/>
            <wp:docPr id="1618943888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43888" name="Picture 10" descr="A black screen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A769" w14:textId="720EDC97" w:rsidR="00E9115E" w:rsidRDefault="009C6E80">
      <w:r>
        <w:t>Quit command:</w:t>
      </w:r>
    </w:p>
    <w:p w14:paraId="6B144929" w14:textId="485EA08E" w:rsidR="009C6E80" w:rsidRDefault="009C6E80">
      <w:r>
        <w:rPr>
          <w:noProof/>
        </w:rPr>
        <w:lastRenderedPageBreak/>
        <w:drawing>
          <wp:inline distT="0" distB="0" distL="0" distR="0" wp14:anchorId="71424BD6" wp14:editId="6C176B65">
            <wp:extent cx="4966855" cy="2298762"/>
            <wp:effectExtent l="0" t="0" r="5715" b="6350"/>
            <wp:docPr id="14846635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63588" name="Picture 14846635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50" cy="2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B559" w14:textId="699B40C0" w:rsidR="0057097E" w:rsidRPr="00E43EEC" w:rsidRDefault="00287489">
      <w:pPr>
        <w:rPr>
          <w:b/>
          <w:bCs/>
          <w:sz w:val="28"/>
          <w:szCs w:val="28"/>
        </w:rPr>
      </w:pPr>
      <w:proofErr w:type="spellStart"/>
      <w:r w:rsidRPr="00E43EEC">
        <w:rPr>
          <w:b/>
          <w:bCs/>
          <w:sz w:val="28"/>
          <w:szCs w:val="28"/>
        </w:rPr>
        <w:t>Pyspark</w:t>
      </w:r>
      <w:proofErr w:type="spellEnd"/>
      <w:r w:rsidRPr="00E43EEC">
        <w:rPr>
          <w:b/>
          <w:bCs/>
          <w:sz w:val="28"/>
          <w:szCs w:val="28"/>
        </w:rPr>
        <w:t>:</w:t>
      </w:r>
    </w:p>
    <w:p w14:paraId="738AECC9" w14:textId="476BD640" w:rsidR="00287489" w:rsidRDefault="00B66705">
      <w:r>
        <w:t xml:space="preserve">Type </w:t>
      </w:r>
      <w:proofErr w:type="spellStart"/>
      <w:r>
        <w:t>pyspark</w:t>
      </w:r>
      <w:proofErr w:type="spellEnd"/>
      <w:r>
        <w:t xml:space="preserve"> command in </w:t>
      </w:r>
      <w:proofErr w:type="spellStart"/>
      <w:r>
        <w:t>cmd</w:t>
      </w:r>
      <w:proofErr w:type="spellEnd"/>
      <w:r>
        <w:t xml:space="preserve"> to start </w:t>
      </w:r>
      <w:proofErr w:type="spellStart"/>
      <w:r>
        <w:t>pyspark</w:t>
      </w:r>
      <w:proofErr w:type="spellEnd"/>
      <w:r>
        <w:t>:</w:t>
      </w:r>
    </w:p>
    <w:p w14:paraId="1F649106" w14:textId="0B25264C" w:rsidR="00B66705" w:rsidRDefault="00B66705">
      <w:r>
        <w:rPr>
          <w:noProof/>
        </w:rPr>
        <w:drawing>
          <wp:inline distT="0" distB="0" distL="0" distR="0" wp14:anchorId="2B3AE862" wp14:editId="14C2498C">
            <wp:extent cx="4391891" cy="1892599"/>
            <wp:effectExtent l="0" t="0" r="8890" b="0"/>
            <wp:docPr id="1366379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79688" name="Picture 13663796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33" cy="18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712F" w14:textId="39F0EAEF" w:rsidR="00491DFB" w:rsidRDefault="00491DFB">
      <w:r>
        <w:t>Reading files:</w:t>
      </w:r>
    </w:p>
    <w:p w14:paraId="22A6EDB6" w14:textId="1E63FF4C" w:rsidR="00491DFB" w:rsidRDefault="00B3498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Spark.read.load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(): This function is utilized to load a file into the Spark shell, making the data accessible for further processing.</w:t>
      </w:r>
    </w:p>
    <w:p w14:paraId="79A71124" w14:textId="1BC0F7C4" w:rsidR="00B3498A" w:rsidRDefault="00A94BF0">
      <w:r>
        <w:rPr>
          <w:noProof/>
        </w:rPr>
        <w:drawing>
          <wp:inline distT="0" distB="0" distL="0" distR="0" wp14:anchorId="54EDDBC4" wp14:editId="14CC9B47">
            <wp:extent cx="5943600" cy="1445260"/>
            <wp:effectExtent l="0" t="0" r="0" b="2540"/>
            <wp:docPr id="900306731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6731" name="Picture 13" descr="A computer screen shot of a black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0D8" w14:textId="0C3076E1" w:rsidR="00A94BF0" w:rsidRDefault="007658D1">
      <w:proofErr w:type="spellStart"/>
      <w:r>
        <w:t>printSchema</w:t>
      </w:r>
      <w:proofErr w:type="spellEnd"/>
      <w:r>
        <w:t>:</w:t>
      </w:r>
    </w:p>
    <w:p w14:paraId="4126FE5A" w14:textId="76FE36DA" w:rsidR="007658D1" w:rsidRDefault="00197759">
      <w:r>
        <w:t xml:space="preserve">gives the schema of the </w:t>
      </w:r>
      <w:proofErr w:type="spellStart"/>
      <w:r>
        <w:t>dataframe</w:t>
      </w:r>
      <w:proofErr w:type="spellEnd"/>
      <w:r>
        <w:t>:</w:t>
      </w:r>
    </w:p>
    <w:p w14:paraId="240DA7F3" w14:textId="4499EB88" w:rsidR="00197759" w:rsidRDefault="00197759">
      <w:r>
        <w:rPr>
          <w:noProof/>
        </w:rPr>
        <w:lastRenderedPageBreak/>
        <w:drawing>
          <wp:inline distT="0" distB="0" distL="0" distR="0" wp14:anchorId="5FEDA136" wp14:editId="71D8A32B">
            <wp:extent cx="3909399" cy="1790855"/>
            <wp:effectExtent l="0" t="0" r="0" b="0"/>
            <wp:docPr id="340779116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9116" name="Picture 14" descr="A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D286" w14:textId="155B45AF" w:rsidR="00197759" w:rsidRDefault="0021353E">
      <w:proofErr w:type="spellStart"/>
      <w:r>
        <w:t>Topandas</w:t>
      </w:r>
      <w:proofErr w:type="spellEnd"/>
      <w:r>
        <w:t>:</w:t>
      </w:r>
    </w:p>
    <w:p w14:paraId="63598F1B" w14:textId="163A8CE2" w:rsidR="0021353E" w:rsidRDefault="0021353E">
      <w:r>
        <w:t xml:space="preserve">Is used to change the </w:t>
      </w:r>
      <w:proofErr w:type="spellStart"/>
      <w:r>
        <w:t>dataframe</w:t>
      </w:r>
      <w:proofErr w:type="spellEnd"/>
      <w:r>
        <w:t xml:space="preserve"> to </w:t>
      </w:r>
      <w:proofErr w:type="gramStart"/>
      <w:r>
        <w:t>pandas</w:t>
      </w:r>
      <w:proofErr w:type="gramEnd"/>
      <w:r>
        <w:t xml:space="preserve"> data frame:</w:t>
      </w:r>
    </w:p>
    <w:p w14:paraId="093A7229" w14:textId="312ABB83" w:rsidR="0021353E" w:rsidRDefault="0021353E">
      <w:r>
        <w:rPr>
          <w:noProof/>
        </w:rPr>
        <w:drawing>
          <wp:inline distT="0" distB="0" distL="0" distR="0" wp14:anchorId="4F6855BF" wp14:editId="6F8B296A">
            <wp:extent cx="3985605" cy="1303133"/>
            <wp:effectExtent l="0" t="0" r="0" b="0"/>
            <wp:docPr id="1108116427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6427" name="Picture 15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29B" w14:textId="4897CF75" w:rsidR="0021353E" w:rsidRDefault="009F710D">
      <w:r>
        <w:t xml:space="preserve">Limit is used to limit the values </w:t>
      </w:r>
      <w:proofErr w:type="spellStart"/>
      <w:proofErr w:type="gramStart"/>
      <w:r>
        <w:t>upto</w:t>
      </w:r>
      <w:proofErr w:type="spellEnd"/>
      <w:proofErr w:type="gramEnd"/>
      <w:r>
        <w:t xml:space="preserve"> specified number.</w:t>
      </w:r>
    </w:p>
    <w:p w14:paraId="7D40D0CA" w14:textId="7D5EBF6F" w:rsidR="009F710D" w:rsidRDefault="00195472">
      <w:r>
        <w:t>Sort:</w:t>
      </w:r>
    </w:p>
    <w:p w14:paraId="3DB6E508" w14:textId="5CC7ADC5" w:rsidR="00195472" w:rsidRDefault="00195472">
      <w:r>
        <w:rPr>
          <w:noProof/>
        </w:rPr>
        <w:drawing>
          <wp:inline distT="0" distB="0" distL="0" distR="0" wp14:anchorId="73625673" wp14:editId="296DF877">
            <wp:extent cx="3314987" cy="2004234"/>
            <wp:effectExtent l="0" t="0" r="0" b="0"/>
            <wp:docPr id="890821311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1311" name="Picture 16" descr="A screen 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DFB5" w14:textId="00B20EE7" w:rsidR="00195472" w:rsidRDefault="004E1D33">
      <w:r>
        <w:t>Filter:</w:t>
      </w:r>
    </w:p>
    <w:p w14:paraId="73A91D09" w14:textId="5A04986F" w:rsidR="004E1D33" w:rsidRDefault="004E1D33">
      <w:r>
        <w:rPr>
          <w:noProof/>
        </w:rPr>
        <w:lastRenderedPageBreak/>
        <w:drawing>
          <wp:inline distT="0" distB="0" distL="0" distR="0" wp14:anchorId="7D58C911" wp14:editId="333703B9">
            <wp:extent cx="3566469" cy="1775614"/>
            <wp:effectExtent l="0" t="0" r="0" b="0"/>
            <wp:docPr id="391124509" name="Picture 1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24509" name="Picture 17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2CF" w14:textId="6FDB3DE6" w:rsidR="004E1D33" w:rsidRDefault="004B01F2">
      <w:proofErr w:type="spellStart"/>
      <w:r>
        <w:t>Sql</w:t>
      </w:r>
      <w:proofErr w:type="spellEnd"/>
      <w:r>
        <w:t>:</w:t>
      </w:r>
    </w:p>
    <w:p w14:paraId="3F07C00D" w14:textId="77777777" w:rsidR="001A5C25" w:rsidRPr="001A5C25" w:rsidRDefault="001A5C25" w:rsidP="001A5C25">
      <w:pPr>
        <w:numPr>
          <w:ilvl w:val="0"/>
          <w:numId w:val="1"/>
        </w:numPr>
        <w:spacing w:before="300" w:after="0" w:line="276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A5C25">
        <w:rPr>
          <w:rFonts w:eastAsia="Times New Roman" w:cstheme="minorHAnsi"/>
          <w:b/>
        </w:rPr>
        <w:t>Var_</w:t>
      </w:r>
      <w:proofErr w:type="gramStart"/>
      <w:r w:rsidRPr="001A5C25">
        <w:rPr>
          <w:rFonts w:eastAsia="Times New Roman" w:cstheme="minorHAnsi"/>
          <w:b/>
        </w:rPr>
        <w:t>name.registerTempTable</w:t>
      </w:r>
      <w:proofErr w:type="spellEnd"/>
      <w:proofErr w:type="gramEnd"/>
      <w:r w:rsidRPr="001A5C25">
        <w:rPr>
          <w:rFonts w:eastAsia="Times New Roman" w:cstheme="minorHAnsi"/>
          <w:b/>
        </w:rPr>
        <w:t>('</w:t>
      </w:r>
      <w:proofErr w:type="spellStart"/>
      <w:r w:rsidRPr="001A5C25">
        <w:rPr>
          <w:rFonts w:eastAsia="Times New Roman" w:cstheme="minorHAnsi"/>
          <w:b/>
        </w:rPr>
        <w:t>table_name</w:t>
      </w:r>
      <w:proofErr w:type="spellEnd"/>
      <w:r w:rsidRPr="001A5C25">
        <w:rPr>
          <w:rFonts w:eastAsia="Times New Roman" w:cstheme="minorHAnsi"/>
          <w:b/>
        </w:rPr>
        <w:t>'):</w:t>
      </w:r>
      <w:r w:rsidRPr="001A5C25">
        <w:rPr>
          <w:rFonts w:eastAsia="Times New Roman" w:cstheme="minorHAnsi"/>
        </w:rPr>
        <w:t xml:space="preserve"> This command registers a </w:t>
      </w:r>
      <w:proofErr w:type="spellStart"/>
      <w:r w:rsidRPr="001A5C25">
        <w:rPr>
          <w:rFonts w:eastAsia="Times New Roman" w:cstheme="minorHAnsi"/>
        </w:rPr>
        <w:t>DataFrame</w:t>
      </w:r>
      <w:proofErr w:type="spellEnd"/>
      <w:r w:rsidRPr="001A5C25">
        <w:rPr>
          <w:rFonts w:eastAsia="Times New Roman" w:cstheme="minorHAnsi"/>
        </w:rPr>
        <w:t xml:space="preserve"> as a temporary table, facilitating SQL-like operations for enhanced performance.</w:t>
      </w:r>
    </w:p>
    <w:p w14:paraId="275F8BAA" w14:textId="77777777" w:rsidR="001A5C25" w:rsidRPr="002460B4" w:rsidRDefault="001A5C25" w:rsidP="001A5C25">
      <w:pPr>
        <w:numPr>
          <w:ilvl w:val="0"/>
          <w:numId w:val="1"/>
        </w:numPr>
        <w:spacing w:after="300" w:line="276" w:lineRule="auto"/>
        <w:rPr>
          <w:rFonts w:eastAsia="Arial" w:cstheme="minorHAnsi"/>
          <w:color w:val="000000"/>
          <w:sz w:val="20"/>
          <w:szCs w:val="20"/>
        </w:rPr>
      </w:pPr>
      <w:proofErr w:type="spellStart"/>
      <w:r w:rsidRPr="001A5C25">
        <w:rPr>
          <w:rFonts w:eastAsia="Times New Roman" w:cstheme="minorHAnsi"/>
          <w:b/>
        </w:rPr>
        <w:t>sqlContext.sql</w:t>
      </w:r>
      <w:proofErr w:type="spellEnd"/>
      <w:r w:rsidRPr="001A5C25">
        <w:rPr>
          <w:rFonts w:eastAsia="Times New Roman" w:cstheme="minorHAnsi"/>
          <w:b/>
        </w:rPr>
        <w:t>('query'):</w:t>
      </w:r>
      <w:r w:rsidRPr="001A5C25">
        <w:rPr>
          <w:rFonts w:eastAsia="Times New Roman" w:cstheme="minorHAnsi"/>
        </w:rPr>
        <w:t xml:space="preserve"> The </w:t>
      </w:r>
      <w:proofErr w:type="spellStart"/>
      <w:proofErr w:type="gramStart"/>
      <w:r w:rsidRPr="001A5C25">
        <w:rPr>
          <w:rFonts w:eastAsia="Times New Roman" w:cstheme="minorHAnsi"/>
        </w:rPr>
        <w:t>sqlContext.sql</w:t>
      </w:r>
      <w:proofErr w:type="spellEnd"/>
      <w:r w:rsidRPr="001A5C25">
        <w:rPr>
          <w:rFonts w:eastAsia="Times New Roman" w:cstheme="minorHAnsi"/>
        </w:rPr>
        <w:t>(</w:t>
      </w:r>
      <w:proofErr w:type="gramEnd"/>
      <w:r w:rsidRPr="001A5C25">
        <w:rPr>
          <w:rFonts w:eastAsia="Times New Roman" w:cstheme="minorHAnsi"/>
        </w:rPr>
        <w:t xml:space="preserve">) function is used to execute SQL queries on the registered temporary tables within </w:t>
      </w:r>
      <w:proofErr w:type="spellStart"/>
      <w:r w:rsidRPr="001A5C25">
        <w:rPr>
          <w:rFonts w:eastAsia="Times New Roman" w:cstheme="minorHAnsi"/>
        </w:rPr>
        <w:t>PySpark</w:t>
      </w:r>
      <w:proofErr w:type="spellEnd"/>
      <w:r w:rsidRPr="001A5C25">
        <w:rPr>
          <w:rFonts w:eastAsia="Times New Roman" w:cstheme="minorHAnsi"/>
        </w:rPr>
        <w:t>.</w:t>
      </w:r>
    </w:p>
    <w:p w14:paraId="2A9103DA" w14:textId="59E57BD6" w:rsidR="002460B4" w:rsidRPr="001A5C25" w:rsidRDefault="002460B4" w:rsidP="002460B4">
      <w:pPr>
        <w:spacing w:after="300" w:line="276" w:lineRule="auto"/>
        <w:ind w:left="360"/>
        <w:rPr>
          <w:rFonts w:eastAsia="Arial" w:cstheme="minorHAnsi"/>
          <w:color w:val="000000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b/>
        </w:rPr>
        <w:t>Df.</w:t>
      </w:r>
      <w:r>
        <w:rPr>
          <w:rFonts w:eastAsia="Arial" w:cstheme="minorHAnsi"/>
          <w:color w:val="000000"/>
          <w:sz w:val="20"/>
          <w:szCs w:val="20"/>
        </w:rPr>
        <w:t>registerTempTable</w:t>
      </w:r>
      <w:proofErr w:type="spellEnd"/>
      <w:proofErr w:type="gramEnd"/>
      <w:r>
        <w:rPr>
          <w:rFonts w:eastAsia="Arial" w:cstheme="minorHAnsi"/>
          <w:color w:val="000000"/>
          <w:sz w:val="20"/>
          <w:szCs w:val="20"/>
        </w:rPr>
        <w:t>(‘name’)</w:t>
      </w:r>
    </w:p>
    <w:p w14:paraId="3F6727D6" w14:textId="77777777" w:rsidR="004B01F2" w:rsidRDefault="004B01F2"/>
    <w:p w14:paraId="34FF751C" w14:textId="77AFECA2" w:rsidR="004B01F2" w:rsidRDefault="004B01F2">
      <w:r>
        <w:rPr>
          <w:noProof/>
        </w:rPr>
        <w:drawing>
          <wp:inline distT="0" distB="0" distL="0" distR="0" wp14:anchorId="3315E9CE" wp14:editId="36248C2F">
            <wp:extent cx="5943600" cy="1618615"/>
            <wp:effectExtent l="0" t="0" r="0" b="635"/>
            <wp:docPr id="460487769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87769" name="Picture 18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8448" w14:textId="77777777" w:rsidR="00422997" w:rsidRDefault="00422997"/>
    <w:sectPr w:rsidR="0042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3E4B"/>
    <w:multiLevelType w:val="multilevel"/>
    <w:tmpl w:val="E4D08C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color w:val="37415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228097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A"/>
    <w:rsid w:val="00110D4A"/>
    <w:rsid w:val="00170A54"/>
    <w:rsid w:val="00195472"/>
    <w:rsid w:val="00197759"/>
    <w:rsid w:val="001A5C25"/>
    <w:rsid w:val="001F589E"/>
    <w:rsid w:val="0021353E"/>
    <w:rsid w:val="0023111D"/>
    <w:rsid w:val="002460B4"/>
    <w:rsid w:val="00287489"/>
    <w:rsid w:val="002D67A6"/>
    <w:rsid w:val="00422997"/>
    <w:rsid w:val="00491DFB"/>
    <w:rsid w:val="004B01F2"/>
    <w:rsid w:val="004E1D33"/>
    <w:rsid w:val="0057097E"/>
    <w:rsid w:val="00741208"/>
    <w:rsid w:val="007658D1"/>
    <w:rsid w:val="00804C00"/>
    <w:rsid w:val="008A3958"/>
    <w:rsid w:val="009C6E80"/>
    <w:rsid w:val="009F710D"/>
    <w:rsid w:val="00A0344D"/>
    <w:rsid w:val="00A57528"/>
    <w:rsid w:val="00A94BF0"/>
    <w:rsid w:val="00B225A3"/>
    <w:rsid w:val="00B3498A"/>
    <w:rsid w:val="00B66705"/>
    <w:rsid w:val="00D0660A"/>
    <w:rsid w:val="00E43EEC"/>
    <w:rsid w:val="00E6071E"/>
    <w:rsid w:val="00E876E3"/>
    <w:rsid w:val="00E9115E"/>
    <w:rsid w:val="00E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23F9"/>
  <w15:chartTrackingRefBased/>
  <w15:docId w15:val="{D3072628-2211-40E8-B7CB-E3A2C5F8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34</cp:revision>
  <dcterms:created xsi:type="dcterms:W3CDTF">2023-12-26T09:03:00Z</dcterms:created>
  <dcterms:modified xsi:type="dcterms:W3CDTF">2023-12-26T10:14:00Z</dcterms:modified>
</cp:coreProperties>
</file>