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B162" w14:textId="77777777" w:rsidR="00C12AB1" w:rsidRPr="005D36F3" w:rsidRDefault="00C7596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 xml:space="preserve">12. </w:t>
      </w:r>
      <w:proofErr w:type="spellStart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>Регулярні</w:t>
      </w:r>
      <w:proofErr w:type="spellEnd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>вирази</w:t>
      </w:r>
      <w:proofErr w:type="spellEnd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>Обробка</w:t>
      </w:r>
      <w:proofErr w:type="spellEnd"/>
      <w:r w:rsidRPr="005D36F3">
        <w:rPr>
          <w:rFonts w:ascii="Times New Roman" w:hAnsi="Times New Roman"/>
          <w:b/>
          <w:bCs/>
          <w:sz w:val="28"/>
          <w:szCs w:val="28"/>
          <w:lang w:val="ru-RU"/>
        </w:rPr>
        <w:t xml:space="preserve"> тексту</w:t>
      </w:r>
    </w:p>
    <w:p w14:paraId="03F4BFD1" w14:textId="77777777" w:rsidR="00C12AB1" w:rsidRPr="005D36F3" w:rsidRDefault="00C12AB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F6F65C7" w14:textId="77777777" w:rsidR="00C12AB1" w:rsidRPr="005D36F3" w:rsidRDefault="00C12AB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A06D9E" w14:textId="77777777" w:rsidR="00C12AB1" w:rsidRPr="005D36F3" w:rsidRDefault="00C75965">
      <w:pPr>
        <w:ind w:firstLine="708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принципами використання регулярних виразів для обробки тексту.</w:t>
      </w:r>
    </w:p>
    <w:p w14:paraId="589A1692" w14:textId="77777777" w:rsidR="00C12AB1" w:rsidRDefault="00C12AB1">
      <w:pPr>
        <w:ind w:firstLine="708"/>
        <w:jc w:val="both"/>
        <w:rPr>
          <w:rFonts w:ascii="Times New Roman" w:hAnsi="Times New Roman"/>
          <w:lang w:val="uk-UA"/>
        </w:rPr>
      </w:pPr>
    </w:p>
    <w:p w14:paraId="2A60C684" w14:textId="77777777" w:rsidR="00C12AB1" w:rsidRDefault="00C12AB1">
      <w:pPr>
        <w:ind w:firstLine="708"/>
        <w:jc w:val="both"/>
        <w:rPr>
          <w:rFonts w:ascii="Times New Roman" w:hAnsi="Times New Roman"/>
          <w:lang w:val="uk-UA"/>
        </w:rPr>
      </w:pPr>
    </w:p>
    <w:p w14:paraId="5DAC89DF" w14:textId="77777777" w:rsidR="00C12AB1" w:rsidRDefault="00C7596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3F321AA3" w14:textId="77777777" w:rsidR="00C12AB1" w:rsidRDefault="00C75965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0034A4E7" w14:textId="77777777" w:rsidR="00C12AB1" w:rsidRDefault="00C75965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15BAF422" w14:textId="77777777" w:rsidR="005D36F3" w:rsidRDefault="005D36F3" w:rsidP="005D36F3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40348808" w14:textId="77777777" w:rsidR="005D36F3" w:rsidRDefault="005D36F3" w:rsidP="005D36F3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3A535FEA" w14:textId="77777777" w:rsidR="005D36F3" w:rsidRDefault="005D36F3" w:rsidP="005D36F3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05B99E0A" w14:textId="77777777" w:rsidR="00C12AB1" w:rsidRDefault="00C75965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3CF0AC24" w14:textId="77777777" w:rsidR="00C12AB1" w:rsidRDefault="00C12AB1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808B7FE" w14:textId="77777777" w:rsidR="00C12AB1" w:rsidRPr="005D36F3" w:rsidRDefault="00C7596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рішень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попередніх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задач,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ефективне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оптимальне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регулярних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виразів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вирішенні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задачі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1878017" w14:textId="77777777" w:rsidR="00C12AB1" w:rsidRPr="005D36F3" w:rsidRDefault="00C12AB1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649ACB9" w14:textId="77777777" w:rsidR="00C12AB1" w:rsidRPr="005D36F3" w:rsidRDefault="00C7596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Передбачити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незначної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умов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3742228" w14:textId="77777777" w:rsidR="00C12AB1" w:rsidRPr="005D36F3" w:rsidRDefault="00C12AB1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94F1B84" w14:textId="77777777" w:rsidR="00C12AB1" w:rsidRPr="005D36F3" w:rsidRDefault="00C7596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розроблену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діалоговому</w:t>
      </w:r>
      <w:proofErr w:type="spellEnd"/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автоматичному режимах.</w:t>
      </w:r>
    </w:p>
    <w:p w14:paraId="1ADF7FA1" w14:textId="77777777" w:rsidR="00C12AB1" w:rsidRPr="005D36F3" w:rsidRDefault="00C12AB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3013D1" w14:textId="77777777" w:rsidR="00C12AB1" w:rsidRPr="005D36F3" w:rsidRDefault="00C75965">
      <w:pPr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75000FB6" w14:textId="70B3C0A4" w:rsidR="00C12AB1" w:rsidRPr="00C55E67" w:rsidRDefault="00751991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5" w:anchor="12" w:history="1">
        <w:proofErr w:type="spellStart"/>
        <w:r w:rsidR="00C55E67" w:rsidRPr="00C55E67">
          <w:rPr>
            <w:rStyle w:val="a7"/>
            <w:rFonts w:ascii="Helvetica" w:hAnsi="Helvetica"/>
            <w:color w:val="auto"/>
            <w:u w:val="none"/>
            <w:shd w:val="clear" w:color="auto" w:fill="FFFFFF"/>
            <w:lang w:val="ru-RU"/>
          </w:rPr>
          <w:t>Аудіотека</w:t>
        </w:r>
        <w:proofErr w:type="spellEnd"/>
      </w:hyperlink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.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Знайти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аудіозаписи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,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що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стиснуті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з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мінімальними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втратами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або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без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втрат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аудіоданих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(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визначається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форматом), в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назві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або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тексті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яких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згадується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C55E67" w:rsidRPr="00C55E67">
        <w:rPr>
          <w:rFonts w:ascii="Helvetica" w:hAnsi="Helvetica"/>
          <w:shd w:val="clear" w:color="auto" w:fill="FFFFFF"/>
          <w:lang w:val="ru-RU"/>
        </w:rPr>
        <w:t>святкування</w:t>
      </w:r>
      <w:proofErr w:type="spellEnd"/>
      <w:r w:rsidR="00C55E67" w:rsidRPr="00C55E67">
        <w:rPr>
          <w:rFonts w:ascii="Helvetica" w:hAnsi="Helvetica"/>
          <w:shd w:val="clear" w:color="auto" w:fill="FFFFFF"/>
          <w:lang w:val="ru-RU"/>
        </w:rPr>
        <w:t xml:space="preserve"> Нового Року.</w:t>
      </w:r>
    </w:p>
    <w:p w14:paraId="1E67A47E" w14:textId="77777777" w:rsidR="00C12AB1" w:rsidRDefault="00C12AB1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1E347E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6D07A85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6F93BB9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2750845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ECAED4C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9FE593A" w14:textId="77777777" w:rsidR="00C12AB1" w:rsidRDefault="00C12AB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F25970C" w14:textId="77777777" w:rsidR="005D36F3" w:rsidRDefault="005D36F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046264A" w14:textId="77777777" w:rsidR="00CD1AF3" w:rsidRDefault="00CD1AF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DB1BDAB" w14:textId="010036E2" w:rsidR="00C12AB1" w:rsidRDefault="00C7596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 ОПИС ПРОГРАМИ</w:t>
      </w:r>
    </w:p>
    <w:p w14:paraId="46C61A6B" w14:textId="77777777" w:rsidR="00C12AB1" w:rsidRDefault="00C75965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38F057C8" w14:textId="77777777" w:rsidR="00C12AB1" w:rsidRPr="005D36F3" w:rsidRDefault="00C75965">
      <w:pPr>
        <w:shd w:val="clear" w:color="auto" w:fill="FFFFFF"/>
        <w:ind w:left="36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 т</w:t>
      </w:r>
      <w:r w:rsidRPr="005D36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поліморфізм.</w:t>
      </w:r>
    </w:p>
    <w:p w14:paraId="7764767C" w14:textId="77777777" w:rsidR="00C12AB1" w:rsidRDefault="00C12AB1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22634A" w14:textId="77777777" w:rsidR="00C12AB1" w:rsidRDefault="00C75965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   2.2 Ієрархія та структура даних</w:t>
      </w:r>
    </w:p>
    <w:p w14:paraId="35D80DE8" w14:textId="3899086F" w:rsidR="005D36F3" w:rsidRDefault="00C75965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91EDFD" wp14:editId="0263B2DE">
            <wp:extent cx="6229350" cy="61341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7991" w14:textId="77777777" w:rsidR="005D36F3" w:rsidRDefault="005D36F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47EB9F" w14:textId="1701712A" w:rsidR="00C12AB1" w:rsidRPr="005D36F3" w:rsidRDefault="00C75965" w:rsidP="005D36F3">
      <w:pPr>
        <w:shd w:val="clear" w:color="auto" w:fill="FFFFFF"/>
        <w:ind w:left="36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</w:p>
    <w:p w14:paraId="6026EF27" w14:textId="77777777" w:rsidR="00C12AB1" w:rsidRDefault="00C12AB1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0B19471" w14:textId="77777777" w:rsidR="00C12AB1" w:rsidRDefault="00C12AB1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79894C2" w14:textId="0CF3C98D" w:rsidR="00C12AB1" w:rsidRDefault="00C75965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2.3 Важливі фрагменти програми</w:t>
      </w:r>
    </w:p>
    <w:p w14:paraId="7F87DF3D" w14:textId="77777777" w:rsidR="00375F02" w:rsidRDefault="00375F02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3929C37" w14:textId="77269B99" w:rsidR="005D36F3" w:rsidRDefault="005D36F3" w:rsidP="00375F02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927519" wp14:editId="69A2FECB">
            <wp:extent cx="517207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1EC" w14:textId="77777777" w:rsidR="005D36F3" w:rsidRDefault="005D36F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9CEE68" w14:textId="53988A50" w:rsidR="00C12AB1" w:rsidRPr="00375F02" w:rsidRDefault="00C75965" w:rsidP="00375F02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2 — Регулярні вирази </w:t>
      </w:r>
      <w:proofErr w:type="spellStart"/>
      <w:r w:rsidRPr="00375F0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 w:rsidR="00375F02" w:rsidRPr="00375F0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пошуку</w:t>
      </w:r>
      <w:proofErr w:type="spellEnd"/>
      <w:r w:rsidR="00375F02" w:rsidRPr="00375F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пісень про новий рік</w:t>
      </w:r>
      <w:r w:rsidR="00375F0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4730159" w14:textId="77777777" w:rsidR="00C12AB1" w:rsidRPr="005D36F3" w:rsidRDefault="00C75965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D36F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1B0766A9" w14:textId="77777777" w:rsidR="00C12AB1" w:rsidRDefault="00C12AB1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5FA2522" w14:textId="07661101" w:rsidR="00C12AB1" w:rsidRPr="005D36F3" w:rsidRDefault="00C75965">
      <w:pPr>
        <w:shd w:val="clear" w:color="auto" w:fill="FFFFFF"/>
        <w:spacing w:after="120"/>
        <w:jc w:val="center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композиції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одним    викликом    відповідної    кнопки    меню.   Також    присутня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 Якщо програма починає свою роботу з параметром “-</w:t>
      </w:r>
      <w:r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Pr="005D36F3">
        <w:rPr>
          <w:rFonts w:ascii="Times New Roman" w:hAnsi="Times New Roman" w:cs="Times New Roman"/>
          <w:color w:val="000000"/>
          <w:sz w:val="28"/>
          <w:szCs w:val="28"/>
          <w:lang w:val="uk-UA"/>
        </w:rPr>
        <w:t>\-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D36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 перший крок програми зчитування з файлу.</w:t>
      </w:r>
    </w:p>
    <w:p w14:paraId="686F449E" w14:textId="39C1A8D3" w:rsidR="00C12AB1" w:rsidRPr="00375F02" w:rsidRDefault="00375F02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768CA1" wp14:editId="3FFDDE7F">
            <wp:extent cx="2667000" cy="267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282" w14:textId="2CF765AE" w:rsidR="00375F02" w:rsidRPr="00C75965" w:rsidRDefault="00C75965" w:rsidP="00375F02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3 — </w:t>
      </w:r>
      <w:r w:rsidRPr="00C7596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виводимо пісню в якій в назві є новий рік</w:t>
      </w:r>
    </w:p>
    <w:p w14:paraId="47DAD7F5" w14:textId="452B48B0" w:rsidR="00C12AB1" w:rsidRDefault="00C12AB1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9784CE6" w14:textId="77777777" w:rsidR="00751991" w:rsidRDefault="0075199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9BA0D4" w14:textId="206839A6" w:rsidR="00C12AB1" w:rsidRDefault="00C75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A75C227" w14:textId="03E9E54A" w:rsidR="00C12AB1" w:rsidRPr="00375F02" w:rsidRDefault="00C75965">
      <w:pPr>
        <w:shd w:val="clear" w:color="auto" w:fill="FFFFFF"/>
        <w:spacing w:after="12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       В даній лабораторній роботі було розроблено та реалізовано класи та методи відповідно прикладної галузі, реалізував управління списком </w:t>
      </w:r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а також метод пошуку за допомогою регулярних виразів.</w:t>
      </w:r>
    </w:p>
    <w:sectPr w:rsidR="00C12AB1" w:rsidRPr="00375F0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86B13"/>
    <w:multiLevelType w:val="multilevel"/>
    <w:tmpl w:val="F3F6AE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AC4F46"/>
    <w:multiLevelType w:val="multilevel"/>
    <w:tmpl w:val="01380B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2F5900"/>
    <w:multiLevelType w:val="multilevel"/>
    <w:tmpl w:val="3BA0ED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E914B53"/>
    <w:multiLevelType w:val="multilevel"/>
    <w:tmpl w:val="08A62DF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AB1"/>
    <w:rsid w:val="00375F02"/>
    <w:rsid w:val="005D36F3"/>
    <w:rsid w:val="00751991"/>
    <w:rsid w:val="00C12AB1"/>
    <w:rsid w:val="00C55E67"/>
    <w:rsid w:val="00C75965"/>
    <w:rsid w:val="00C85922"/>
    <w:rsid w:val="00CD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1343"/>
  <w15:docId w15:val="{57A6C4BD-7D69-4731-BB47-EB02BCDF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C55E6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55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8</cp:revision>
  <dcterms:created xsi:type="dcterms:W3CDTF">2017-10-20T23:40:00Z</dcterms:created>
  <dcterms:modified xsi:type="dcterms:W3CDTF">2020-05-22T20:06:00Z</dcterms:modified>
  <dc:language>en-US</dc:language>
</cp:coreProperties>
</file>