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91E15" w14:textId="51795254" w:rsidR="008A2271" w:rsidRPr="00F3325B" w:rsidRDefault="00637C01" w:rsidP="008A2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kern w:val="0"/>
          <w:sz w:val="20"/>
          <w:szCs w:val="20"/>
          <w:lang w:bidi="mr-IN"/>
        </w:rPr>
      </w:pPr>
      <w:bookmarkStart w:id="0" w:name="_Hlk164377884"/>
      <w:bookmarkEnd w:id="0"/>
      <w:r w:rsidRPr="00F3325B">
        <w:rPr>
          <w:rFonts w:ascii="Times New Roman" w:hAnsi="Times New Roman" w:cs="Times New Roman"/>
          <w:b/>
          <w:bCs/>
          <w:color w:val="auto"/>
          <w:kern w:val="0"/>
          <w:sz w:val="20"/>
          <w:szCs w:val="20"/>
          <w:lang w:bidi="mr-IN"/>
        </w:rPr>
        <w:t xml:space="preserve">Q) </w:t>
      </w:r>
      <w:r w:rsidR="008A2271" w:rsidRPr="00F3325B">
        <w:rPr>
          <w:rFonts w:ascii="Times New Roman" w:hAnsi="Times New Roman" w:cs="Times New Roman"/>
          <w:b/>
          <w:bCs/>
          <w:color w:val="auto"/>
          <w:kern w:val="0"/>
          <w:sz w:val="20"/>
          <w:szCs w:val="20"/>
          <w:lang w:bidi="mr-IN"/>
        </w:rPr>
        <w:t>Create an “Academic performance” dataset of students and perform the following operations using Python. transformation should be one</w:t>
      </w:r>
    </w:p>
    <w:p w14:paraId="4623B8F6" w14:textId="77777777" w:rsidR="008A2271" w:rsidRPr="00F3325B" w:rsidRDefault="008A2271" w:rsidP="008A2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kern w:val="0"/>
          <w:sz w:val="20"/>
          <w:szCs w:val="20"/>
          <w:lang w:bidi="mr-IN"/>
        </w:rPr>
      </w:pPr>
      <w:r w:rsidRPr="00F3325B">
        <w:rPr>
          <w:rFonts w:ascii="Times New Roman" w:hAnsi="Times New Roman" w:cs="Times New Roman"/>
          <w:b/>
          <w:bCs/>
          <w:color w:val="auto"/>
          <w:kern w:val="0"/>
          <w:sz w:val="20"/>
          <w:szCs w:val="20"/>
          <w:lang w:bidi="mr-IN"/>
        </w:rPr>
        <w:t>of the following reasons: to change the scale for better</w:t>
      </w:r>
    </w:p>
    <w:p w14:paraId="637B8B15" w14:textId="77777777" w:rsidR="008A2271" w:rsidRPr="00F3325B" w:rsidRDefault="008A2271" w:rsidP="008A2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kern w:val="0"/>
          <w:sz w:val="20"/>
          <w:szCs w:val="20"/>
          <w:lang w:bidi="mr-IN"/>
        </w:rPr>
      </w:pPr>
      <w:r w:rsidRPr="00F3325B">
        <w:rPr>
          <w:rFonts w:ascii="Times New Roman" w:hAnsi="Times New Roman" w:cs="Times New Roman"/>
          <w:b/>
          <w:bCs/>
          <w:color w:val="auto"/>
          <w:kern w:val="0"/>
          <w:sz w:val="20"/>
          <w:szCs w:val="20"/>
          <w:lang w:bidi="mr-IN"/>
        </w:rPr>
        <w:t>1. Scan all variables for missing values and inconsistencies. If there are missing values and/or inconsistencies, use any of the suitable</w:t>
      </w:r>
    </w:p>
    <w:p w14:paraId="15939D0B" w14:textId="77777777" w:rsidR="008A2271" w:rsidRPr="00F3325B" w:rsidRDefault="008A2271" w:rsidP="008A2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kern w:val="0"/>
          <w:sz w:val="20"/>
          <w:szCs w:val="20"/>
          <w:lang w:bidi="mr-IN"/>
        </w:rPr>
      </w:pPr>
      <w:r w:rsidRPr="00F3325B">
        <w:rPr>
          <w:rFonts w:ascii="Times New Roman" w:hAnsi="Times New Roman" w:cs="Times New Roman"/>
          <w:b/>
          <w:bCs/>
          <w:color w:val="auto"/>
          <w:kern w:val="0"/>
          <w:sz w:val="20"/>
          <w:szCs w:val="20"/>
          <w:lang w:bidi="mr-IN"/>
        </w:rPr>
        <w:t>techniques to deal with them.</w:t>
      </w:r>
    </w:p>
    <w:p w14:paraId="5AFC5E80" w14:textId="77777777" w:rsidR="008A2271" w:rsidRPr="00F3325B" w:rsidRDefault="008A2271" w:rsidP="008A2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kern w:val="0"/>
          <w:sz w:val="20"/>
          <w:szCs w:val="20"/>
          <w:lang w:bidi="mr-IN"/>
        </w:rPr>
      </w:pPr>
      <w:r w:rsidRPr="00F3325B">
        <w:rPr>
          <w:rFonts w:ascii="Times New Roman" w:hAnsi="Times New Roman" w:cs="Times New Roman"/>
          <w:b/>
          <w:bCs/>
          <w:color w:val="auto"/>
          <w:kern w:val="0"/>
          <w:sz w:val="20"/>
          <w:szCs w:val="20"/>
          <w:lang w:bidi="mr-IN"/>
        </w:rPr>
        <w:t>2. Scan all numeric variables for outliers. If there are outliers, use any of the suitable techniques to deal with them.</w:t>
      </w:r>
    </w:p>
    <w:p w14:paraId="1EC2347C" w14:textId="77777777" w:rsidR="008A2271" w:rsidRPr="00F3325B" w:rsidRDefault="008A2271" w:rsidP="008A2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kern w:val="0"/>
          <w:sz w:val="20"/>
          <w:szCs w:val="20"/>
          <w:lang w:bidi="mr-IN"/>
        </w:rPr>
      </w:pPr>
      <w:r w:rsidRPr="00F3325B">
        <w:rPr>
          <w:rFonts w:ascii="Times New Roman" w:hAnsi="Times New Roman" w:cs="Times New Roman"/>
          <w:b/>
          <w:bCs/>
          <w:color w:val="auto"/>
          <w:kern w:val="0"/>
          <w:sz w:val="20"/>
          <w:szCs w:val="20"/>
          <w:lang w:bidi="mr-IN"/>
        </w:rPr>
        <w:t>3. Apply data transformations on at least one of the variables. The purpose of this</w:t>
      </w:r>
    </w:p>
    <w:p w14:paraId="1B6446AD" w14:textId="77777777" w:rsidR="008A2271" w:rsidRPr="00F3325B" w:rsidRDefault="008A2271" w:rsidP="008A2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kern w:val="0"/>
          <w:sz w:val="20"/>
          <w:szCs w:val="20"/>
          <w:lang w:bidi="mr-IN"/>
        </w:rPr>
      </w:pPr>
      <w:r w:rsidRPr="00F3325B">
        <w:rPr>
          <w:rFonts w:ascii="Times New Roman" w:hAnsi="Times New Roman" w:cs="Times New Roman"/>
          <w:b/>
          <w:bCs/>
          <w:color w:val="auto"/>
          <w:kern w:val="0"/>
          <w:sz w:val="20"/>
          <w:szCs w:val="20"/>
          <w:lang w:bidi="mr-IN"/>
        </w:rPr>
        <w:t>understanding of the variable, to convert a non-linear relation into a linear one, or to decrease the skewness and convert the distribution</w:t>
      </w:r>
    </w:p>
    <w:p w14:paraId="70F81537" w14:textId="77777777" w:rsidR="008A2271" w:rsidRPr="00F3325B" w:rsidRDefault="008A2271" w:rsidP="008A2271">
      <w:pPr>
        <w:spacing w:after="0" w:line="240" w:lineRule="auto"/>
        <w:rPr>
          <w:rFonts w:ascii="Times New Roman" w:hAnsi="Times New Roman" w:cs="Times New Roman"/>
          <w:b/>
          <w:bCs/>
          <w:color w:val="auto"/>
          <w:kern w:val="0"/>
          <w:sz w:val="20"/>
          <w:szCs w:val="20"/>
          <w:lang w:bidi="mr-IN"/>
        </w:rPr>
      </w:pPr>
      <w:r w:rsidRPr="00F3325B">
        <w:rPr>
          <w:rFonts w:ascii="Times New Roman" w:hAnsi="Times New Roman" w:cs="Times New Roman"/>
          <w:b/>
          <w:bCs/>
          <w:color w:val="auto"/>
          <w:kern w:val="0"/>
          <w:sz w:val="20"/>
          <w:szCs w:val="20"/>
          <w:lang w:bidi="mr-IN"/>
        </w:rPr>
        <w:t>into a normal distribution.</w:t>
      </w:r>
    </w:p>
    <w:p w14:paraId="7852CBEC" w14:textId="77777777" w:rsidR="008A2271" w:rsidRPr="00F3325B" w:rsidRDefault="008A2271" w:rsidP="008A2271">
      <w:pPr>
        <w:spacing w:after="0" w:line="240" w:lineRule="auto"/>
        <w:rPr>
          <w:rFonts w:ascii="Times New Roman" w:hAnsi="Times New Roman" w:cs="Times New Roman"/>
          <w:b/>
          <w:bCs/>
          <w:color w:val="auto"/>
          <w:kern w:val="0"/>
          <w:lang w:bidi="mr-IN"/>
        </w:rPr>
      </w:pPr>
    </w:p>
    <w:p w14:paraId="1B662123" w14:textId="77777777" w:rsidR="008A2271" w:rsidRPr="00F3325B" w:rsidRDefault="008A2271" w:rsidP="008A22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lang w:bidi="mr-IN"/>
          <w14:ligatures w14:val="none"/>
        </w:rPr>
      </w:pPr>
      <w:r w:rsidRPr="00F3325B">
        <w:rPr>
          <w:rFonts w:ascii="Times New Roman" w:hAnsi="Times New Roman" w:cs="Times New Roman"/>
          <w:b/>
          <w:bCs/>
          <w:color w:val="auto"/>
          <w:kern w:val="0"/>
          <w:lang w:bidi="mr-IN"/>
        </w:rPr>
        <w:t>Import all the required Python Libraries.</w:t>
      </w:r>
    </w:p>
    <w:p w14:paraId="66C8AC5B" w14:textId="77777777" w:rsidR="00A71FEF" w:rsidRPr="00F3325B" w:rsidRDefault="00333C4F" w:rsidP="007944B5">
      <w:pPr>
        <w:spacing w:after="0" w:line="291" w:lineRule="auto"/>
        <w:ind w:left="102" w:hanging="10"/>
        <w:rPr>
          <w:color w:val="auto"/>
        </w:rPr>
      </w:pPr>
      <w:r w:rsidRPr="00F3325B">
        <w:rPr>
          <w:rFonts w:ascii="Consolas" w:eastAsia="Consolas" w:hAnsi="Consolas" w:cs="Consolas"/>
          <w:color w:val="auto"/>
          <w:sz w:val="19"/>
        </w:rPr>
        <w:t xml:space="preserve">In [1]: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import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pandas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as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pd</w:t>
      </w:r>
    </w:p>
    <w:p w14:paraId="1D54DDDF" w14:textId="6541B6A9" w:rsidR="004641DC" w:rsidRPr="00F3325B" w:rsidRDefault="00333C4F" w:rsidP="00EA55DA">
      <w:pPr>
        <w:spacing w:after="0" w:line="291" w:lineRule="auto"/>
        <w:ind w:left="102" w:hanging="10"/>
        <w:rPr>
          <w:rFonts w:ascii="Courier New" w:eastAsia="Courier New" w:hAnsi="Courier New" w:cs="Courier New"/>
          <w:color w:val="auto"/>
          <w:sz w:val="19"/>
        </w:rPr>
      </w:pPr>
      <w:r w:rsidRPr="00F3325B">
        <w:rPr>
          <w:rFonts w:ascii="Consolas" w:eastAsia="Consolas" w:hAnsi="Consolas" w:cs="Consolas"/>
          <w:color w:val="auto"/>
          <w:sz w:val="19"/>
        </w:rPr>
        <w:t xml:space="preserve">In [2]: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import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numpy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as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np</w:t>
      </w:r>
    </w:p>
    <w:p w14:paraId="22D87F10" w14:textId="711688C7" w:rsidR="008A2271" w:rsidRPr="00F3325B" w:rsidRDefault="004641DC" w:rsidP="008A2271">
      <w:pPr>
        <w:spacing w:after="0" w:line="291" w:lineRule="auto"/>
        <w:rPr>
          <w:rFonts w:ascii="Times New Roman" w:hAnsi="Times New Roman" w:cs="Times New Roman"/>
          <w:b/>
          <w:bCs/>
          <w:color w:val="auto"/>
        </w:rPr>
      </w:pPr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Reading the dataset and loading into pandas </w:t>
      </w:r>
      <w:proofErr w:type="spellStart"/>
      <w:proofErr w:type="gramStart"/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dataframe</w:t>
      </w:r>
      <w:proofErr w:type="spellEnd"/>
      <w:r w:rsidR="00EA55DA"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.</w:t>
      </w:r>
      <w:proofErr w:type="gramEnd"/>
    </w:p>
    <w:p w14:paraId="14EEC820" w14:textId="77777777" w:rsidR="00A71FEF" w:rsidRPr="00F3325B" w:rsidRDefault="00333C4F" w:rsidP="007944B5">
      <w:pPr>
        <w:spacing w:after="0"/>
        <w:ind w:left="107"/>
        <w:rPr>
          <w:color w:val="auto"/>
        </w:rPr>
      </w:pPr>
      <w:r w:rsidRPr="00F3325B">
        <w:rPr>
          <w:rFonts w:ascii="Consolas" w:eastAsia="Consolas" w:hAnsi="Consolas" w:cs="Consolas"/>
          <w:color w:val="auto"/>
          <w:sz w:val="19"/>
        </w:rPr>
        <w:t xml:space="preserve">In [3]: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df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=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proofErr w:type="spellStart"/>
      <w:proofErr w:type="gramStart"/>
      <w:r w:rsidRPr="00F3325B">
        <w:rPr>
          <w:rFonts w:ascii="Courier New" w:eastAsia="Courier New" w:hAnsi="Courier New" w:cs="Courier New"/>
          <w:color w:val="auto"/>
          <w:sz w:val="19"/>
        </w:rPr>
        <w:t>pd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.</w:t>
      </w:r>
      <w:r w:rsidRPr="00F3325B">
        <w:rPr>
          <w:rFonts w:ascii="Courier New" w:eastAsia="Courier New" w:hAnsi="Courier New" w:cs="Courier New"/>
          <w:color w:val="auto"/>
          <w:sz w:val="19"/>
        </w:rPr>
        <w:t>read</w:t>
      </w:r>
      <w:proofErr w:type="gramEnd"/>
      <w:r w:rsidRPr="00F3325B">
        <w:rPr>
          <w:rFonts w:ascii="Courier New" w:eastAsia="Courier New" w:hAnsi="Courier New" w:cs="Courier New"/>
          <w:color w:val="auto"/>
          <w:sz w:val="19"/>
        </w:rPr>
        <w:t>_csv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>("StudentPerformance.csv")</w:t>
      </w:r>
    </w:p>
    <w:p w14:paraId="1C5703B0" w14:textId="648946E1" w:rsidR="007944B5" w:rsidRPr="00F3325B" w:rsidRDefault="00333C4F" w:rsidP="00D64930">
      <w:pPr>
        <w:spacing w:after="0" w:line="265" w:lineRule="auto"/>
        <w:ind w:left="117" w:hanging="10"/>
        <w:rPr>
          <w:rFonts w:ascii="Courier New" w:eastAsia="Courier New" w:hAnsi="Courier New" w:cs="Courier New"/>
          <w:color w:val="auto"/>
          <w:sz w:val="19"/>
        </w:rPr>
      </w:pPr>
      <w:r w:rsidRPr="00F3325B">
        <w:rPr>
          <w:rFonts w:ascii="Consolas" w:eastAsia="Consolas" w:hAnsi="Consolas" w:cs="Consolas"/>
          <w:color w:val="auto"/>
          <w:sz w:val="19"/>
        </w:rPr>
        <w:t xml:space="preserve">In [4]: </w:t>
      </w:r>
      <w:proofErr w:type="spellStart"/>
      <w:proofErr w:type="gramStart"/>
      <w:r w:rsidRPr="00F3325B">
        <w:rPr>
          <w:rFonts w:ascii="Courier New" w:eastAsia="Courier New" w:hAnsi="Courier New" w:cs="Courier New"/>
          <w:color w:val="auto"/>
          <w:sz w:val="19"/>
        </w:rPr>
        <w:t>df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.</w:t>
      </w:r>
      <w:r w:rsidRPr="00F3325B">
        <w:rPr>
          <w:rFonts w:ascii="Courier New" w:eastAsia="Courier New" w:hAnsi="Courier New" w:cs="Courier New"/>
          <w:color w:val="auto"/>
          <w:sz w:val="19"/>
        </w:rPr>
        <w:t>head</w:t>
      </w:r>
      <w:proofErr w:type="spellEnd"/>
      <w:proofErr w:type="gramEnd"/>
      <w:r w:rsidRPr="00F3325B">
        <w:rPr>
          <w:rFonts w:ascii="Courier New" w:eastAsia="Courier New" w:hAnsi="Courier New" w:cs="Courier New"/>
          <w:color w:val="auto"/>
          <w:sz w:val="19"/>
        </w:rPr>
        <w:t>()</w:t>
      </w:r>
    </w:p>
    <w:p w14:paraId="79354FF4" w14:textId="77777777" w:rsidR="00A71FEF" w:rsidRPr="00F3325B" w:rsidRDefault="00333C4F" w:rsidP="007944B5">
      <w:pPr>
        <w:tabs>
          <w:tab w:val="center" w:pos="1448"/>
          <w:tab w:val="center" w:pos="2221"/>
          <w:tab w:val="center" w:pos="3419"/>
          <w:tab w:val="center" w:pos="4665"/>
          <w:tab w:val="center" w:pos="6050"/>
          <w:tab w:val="center" w:pos="7419"/>
          <w:tab w:val="center" w:pos="9041"/>
        </w:tabs>
        <w:spacing w:after="0"/>
        <w:rPr>
          <w:color w:val="auto"/>
        </w:rPr>
      </w:pPr>
      <w:proofErr w:type="gramStart"/>
      <w:r w:rsidRPr="00F3325B">
        <w:rPr>
          <w:rFonts w:ascii="Consolas" w:eastAsia="Consolas" w:hAnsi="Consolas" w:cs="Consolas"/>
          <w:color w:val="auto"/>
          <w:sz w:val="19"/>
        </w:rPr>
        <w:t>Out[</w:t>
      </w:r>
      <w:proofErr w:type="gramEnd"/>
      <w:r w:rsidRPr="00F3325B">
        <w:rPr>
          <w:rFonts w:ascii="Consolas" w:eastAsia="Consolas" w:hAnsi="Consolas" w:cs="Consolas"/>
          <w:color w:val="auto"/>
          <w:sz w:val="19"/>
        </w:rPr>
        <w:t>4]:</w:t>
      </w:r>
      <w:r w:rsidRPr="00F3325B">
        <w:rPr>
          <w:rFonts w:ascii="Consolas" w:eastAsia="Consolas" w:hAnsi="Consolas" w:cs="Consolas"/>
          <w:color w:val="auto"/>
          <w:sz w:val="19"/>
        </w:rPr>
        <w:tab/>
      </w:r>
      <w:r w:rsidRPr="00F3325B">
        <w:rPr>
          <w:rFonts w:ascii="Segoe UI" w:eastAsia="Segoe UI" w:hAnsi="Segoe UI" w:cs="Segoe UI"/>
          <w:b/>
          <w:color w:val="auto"/>
          <w:sz w:val="18"/>
        </w:rPr>
        <w:t>No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math score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writing score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Ready Score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placement score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club joining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placement offer count</w:t>
      </w:r>
    </w:p>
    <w:p w14:paraId="0D492FFE" w14:textId="77777777" w:rsidR="00A71FEF" w:rsidRPr="00F3325B" w:rsidRDefault="00333C4F" w:rsidP="007944B5">
      <w:pPr>
        <w:spacing w:after="0"/>
        <w:ind w:left="948"/>
        <w:rPr>
          <w:color w:val="auto"/>
        </w:rPr>
      </w:pPr>
      <w:r w:rsidRPr="00F3325B">
        <w:rPr>
          <w:noProof/>
          <w:color w:val="auto"/>
        </w:rPr>
        <mc:AlternateContent>
          <mc:Choice Requires="wpg">
            <w:drawing>
              <wp:inline distT="0" distB="0" distL="0" distR="0" wp14:anchorId="5B45B961" wp14:editId="1CE599F4">
                <wp:extent cx="5791199" cy="9525"/>
                <wp:effectExtent l="0" t="0" r="0" b="0"/>
                <wp:docPr id="9634" name="Group 9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199" cy="9525"/>
                          <a:chOff x="0" y="0"/>
                          <a:chExt cx="5791199" cy="9525"/>
                        </a:xfrm>
                      </wpg:grpSpPr>
                      <wps:wsp>
                        <wps:cNvPr id="11089" name="Shape 11089"/>
                        <wps:cNvSpPr/>
                        <wps:spPr>
                          <a:xfrm>
                            <a:off x="0" y="0"/>
                            <a:ext cx="18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0" name="Shape 11090"/>
                        <wps:cNvSpPr/>
                        <wps:spPr>
                          <a:xfrm>
                            <a:off x="180975" y="0"/>
                            <a:ext cx="276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9525">
                                <a:moveTo>
                                  <a:pt x="0" y="0"/>
                                </a:moveTo>
                                <a:lnTo>
                                  <a:pt x="276225" y="0"/>
                                </a:lnTo>
                                <a:lnTo>
                                  <a:pt x="276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1" name="Shape 11091"/>
                        <wps:cNvSpPr/>
                        <wps:spPr>
                          <a:xfrm>
                            <a:off x="457200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9525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2" name="Shape 11092"/>
                        <wps:cNvSpPr/>
                        <wps:spPr>
                          <a:xfrm>
                            <a:off x="1162050" y="0"/>
                            <a:ext cx="809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9525">
                                <a:moveTo>
                                  <a:pt x="0" y="0"/>
                                </a:moveTo>
                                <a:lnTo>
                                  <a:pt x="809625" y="0"/>
                                </a:lnTo>
                                <a:lnTo>
                                  <a:pt x="809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3" name="Shape 11093"/>
                        <wps:cNvSpPr/>
                        <wps:spPr>
                          <a:xfrm>
                            <a:off x="1971675" y="0"/>
                            <a:ext cx="771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25" h="9525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  <a:lnTo>
                                  <a:pt x="771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4" name="Shape 11094"/>
                        <wps:cNvSpPr/>
                        <wps:spPr>
                          <a:xfrm>
                            <a:off x="2743200" y="0"/>
                            <a:ext cx="990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525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5" name="Shape 11095"/>
                        <wps:cNvSpPr/>
                        <wps:spPr>
                          <a:xfrm>
                            <a:off x="3733800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6" name="Shape 11096"/>
                        <wps:cNvSpPr/>
                        <wps:spPr>
                          <a:xfrm>
                            <a:off x="4486275" y="0"/>
                            <a:ext cx="1304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925" h="9525">
                                <a:moveTo>
                                  <a:pt x="0" y="0"/>
                                </a:moveTo>
                                <a:lnTo>
                                  <a:pt x="1304925" y="0"/>
                                </a:lnTo>
                                <a:lnTo>
                                  <a:pt x="1304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34" style="width:456pt;height:0.75pt;mso-position-horizontal-relative:char;mso-position-vertical-relative:line" coordsize="57911,95">
                <v:shape id="Shape 11097" style="position:absolute;width:1809;height:95;left:0;top:0;" coordsize="180975,9525" path="m0,0l180975,0l180975,9525l0,9525l0,0">
                  <v:stroke weight="0pt" endcap="flat" joinstyle="miter" miterlimit="10" on="false" color="#000000" opacity="0"/>
                  <v:fill on="true" color="#bdbdbd"/>
                </v:shape>
                <v:shape id="Shape 11098" style="position:absolute;width:2762;height:95;left:1809;top:0;" coordsize="276225,9525" path="m0,0l276225,0l276225,9525l0,9525l0,0">
                  <v:stroke weight="0pt" endcap="flat" joinstyle="miter" miterlimit="10" on="false" color="#000000" opacity="0"/>
                  <v:fill on="true" color="#bdbdbd"/>
                </v:shape>
                <v:shape id="Shape 11099" style="position:absolute;width:7048;height:95;left:4572;top:0;" coordsize="704850,9525" path="m0,0l704850,0l704850,9525l0,9525l0,0">
                  <v:stroke weight="0pt" endcap="flat" joinstyle="miter" miterlimit="10" on="false" color="#000000" opacity="0"/>
                  <v:fill on="true" color="#bdbdbd"/>
                </v:shape>
                <v:shape id="Shape 11100" style="position:absolute;width:8096;height:95;left:11620;top:0;" coordsize="809625,9525" path="m0,0l809625,0l809625,9525l0,9525l0,0">
                  <v:stroke weight="0pt" endcap="flat" joinstyle="miter" miterlimit="10" on="false" color="#000000" opacity="0"/>
                  <v:fill on="true" color="#bdbdbd"/>
                </v:shape>
                <v:shape id="Shape 11101" style="position:absolute;width:7715;height:95;left:19716;top:0;" coordsize="771525,9525" path="m0,0l771525,0l771525,9525l0,9525l0,0">
                  <v:stroke weight="0pt" endcap="flat" joinstyle="miter" miterlimit="10" on="false" color="#000000" opacity="0"/>
                  <v:fill on="true" color="#bdbdbd"/>
                </v:shape>
                <v:shape id="Shape 11102" style="position:absolute;width:9906;height:95;left:27432;top:0;" coordsize="990600,9525" path="m0,0l990600,0l990600,9525l0,9525l0,0">
                  <v:stroke weight="0pt" endcap="flat" joinstyle="miter" miterlimit="10" on="false" color="#000000" opacity="0"/>
                  <v:fill on="true" color="#bdbdbd"/>
                </v:shape>
                <v:shape id="Shape 11103" style="position:absolute;width:7524;height:95;left:37338;top:0;" coordsize="752475,9525" path="m0,0l752475,0l752475,9525l0,9525l0,0">
                  <v:stroke weight="0pt" endcap="flat" joinstyle="miter" miterlimit="10" on="false" color="#000000" opacity="0"/>
                  <v:fill on="true" color="#bdbdbd"/>
                </v:shape>
                <v:shape id="Shape 11104" style="position:absolute;width:13049;height:95;left:44862;top:0;" coordsize="1304925,9525" path="m0,0l1304925,0l13049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7544" w:type="dxa"/>
        <w:tblInd w:w="1461" w:type="dxa"/>
        <w:tblLook w:val="04A0" w:firstRow="1" w:lastRow="0" w:firstColumn="1" w:lastColumn="0" w:noHBand="0" w:noVBand="1"/>
      </w:tblPr>
      <w:tblGrid>
        <w:gridCol w:w="78"/>
        <w:gridCol w:w="228"/>
        <w:gridCol w:w="355"/>
        <w:gridCol w:w="434"/>
        <w:gridCol w:w="424"/>
        <w:gridCol w:w="1188"/>
        <w:gridCol w:w="1117"/>
        <w:gridCol w:w="683"/>
        <w:gridCol w:w="513"/>
        <w:gridCol w:w="1086"/>
        <w:gridCol w:w="1379"/>
        <w:gridCol w:w="59"/>
      </w:tblGrid>
      <w:tr w:rsidR="00F3325B" w:rsidRPr="00F3325B" w14:paraId="53321CDE" w14:textId="77777777" w:rsidTr="009F1274">
        <w:trPr>
          <w:gridBefore w:val="1"/>
          <w:gridAfter w:val="1"/>
          <w:wBefore w:w="78" w:type="dxa"/>
          <w:wAfter w:w="63" w:type="dxa"/>
          <w:trHeight w:val="99"/>
        </w:trPr>
        <w:tc>
          <w:tcPr>
            <w:tcW w:w="437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C2C990" w14:textId="77777777" w:rsidR="00A71FEF" w:rsidRPr="00F3325B" w:rsidRDefault="00333C4F" w:rsidP="007944B5">
            <w:pPr>
              <w:tabs>
                <w:tab w:val="center" w:pos="488"/>
                <w:tab w:val="center" w:pos="1485"/>
                <w:tab w:val="center" w:pos="2767"/>
                <w:tab w:val="center" w:pos="3978"/>
              </w:tabs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b/>
                <w:color w:val="auto"/>
                <w:sz w:val="18"/>
              </w:rPr>
              <w:t>0</w:t>
            </w:r>
            <w:r w:rsidRPr="00F3325B">
              <w:rPr>
                <w:rFonts w:ascii="Segoe UI" w:eastAsia="Segoe UI" w:hAnsi="Segoe UI" w:cs="Segoe UI"/>
                <w:b/>
                <w:color w:val="auto"/>
                <w:sz w:val="18"/>
              </w:rPr>
              <w:tab/>
            </w: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1</w:t>
            </w: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ab/>
              <w:t>67.0</w:t>
            </w: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ab/>
              <w:t>76.0</w:t>
            </w: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ab/>
              <w:t>70.0</w:t>
            </w:r>
          </w:p>
        </w:tc>
        <w:tc>
          <w:tcPr>
            <w:tcW w:w="3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BB6C30" w14:textId="77777777" w:rsidR="00A71FEF" w:rsidRPr="00F3325B" w:rsidRDefault="00333C4F" w:rsidP="007944B5">
            <w:pPr>
              <w:tabs>
                <w:tab w:val="center" w:pos="1414"/>
                <w:tab w:val="right" w:pos="3670"/>
              </w:tabs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86.0</w:t>
            </w: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ab/>
              <w:t>2020</w:t>
            </w: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ab/>
              <w:t>3.0</w:t>
            </w:r>
          </w:p>
        </w:tc>
      </w:tr>
      <w:tr w:rsidR="00F3325B" w:rsidRPr="00F3325B" w14:paraId="2413AC0A" w14:textId="77777777" w:rsidTr="009F1274">
        <w:tblPrEx>
          <w:tblCellMar>
            <w:top w:w="154" w:type="dxa"/>
            <w:right w:w="85" w:type="dxa"/>
          </w:tblCellMar>
        </w:tblPrEx>
        <w:trPr>
          <w:trHeight w:val="240"/>
        </w:trPr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8A49AA" w14:textId="77777777" w:rsidR="00A71FEF" w:rsidRPr="00F3325B" w:rsidRDefault="00333C4F" w:rsidP="007944B5">
            <w:pPr>
              <w:ind w:left="90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b/>
                <w:color w:val="auto"/>
                <w:sz w:val="18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38D082" w14:textId="77777777" w:rsidR="00A71FEF" w:rsidRPr="00F3325B" w:rsidRDefault="00333C4F" w:rsidP="007944B5">
            <w:pPr>
              <w:ind w:left="155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A3C53A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D1E5CF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60.0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6A28B1" w14:textId="77777777" w:rsidR="00A71FEF" w:rsidRPr="00F3325B" w:rsidRDefault="00333C4F" w:rsidP="007944B5">
            <w:pPr>
              <w:ind w:left="772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84.0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A7D6C2" w14:textId="77777777" w:rsidR="00A71FEF" w:rsidRPr="00F3325B" w:rsidRDefault="00333C4F" w:rsidP="007944B5">
            <w:pPr>
              <w:ind w:left="701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75.0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E69CC1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186E82" w14:textId="77777777" w:rsidR="00A71FEF" w:rsidRPr="00F3325B" w:rsidRDefault="00333C4F" w:rsidP="007944B5">
            <w:pPr>
              <w:ind w:left="97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81.0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543543" w14:textId="77777777" w:rsidR="00A71FEF" w:rsidRPr="00F3325B" w:rsidRDefault="00333C4F" w:rsidP="007944B5">
            <w:pPr>
              <w:ind w:left="612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2018</w:t>
            </w:r>
          </w:p>
        </w:tc>
        <w:tc>
          <w:tcPr>
            <w:tcW w:w="1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227C" w14:textId="77777777" w:rsidR="00A71FEF" w:rsidRPr="00F3325B" w:rsidRDefault="00333C4F" w:rsidP="007944B5">
            <w:pPr>
              <w:jc w:val="right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2.0</w:t>
            </w:r>
          </w:p>
        </w:tc>
      </w:tr>
      <w:tr w:rsidR="00F3325B" w:rsidRPr="00F3325B" w14:paraId="6B9C58AC" w14:textId="77777777" w:rsidTr="009F1274">
        <w:tblPrEx>
          <w:tblCellMar>
            <w:top w:w="154" w:type="dxa"/>
            <w:right w:w="85" w:type="dxa"/>
          </w:tblCellMar>
        </w:tblPrEx>
        <w:trPr>
          <w:trHeight w:val="240"/>
        </w:trPr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BCFEE" w14:textId="77777777" w:rsidR="00A71FEF" w:rsidRPr="00F3325B" w:rsidRDefault="00333C4F" w:rsidP="007944B5">
            <w:pPr>
              <w:ind w:left="90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b/>
                <w:color w:val="auto"/>
                <w:sz w:val="18"/>
              </w:rPr>
              <w:t>2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49E33" w14:textId="77777777" w:rsidR="00A71FEF" w:rsidRPr="00F3325B" w:rsidRDefault="00333C4F" w:rsidP="007944B5">
            <w:pPr>
              <w:ind w:left="155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5E1F8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ABFF5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69.0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3042E" w14:textId="77777777" w:rsidR="00A71FEF" w:rsidRPr="00F3325B" w:rsidRDefault="00333C4F" w:rsidP="007944B5">
            <w:pPr>
              <w:ind w:left="772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86.0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41AF2" w14:textId="77777777" w:rsidR="00A71FEF" w:rsidRPr="00F3325B" w:rsidRDefault="00333C4F" w:rsidP="007944B5">
            <w:pPr>
              <w:ind w:left="701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70.0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AA5A2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10B1A" w14:textId="77777777" w:rsidR="00A71FEF" w:rsidRPr="00F3325B" w:rsidRDefault="00333C4F" w:rsidP="007944B5">
            <w:pPr>
              <w:ind w:left="99"/>
              <w:jc w:val="center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0.0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3905A" w14:textId="77777777" w:rsidR="00A71FEF" w:rsidRPr="00F3325B" w:rsidRDefault="00333C4F" w:rsidP="007944B5">
            <w:pPr>
              <w:ind w:left="612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2021</w:t>
            </w:r>
          </w:p>
        </w:tc>
        <w:tc>
          <w:tcPr>
            <w:tcW w:w="1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5B777" w14:textId="77777777" w:rsidR="00A71FEF" w:rsidRPr="00F3325B" w:rsidRDefault="00333C4F" w:rsidP="007944B5">
            <w:pPr>
              <w:jc w:val="right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1.0</w:t>
            </w:r>
          </w:p>
        </w:tc>
      </w:tr>
      <w:tr w:rsidR="00F3325B" w:rsidRPr="00F3325B" w14:paraId="29BBC0AB" w14:textId="77777777" w:rsidTr="009F1274">
        <w:tblPrEx>
          <w:tblCellMar>
            <w:top w:w="154" w:type="dxa"/>
            <w:right w:w="85" w:type="dxa"/>
          </w:tblCellMar>
        </w:tblPrEx>
        <w:trPr>
          <w:trHeight w:val="240"/>
        </w:trPr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02B5D8" w14:textId="77777777" w:rsidR="00A71FEF" w:rsidRPr="00F3325B" w:rsidRDefault="00333C4F" w:rsidP="007944B5">
            <w:pPr>
              <w:ind w:left="90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b/>
                <w:color w:val="auto"/>
                <w:sz w:val="18"/>
              </w:rPr>
              <w:t>3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0706F2" w14:textId="77777777" w:rsidR="00A71FEF" w:rsidRPr="00F3325B" w:rsidRDefault="00333C4F" w:rsidP="007944B5">
            <w:pPr>
              <w:ind w:left="155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A245D5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5DE700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62.0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73D70C" w14:textId="77777777" w:rsidR="00A71FEF" w:rsidRPr="00F3325B" w:rsidRDefault="00333C4F" w:rsidP="007944B5">
            <w:pPr>
              <w:ind w:left="741"/>
              <w:rPr>
                <w:color w:val="auto"/>
              </w:rPr>
            </w:pPr>
            <w:proofErr w:type="spellStart"/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NaN</w:t>
            </w:r>
            <w:proofErr w:type="spellEnd"/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0DBE5A" w14:textId="77777777" w:rsidR="00A71FEF" w:rsidRPr="00F3325B" w:rsidRDefault="00333C4F" w:rsidP="007944B5">
            <w:pPr>
              <w:ind w:left="701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66.0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4C581C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DD2D13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100.0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16F1F7" w14:textId="77777777" w:rsidR="00A71FEF" w:rsidRPr="00F3325B" w:rsidRDefault="00333C4F" w:rsidP="007944B5">
            <w:pPr>
              <w:ind w:left="612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2019</w:t>
            </w:r>
          </w:p>
        </w:tc>
        <w:tc>
          <w:tcPr>
            <w:tcW w:w="1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4D7630" w14:textId="77777777" w:rsidR="00A71FEF" w:rsidRPr="00F3325B" w:rsidRDefault="00333C4F" w:rsidP="007944B5">
            <w:pPr>
              <w:jc w:val="right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3.0</w:t>
            </w:r>
          </w:p>
        </w:tc>
      </w:tr>
      <w:tr w:rsidR="00F3325B" w:rsidRPr="00F3325B" w14:paraId="1BA3B5A8" w14:textId="77777777" w:rsidTr="009F1274">
        <w:tblPrEx>
          <w:tblCellMar>
            <w:top w:w="154" w:type="dxa"/>
            <w:right w:w="85" w:type="dxa"/>
          </w:tblCellMar>
        </w:tblPrEx>
        <w:trPr>
          <w:trHeight w:val="240"/>
        </w:trPr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B2090" w14:textId="77777777" w:rsidR="00A71FEF" w:rsidRPr="00F3325B" w:rsidRDefault="00333C4F" w:rsidP="007944B5">
            <w:pPr>
              <w:ind w:left="90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b/>
                <w:color w:val="auto"/>
                <w:sz w:val="18"/>
              </w:rPr>
              <w:t>4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CEFE1" w14:textId="77777777" w:rsidR="00A71FEF" w:rsidRPr="00F3325B" w:rsidRDefault="00333C4F" w:rsidP="007944B5">
            <w:pPr>
              <w:ind w:left="155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B7417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158AB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65.0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36872" w14:textId="77777777" w:rsidR="00A71FEF" w:rsidRPr="00F3325B" w:rsidRDefault="00333C4F" w:rsidP="007944B5">
            <w:pPr>
              <w:ind w:left="772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95.0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AAC77" w14:textId="77777777" w:rsidR="00A71FEF" w:rsidRPr="00F3325B" w:rsidRDefault="00333C4F" w:rsidP="007944B5">
            <w:pPr>
              <w:ind w:left="701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61.0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71CE8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CDBA7" w14:textId="77777777" w:rsidR="00A71FEF" w:rsidRPr="00F3325B" w:rsidRDefault="00333C4F" w:rsidP="007944B5">
            <w:pPr>
              <w:ind w:left="97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77.0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37AAD" w14:textId="77777777" w:rsidR="00A71FEF" w:rsidRPr="00F3325B" w:rsidRDefault="00333C4F" w:rsidP="007944B5">
            <w:pPr>
              <w:ind w:left="612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2019</w:t>
            </w:r>
          </w:p>
        </w:tc>
        <w:tc>
          <w:tcPr>
            <w:tcW w:w="1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5ECA2" w14:textId="77777777" w:rsidR="00A71FEF" w:rsidRPr="00F3325B" w:rsidRDefault="00333C4F" w:rsidP="007944B5">
            <w:pPr>
              <w:jc w:val="right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2.0</w:t>
            </w:r>
          </w:p>
        </w:tc>
      </w:tr>
    </w:tbl>
    <w:p w14:paraId="727CB5BC" w14:textId="77777777" w:rsidR="00A71FEF" w:rsidRPr="00F3325B" w:rsidRDefault="00333C4F" w:rsidP="007944B5">
      <w:pPr>
        <w:spacing w:after="0" w:line="265" w:lineRule="auto"/>
        <w:ind w:left="102" w:hanging="10"/>
        <w:rPr>
          <w:color w:val="auto"/>
        </w:rPr>
      </w:pPr>
      <w:r w:rsidRPr="00F3325B">
        <w:rPr>
          <w:rFonts w:ascii="Consolas" w:eastAsia="Consolas" w:hAnsi="Consolas" w:cs="Consolas"/>
          <w:color w:val="auto"/>
          <w:sz w:val="19"/>
        </w:rPr>
        <w:t xml:space="preserve">In [5]: </w:t>
      </w:r>
      <w:proofErr w:type="spellStart"/>
      <w:proofErr w:type="gramStart"/>
      <w:r w:rsidRPr="00F3325B">
        <w:rPr>
          <w:rFonts w:ascii="Courier New" w:eastAsia="Courier New" w:hAnsi="Courier New" w:cs="Courier New"/>
          <w:color w:val="auto"/>
          <w:sz w:val="19"/>
        </w:rPr>
        <w:t>df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.</w:t>
      </w:r>
      <w:r w:rsidRPr="00F3325B">
        <w:rPr>
          <w:rFonts w:ascii="Courier New" w:eastAsia="Courier New" w:hAnsi="Courier New" w:cs="Courier New"/>
          <w:color w:val="auto"/>
          <w:sz w:val="19"/>
        </w:rPr>
        <w:t>shape</w:t>
      </w:r>
      <w:proofErr w:type="spellEnd"/>
      <w:proofErr w:type="gramEnd"/>
    </w:p>
    <w:p w14:paraId="3554E6FB" w14:textId="77777777" w:rsidR="00A71FEF" w:rsidRPr="00F3325B" w:rsidRDefault="00333C4F" w:rsidP="007944B5">
      <w:pPr>
        <w:spacing w:after="0" w:line="265" w:lineRule="auto"/>
        <w:ind w:left="117" w:hanging="10"/>
        <w:rPr>
          <w:color w:val="auto"/>
        </w:rPr>
      </w:pPr>
      <w:proofErr w:type="gramStart"/>
      <w:r w:rsidRPr="00F3325B">
        <w:rPr>
          <w:rFonts w:ascii="Consolas" w:eastAsia="Consolas" w:hAnsi="Consolas" w:cs="Consolas"/>
          <w:color w:val="auto"/>
          <w:sz w:val="19"/>
        </w:rPr>
        <w:t>Out[</w:t>
      </w:r>
      <w:proofErr w:type="gramEnd"/>
      <w:r w:rsidRPr="00F3325B">
        <w:rPr>
          <w:rFonts w:ascii="Consolas" w:eastAsia="Consolas" w:hAnsi="Consolas" w:cs="Consolas"/>
          <w:color w:val="auto"/>
          <w:sz w:val="19"/>
        </w:rPr>
        <w:t xml:space="preserve">5]: </w:t>
      </w:r>
      <w:r w:rsidRPr="00F3325B">
        <w:rPr>
          <w:rFonts w:ascii="Courier New" w:eastAsia="Courier New" w:hAnsi="Courier New" w:cs="Courier New"/>
          <w:color w:val="auto"/>
          <w:sz w:val="19"/>
        </w:rPr>
        <w:t>(28, 7)</w:t>
      </w:r>
    </w:p>
    <w:p w14:paraId="152E046D" w14:textId="77777777" w:rsidR="00A71FEF" w:rsidRPr="00F3325B" w:rsidRDefault="00333C4F" w:rsidP="007944B5">
      <w:pPr>
        <w:spacing w:after="0" w:line="265" w:lineRule="auto"/>
        <w:ind w:left="102" w:hanging="10"/>
        <w:rPr>
          <w:color w:val="auto"/>
        </w:rPr>
      </w:pPr>
      <w:r w:rsidRPr="00F3325B">
        <w:rPr>
          <w:rFonts w:ascii="Consolas" w:eastAsia="Consolas" w:hAnsi="Consolas" w:cs="Consolas"/>
          <w:color w:val="auto"/>
          <w:sz w:val="19"/>
        </w:rPr>
        <w:t xml:space="preserve">In [6]: </w:t>
      </w:r>
      <w:proofErr w:type="spellStart"/>
      <w:proofErr w:type="gramStart"/>
      <w:r w:rsidRPr="00F3325B">
        <w:rPr>
          <w:rFonts w:ascii="Courier New" w:eastAsia="Courier New" w:hAnsi="Courier New" w:cs="Courier New"/>
          <w:color w:val="auto"/>
          <w:sz w:val="19"/>
        </w:rPr>
        <w:t>df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.</w:t>
      </w:r>
      <w:r w:rsidRPr="00F3325B">
        <w:rPr>
          <w:rFonts w:ascii="Courier New" w:eastAsia="Courier New" w:hAnsi="Courier New" w:cs="Courier New"/>
          <w:color w:val="auto"/>
          <w:sz w:val="19"/>
        </w:rPr>
        <w:t>dtypes</w:t>
      </w:r>
      <w:proofErr w:type="spellEnd"/>
      <w:proofErr w:type="gramEnd"/>
    </w:p>
    <w:p w14:paraId="216C89E3" w14:textId="3B3B0DFB" w:rsidR="00A71FEF" w:rsidRPr="00F3325B" w:rsidRDefault="00333C4F" w:rsidP="007944B5">
      <w:pPr>
        <w:spacing w:after="0" w:line="265" w:lineRule="auto"/>
        <w:ind w:left="1023" w:right="6085" w:hanging="916"/>
        <w:rPr>
          <w:color w:val="auto"/>
        </w:rPr>
      </w:pPr>
      <w:proofErr w:type="gramStart"/>
      <w:r w:rsidRPr="00F3325B">
        <w:rPr>
          <w:rFonts w:ascii="Consolas" w:eastAsia="Consolas" w:hAnsi="Consolas" w:cs="Consolas"/>
          <w:color w:val="auto"/>
          <w:sz w:val="19"/>
        </w:rPr>
        <w:t>Out[</w:t>
      </w:r>
      <w:proofErr w:type="gramEnd"/>
      <w:r w:rsidRPr="00F3325B">
        <w:rPr>
          <w:rFonts w:ascii="Consolas" w:eastAsia="Consolas" w:hAnsi="Consolas" w:cs="Consolas"/>
          <w:color w:val="auto"/>
          <w:sz w:val="19"/>
        </w:rPr>
        <w:t xml:space="preserve">6]: </w:t>
      </w:r>
      <w:r w:rsidRPr="00F3325B">
        <w:rPr>
          <w:rFonts w:ascii="Courier New" w:eastAsia="Courier New" w:hAnsi="Courier New" w:cs="Courier New"/>
          <w:color w:val="auto"/>
          <w:sz w:val="19"/>
        </w:rPr>
        <w:t>No                  int64</w:t>
      </w:r>
    </w:p>
    <w:p w14:paraId="5BF29D75" w14:textId="77777777" w:rsidR="00A71FEF" w:rsidRPr="00F3325B" w:rsidRDefault="00333C4F" w:rsidP="007944B5">
      <w:pPr>
        <w:spacing w:after="0" w:line="265" w:lineRule="auto"/>
        <w:ind w:left="1023" w:right="6085" w:hanging="916"/>
        <w:rPr>
          <w:color w:val="auto"/>
        </w:rPr>
      </w:pPr>
      <w:r w:rsidRPr="00F3325B">
        <w:rPr>
          <w:rFonts w:ascii="Courier New" w:eastAsia="Courier New" w:hAnsi="Courier New" w:cs="Courier New"/>
          <w:color w:val="auto"/>
          <w:sz w:val="19"/>
        </w:rPr>
        <w:t>math score               float64</w:t>
      </w:r>
    </w:p>
    <w:p w14:paraId="058F8319" w14:textId="77777777" w:rsidR="00A71FEF" w:rsidRPr="00F3325B" w:rsidRDefault="00333C4F" w:rsidP="007944B5">
      <w:pPr>
        <w:spacing w:after="0" w:line="265" w:lineRule="auto"/>
        <w:ind w:left="1023" w:right="6085" w:hanging="916"/>
        <w:rPr>
          <w:color w:val="auto"/>
        </w:rPr>
      </w:pPr>
      <w:r w:rsidRPr="00F3325B">
        <w:rPr>
          <w:rFonts w:ascii="Courier New" w:eastAsia="Courier New" w:hAnsi="Courier New" w:cs="Courier New"/>
          <w:color w:val="auto"/>
          <w:sz w:val="19"/>
        </w:rPr>
        <w:t>writing score            float64</w:t>
      </w:r>
    </w:p>
    <w:p w14:paraId="6DA517A4" w14:textId="77777777" w:rsidR="00A71FEF" w:rsidRPr="00F3325B" w:rsidRDefault="00333C4F" w:rsidP="007944B5">
      <w:pPr>
        <w:spacing w:after="0" w:line="265" w:lineRule="auto"/>
        <w:ind w:left="1023" w:right="6085" w:hanging="916"/>
        <w:rPr>
          <w:color w:val="auto"/>
        </w:rPr>
      </w:pPr>
      <w:r w:rsidRPr="00F3325B">
        <w:rPr>
          <w:rFonts w:ascii="Courier New" w:eastAsia="Courier New" w:hAnsi="Courier New" w:cs="Courier New"/>
          <w:color w:val="auto"/>
          <w:sz w:val="19"/>
        </w:rPr>
        <w:t>Ready Score              float64</w:t>
      </w:r>
    </w:p>
    <w:p w14:paraId="7188EC4E" w14:textId="77777777" w:rsidR="00A71FEF" w:rsidRPr="00F3325B" w:rsidRDefault="00333C4F" w:rsidP="007944B5">
      <w:pPr>
        <w:spacing w:after="0" w:line="265" w:lineRule="auto"/>
        <w:ind w:left="1023" w:right="6085" w:hanging="916"/>
        <w:rPr>
          <w:color w:val="auto"/>
        </w:rPr>
      </w:pPr>
      <w:r w:rsidRPr="00F3325B">
        <w:rPr>
          <w:rFonts w:ascii="Courier New" w:eastAsia="Courier New" w:hAnsi="Courier New" w:cs="Courier New"/>
          <w:color w:val="auto"/>
          <w:sz w:val="19"/>
        </w:rPr>
        <w:t>placement score          float64</w:t>
      </w:r>
    </w:p>
    <w:p w14:paraId="45345CAC" w14:textId="77777777" w:rsidR="00FC6297" w:rsidRPr="00F3325B" w:rsidRDefault="00333C4F" w:rsidP="007944B5">
      <w:pPr>
        <w:spacing w:after="0" w:line="265" w:lineRule="auto"/>
        <w:ind w:left="1023" w:right="6085" w:hanging="916"/>
        <w:rPr>
          <w:rFonts w:ascii="Courier New" w:eastAsia="Courier New" w:hAnsi="Courier New" w:cs="Courier New"/>
          <w:color w:val="auto"/>
          <w:sz w:val="19"/>
        </w:rPr>
      </w:pPr>
      <w:r w:rsidRPr="00F3325B">
        <w:rPr>
          <w:rFonts w:ascii="Courier New" w:eastAsia="Courier New" w:hAnsi="Courier New" w:cs="Courier New"/>
          <w:color w:val="auto"/>
          <w:sz w:val="19"/>
        </w:rPr>
        <w:t xml:space="preserve">club joining               int64 </w:t>
      </w:r>
    </w:p>
    <w:p w14:paraId="578A6B12" w14:textId="77777777" w:rsidR="00FC6297" w:rsidRPr="00F3325B" w:rsidRDefault="00333C4F" w:rsidP="007944B5">
      <w:pPr>
        <w:spacing w:after="0" w:line="265" w:lineRule="auto"/>
        <w:ind w:left="1023" w:right="6085" w:hanging="916"/>
        <w:rPr>
          <w:rFonts w:ascii="Courier New" w:eastAsia="Courier New" w:hAnsi="Courier New" w:cs="Courier New"/>
          <w:color w:val="auto"/>
          <w:sz w:val="19"/>
        </w:rPr>
      </w:pPr>
      <w:r w:rsidRPr="00F3325B">
        <w:rPr>
          <w:rFonts w:ascii="Courier New" w:eastAsia="Courier New" w:hAnsi="Courier New" w:cs="Courier New"/>
          <w:color w:val="auto"/>
          <w:sz w:val="19"/>
        </w:rPr>
        <w:t xml:space="preserve">placement offer count    float64 </w:t>
      </w:r>
    </w:p>
    <w:p w14:paraId="67667DD4" w14:textId="00711D66" w:rsidR="004641DC" w:rsidRPr="00F3325B" w:rsidRDefault="00333C4F" w:rsidP="00DE5A52">
      <w:pPr>
        <w:spacing w:after="0" w:line="265" w:lineRule="auto"/>
        <w:ind w:left="1023" w:right="6085" w:hanging="916"/>
        <w:rPr>
          <w:rFonts w:ascii="Courier New" w:eastAsia="Courier New" w:hAnsi="Courier New" w:cs="Courier New"/>
          <w:color w:val="auto"/>
          <w:sz w:val="19"/>
        </w:rPr>
      </w:pP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dtype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>: object</w:t>
      </w:r>
    </w:p>
    <w:p w14:paraId="728C8B12" w14:textId="77777777" w:rsidR="004641DC" w:rsidRPr="00F3325B" w:rsidRDefault="004641DC" w:rsidP="004641D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1) Scan all variables for missing values and inconsistencies. If there are missing</w:t>
      </w:r>
    </w:p>
    <w:p w14:paraId="14C0192B" w14:textId="77777777" w:rsidR="004641DC" w:rsidRPr="00F3325B" w:rsidRDefault="004641DC" w:rsidP="004641D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values and/or inconsistencies, use any of the suitable techniques to deal with</w:t>
      </w:r>
    </w:p>
    <w:p w14:paraId="28924231" w14:textId="77777777" w:rsidR="004641DC" w:rsidRPr="00F3325B" w:rsidRDefault="004641DC" w:rsidP="004641D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them.</w:t>
      </w:r>
    </w:p>
    <w:p w14:paraId="37A38234" w14:textId="0E0214CA" w:rsidR="004641DC" w:rsidRPr="00F3325B" w:rsidRDefault="004641DC" w:rsidP="004641DC">
      <w:pPr>
        <w:spacing w:after="0" w:line="265" w:lineRule="auto"/>
        <w:ind w:left="1023" w:right="6085" w:hanging="916"/>
        <w:rPr>
          <w:rFonts w:ascii="Times New Roman" w:hAnsi="Times New Roman" w:cs="Times New Roman"/>
          <w:b/>
          <w:bCs/>
          <w:color w:val="auto"/>
        </w:rPr>
      </w:pPr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Handle the Missing value</w:t>
      </w:r>
    </w:p>
    <w:p w14:paraId="6ACBC954" w14:textId="77777777" w:rsidR="00A71FEF" w:rsidRPr="00F3325B" w:rsidRDefault="00333C4F" w:rsidP="007944B5">
      <w:pPr>
        <w:spacing w:after="0" w:line="265" w:lineRule="auto"/>
        <w:ind w:left="102" w:hanging="10"/>
        <w:rPr>
          <w:color w:val="auto"/>
        </w:rPr>
      </w:pPr>
      <w:r w:rsidRPr="00F3325B">
        <w:rPr>
          <w:rFonts w:ascii="Consolas" w:eastAsia="Consolas" w:hAnsi="Consolas" w:cs="Consolas"/>
          <w:color w:val="auto"/>
          <w:sz w:val="19"/>
        </w:rPr>
        <w:t xml:space="preserve">In [7]: </w:t>
      </w:r>
      <w:proofErr w:type="spellStart"/>
      <w:proofErr w:type="gramStart"/>
      <w:r w:rsidRPr="00F3325B">
        <w:rPr>
          <w:rFonts w:ascii="Courier New" w:eastAsia="Courier New" w:hAnsi="Courier New" w:cs="Courier New"/>
          <w:color w:val="auto"/>
          <w:sz w:val="19"/>
        </w:rPr>
        <w:t>df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.</w:t>
      </w:r>
      <w:r w:rsidRPr="00F3325B">
        <w:rPr>
          <w:rFonts w:ascii="Courier New" w:eastAsia="Courier New" w:hAnsi="Courier New" w:cs="Courier New"/>
          <w:color w:val="auto"/>
          <w:sz w:val="19"/>
        </w:rPr>
        <w:t>isna</w:t>
      </w:r>
      <w:proofErr w:type="spellEnd"/>
      <w:proofErr w:type="gramEnd"/>
      <w:r w:rsidRPr="00F3325B">
        <w:rPr>
          <w:rFonts w:ascii="Courier New" w:eastAsia="Courier New" w:hAnsi="Courier New" w:cs="Courier New"/>
          <w:color w:val="auto"/>
          <w:sz w:val="19"/>
        </w:rPr>
        <w:t>()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.</w:t>
      </w:r>
      <w:r w:rsidRPr="00F3325B">
        <w:rPr>
          <w:rFonts w:ascii="Courier New" w:eastAsia="Courier New" w:hAnsi="Courier New" w:cs="Courier New"/>
          <w:color w:val="auto"/>
          <w:sz w:val="19"/>
        </w:rPr>
        <w:t>sum()</w:t>
      </w:r>
    </w:p>
    <w:p w14:paraId="6FFB3A87" w14:textId="3FC204E0" w:rsidR="003918EF" w:rsidRPr="00F3325B" w:rsidRDefault="00333C4F" w:rsidP="007944B5">
      <w:pPr>
        <w:spacing w:after="0" w:line="265" w:lineRule="auto"/>
        <w:ind w:left="1023" w:right="6787" w:hanging="916"/>
        <w:rPr>
          <w:rFonts w:ascii="Courier New" w:eastAsia="Courier New" w:hAnsi="Courier New" w:cs="Courier New"/>
          <w:color w:val="auto"/>
          <w:sz w:val="19"/>
        </w:rPr>
      </w:pPr>
      <w:proofErr w:type="gramStart"/>
      <w:r w:rsidRPr="00F3325B">
        <w:rPr>
          <w:rFonts w:ascii="Consolas" w:eastAsia="Consolas" w:hAnsi="Consolas" w:cs="Consolas"/>
          <w:color w:val="auto"/>
          <w:sz w:val="19"/>
        </w:rPr>
        <w:t>Out[</w:t>
      </w:r>
      <w:proofErr w:type="gramEnd"/>
      <w:r w:rsidRPr="00F3325B">
        <w:rPr>
          <w:rFonts w:ascii="Consolas" w:eastAsia="Consolas" w:hAnsi="Consolas" w:cs="Consolas"/>
          <w:color w:val="auto"/>
          <w:sz w:val="19"/>
        </w:rPr>
        <w:t xml:space="preserve">7]: 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No                   </w:t>
      </w:r>
      <w:r w:rsidR="003918EF"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r w:rsidRPr="00F3325B">
        <w:rPr>
          <w:rFonts w:ascii="Courier New" w:eastAsia="Courier New" w:hAnsi="Courier New" w:cs="Courier New"/>
          <w:color w:val="auto"/>
          <w:sz w:val="19"/>
        </w:rPr>
        <w:t>0</w:t>
      </w:r>
    </w:p>
    <w:p w14:paraId="7C087BAA" w14:textId="1C172A64" w:rsidR="003918EF" w:rsidRPr="00F3325B" w:rsidRDefault="003918EF" w:rsidP="007944B5">
      <w:pPr>
        <w:spacing w:after="0" w:line="265" w:lineRule="auto"/>
        <w:ind w:left="1023" w:right="6787" w:hanging="916"/>
        <w:rPr>
          <w:rFonts w:ascii="Courier New" w:eastAsia="Courier New" w:hAnsi="Courier New" w:cs="Courier New"/>
          <w:color w:val="auto"/>
          <w:sz w:val="19"/>
        </w:rPr>
      </w:pPr>
      <w:r w:rsidRPr="00F3325B">
        <w:rPr>
          <w:rFonts w:ascii="Consolas" w:eastAsia="Consolas" w:hAnsi="Consolas" w:cs="Consolas"/>
          <w:color w:val="auto"/>
          <w:sz w:val="19"/>
        </w:rPr>
        <w:t xml:space="preserve">       </w:t>
      </w:r>
      <w:r w:rsidR="00333C4F" w:rsidRPr="00F3325B">
        <w:rPr>
          <w:rFonts w:ascii="Courier New" w:eastAsia="Courier New" w:hAnsi="Courier New" w:cs="Courier New"/>
          <w:color w:val="auto"/>
          <w:sz w:val="19"/>
        </w:rPr>
        <w:t xml:space="preserve"> math score           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r w:rsidR="00333C4F" w:rsidRPr="00F3325B">
        <w:rPr>
          <w:rFonts w:ascii="Courier New" w:eastAsia="Courier New" w:hAnsi="Courier New" w:cs="Courier New"/>
          <w:color w:val="auto"/>
          <w:sz w:val="19"/>
        </w:rPr>
        <w:t xml:space="preserve">1 </w:t>
      </w:r>
    </w:p>
    <w:p w14:paraId="26F78278" w14:textId="1B239348" w:rsidR="00A71FEF" w:rsidRPr="00F3325B" w:rsidRDefault="003918EF" w:rsidP="007944B5">
      <w:pPr>
        <w:spacing w:after="0" w:line="265" w:lineRule="auto"/>
        <w:ind w:left="1023" w:right="6787" w:hanging="916"/>
        <w:rPr>
          <w:color w:val="auto"/>
        </w:rPr>
      </w:pPr>
      <w:r w:rsidRPr="00F3325B">
        <w:rPr>
          <w:rFonts w:ascii="Courier New" w:eastAsia="Courier New" w:hAnsi="Courier New" w:cs="Courier New"/>
          <w:color w:val="auto"/>
          <w:sz w:val="19"/>
        </w:rPr>
        <w:t xml:space="preserve">       </w:t>
      </w:r>
      <w:r w:rsidR="00333C4F" w:rsidRPr="00F3325B">
        <w:rPr>
          <w:rFonts w:ascii="Courier New" w:eastAsia="Courier New" w:hAnsi="Courier New" w:cs="Courier New"/>
          <w:color w:val="auto"/>
          <w:sz w:val="19"/>
        </w:rPr>
        <w:t xml:space="preserve">writing score      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  </w:t>
      </w:r>
      <w:r w:rsidR="00333C4F" w:rsidRPr="00F3325B">
        <w:rPr>
          <w:rFonts w:ascii="Courier New" w:eastAsia="Courier New" w:hAnsi="Courier New" w:cs="Courier New"/>
          <w:color w:val="auto"/>
          <w:sz w:val="19"/>
        </w:rPr>
        <w:t>2</w:t>
      </w:r>
    </w:p>
    <w:p w14:paraId="048D0870" w14:textId="60D81945" w:rsidR="003918EF" w:rsidRPr="00F3325B" w:rsidRDefault="003918EF" w:rsidP="003918EF">
      <w:pPr>
        <w:spacing w:after="0" w:line="265" w:lineRule="auto"/>
        <w:ind w:left="1023" w:right="6787" w:hanging="303"/>
        <w:rPr>
          <w:rFonts w:ascii="Courier New" w:eastAsia="Courier New" w:hAnsi="Courier New" w:cs="Courier New"/>
          <w:color w:val="auto"/>
          <w:sz w:val="19"/>
        </w:rPr>
      </w:pPr>
      <w:r w:rsidRPr="00F3325B">
        <w:rPr>
          <w:rFonts w:ascii="Courier New" w:eastAsia="Courier New" w:hAnsi="Courier New" w:cs="Courier New"/>
          <w:color w:val="auto"/>
          <w:sz w:val="19"/>
        </w:rPr>
        <w:t xml:space="preserve">  </w:t>
      </w:r>
      <w:r w:rsidR="00333C4F" w:rsidRPr="00F3325B">
        <w:rPr>
          <w:rFonts w:ascii="Courier New" w:eastAsia="Courier New" w:hAnsi="Courier New" w:cs="Courier New"/>
          <w:color w:val="auto"/>
          <w:sz w:val="19"/>
        </w:rPr>
        <w:t xml:space="preserve">Ready Score        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  1  </w:t>
      </w:r>
      <w:r w:rsidR="00333C4F"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</w:p>
    <w:p w14:paraId="0054FF41" w14:textId="4FECC8CB" w:rsidR="00A71FEF" w:rsidRPr="00F3325B" w:rsidRDefault="003918EF" w:rsidP="003918EF">
      <w:pPr>
        <w:spacing w:after="0" w:line="265" w:lineRule="auto"/>
        <w:ind w:left="1023" w:right="6787" w:hanging="303"/>
        <w:rPr>
          <w:color w:val="auto"/>
        </w:rPr>
      </w:pPr>
      <w:r w:rsidRPr="00F3325B">
        <w:rPr>
          <w:rFonts w:ascii="Courier New" w:eastAsia="Courier New" w:hAnsi="Courier New" w:cs="Courier New"/>
          <w:color w:val="auto"/>
          <w:sz w:val="19"/>
        </w:rPr>
        <w:t xml:space="preserve">  </w:t>
      </w:r>
      <w:r w:rsidR="00333C4F" w:rsidRPr="00F3325B">
        <w:rPr>
          <w:rFonts w:ascii="Courier New" w:eastAsia="Courier New" w:hAnsi="Courier New" w:cs="Courier New"/>
          <w:color w:val="auto"/>
          <w:sz w:val="19"/>
        </w:rPr>
        <w:t xml:space="preserve">placement score      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r w:rsidR="00333C4F" w:rsidRPr="00F3325B">
        <w:rPr>
          <w:rFonts w:ascii="Courier New" w:eastAsia="Courier New" w:hAnsi="Courier New" w:cs="Courier New"/>
          <w:color w:val="auto"/>
          <w:sz w:val="19"/>
        </w:rPr>
        <w:t>2</w:t>
      </w:r>
    </w:p>
    <w:p w14:paraId="69AB347F" w14:textId="77777777" w:rsidR="003918EF" w:rsidRPr="00F3325B" w:rsidRDefault="003918EF" w:rsidP="007944B5">
      <w:pPr>
        <w:spacing w:after="0" w:line="265" w:lineRule="auto"/>
        <w:ind w:left="1023" w:right="6787" w:hanging="916"/>
        <w:rPr>
          <w:rFonts w:ascii="Courier New" w:eastAsia="Courier New" w:hAnsi="Courier New" w:cs="Courier New"/>
          <w:color w:val="auto"/>
          <w:sz w:val="19"/>
        </w:rPr>
      </w:pPr>
      <w:r w:rsidRPr="00F3325B">
        <w:rPr>
          <w:rFonts w:ascii="Courier New" w:eastAsia="Courier New" w:hAnsi="Courier New" w:cs="Courier New"/>
          <w:color w:val="auto"/>
          <w:sz w:val="19"/>
        </w:rPr>
        <w:t xml:space="preserve">       </w:t>
      </w:r>
      <w:r w:rsidR="00333C4F" w:rsidRPr="00F3325B">
        <w:rPr>
          <w:rFonts w:ascii="Courier New" w:eastAsia="Courier New" w:hAnsi="Courier New" w:cs="Courier New"/>
          <w:color w:val="auto"/>
          <w:sz w:val="19"/>
        </w:rPr>
        <w:t xml:space="preserve">club joining          0 placement offer count 1 </w:t>
      </w:r>
    </w:p>
    <w:p w14:paraId="31B39E6F" w14:textId="0E817546" w:rsidR="00177644" w:rsidRPr="00F3325B" w:rsidRDefault="003918EF" w:rsidP="00DE5A52">
      <w:pPr>
        <w:spacing w:after="0" w:line="265" w:lineRule="auto"/>
        <w:ind w:left="1023" w:right="6787" w:hanging="303"/>
        <w:rPr>
          <w:rFonts w:ascii="Courier New" w:eastAsia="Courier New" w:hAnsi="Courier New" w:cs="Courier New"/>
          <w:color w:val="auto"/>
          <w:sz w:val="19"/>
        </w:rPr>
      </w:pPr>
      <w:r w:rsidRPr="00F3325B">
        <w:rPr>
          <w:rFonts w:ascii="Courier New" w:eastAsia="Courier New" w:hAnsi="Courier New" w:cs="Courier New"/>
          <w:color w:val="auto"/>
          <w:sz w:val="19"/>
        </w:rPr>
        <w:t xml:space="preserve">  </w:t>
      </w:r>
      <w:proofErr w:type="spellStart"/>
      <w:r w:rsidR="00333C4F" w:rsidRPr="00F3325B">
        <w:rPr>
          <w:rFonts w:ascii="Courier New" w:eastAsia="Courier New" w:hAnsi="Courier New" w:cs="Courier New"/>
          <w:color w:val="auto"/>
          <w:sz w:val="19"/>
        </w:rPr>
        <w:t>dtype</w:t>
      </w:r>
      <w:proofErr w:type="spellEnd"/>
      <w:r w:rsidR="00333C4F" w:rsidRPr="00F3325B">
        <w:rPr>
          <w:rFonts w:ascii="Courier New" w:eastAsia="Courier New" w:hAnsi="Courier New" w:cs="Courier New"/>
          <w:color w:val="auto"/>
          <w:sz w:val="19"/>
        </w:rPr>
        <w:t>: int64</w:t>
      </w:r>
    </w:p>
    <w:p w14:paraId="5B67874E" w14:textId="7DB95024" w:rsidR="00177644" w:rsidRPr="00F3325B" w:rsidRDefault="00177644" w:rsidP="00177644">
      <w:pPr>
        <w:spacing w:after="0" w:line="264" w:lineRule="auto"/>
        <w:ind w:right="6782"/>
        <w:jc w:val="both"/>
        <w:rPr>
          <w:rFonts w:ascii="Times New Roman" w:hAnsi="Times New Roman" w:cs="Times New Roman"/>
          <w:b/>
          <w:bCs/>
          <w:color w:val="auto"/>
        </w:rPr>
      </w:pPr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Make a list of </w:t>
      </w:r>
      <w:proofErr w:type="gramStart"/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column</w:t>
      </w:r>
      <w:proofErr w:type="gramEnd"/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having missing</w:t>
      </w:r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</w:t>
      </w:r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value</w:t>
      </w:r>
    </w:p>
    <w:p w14:paraId="06676EC1" w14:textId="77777777" w:rsidR="00177644" w:rsidRPr="00F3325B" w:rsidRDefault="00177644" w:rsidP="00177644">
      <w:pPr>
        <w:spacing w:after="0" w:line="265" w:lineRule="auto"/>
        <w:ind w:right="6787"/>
        <w:rPr>
          <w:color w:val="auto"/>
        </w:rPr>
      </w:pPr>
    </w:p>
    <w:tbl>
      <w:tblPr>
        <w:tblStyle w:val="TableGrid"/>
        <w:tblpPr w:vertAnchor="text" w:tblpX="953" w:tblpY="-120"/>
        <w:tblOverlap w:val="never"/>
        <w:tblW w:w="10098" w:type="dxa"/>
        <w:tblInd w:w="0" w:type="dxa"/>
        <w:tblCellMar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10098"/>
      </w:tblGrid>
      <w:tr w:rsidR="00F3325B" w:rsidRPr="00F3325B" w14:paraId="16CDC0CA" w14:textId="77777777" w:rsidTr="00DE5A52">
        <w:trPr>
          <w:trHeight w:val="1162"/>
        </w:trPr>
        <w:tc>
          <w:tcPr>
            <w:tcW w:w="1009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14:paraId="086A45A6" w14:textId="77777777" w:rsidR="00A71FEF" w:rsidRPr="00F3325B" w:rsidRDefault="00333C4F" w:rsidP="007944B5">
            <w:pPr>
              <w:spacing w:line="272" w:lineRule="auto"/>
              <w:ind w:right="6918"/>
              <w:rPr>
                <w:color w:val="auto"/>
              </w:rPr>
            </w:pP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lastRenderedPageBreak/>
              <w:t>cols_with_na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[]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for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col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in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</w:t>
            </w:r>
            <w:proofErr w:type="spellStart"/>
            <w:proofErr w:type="gram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df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columns</w:t>
            </w:r>
            <w:proofErr w:type="spellEnd"/>
            <w:proofErr w:type="gram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:    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if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df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[col]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isna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()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any():</w:t>
            </w:r>
          </w:p>
          <w:p w14:paraId="6FFEA35B" w14:textId="77777777" w:rsidR="00A71FEF" w:rsidRPr="00F3325B" w:rsidRDefault="00333C4F" w:rsidP="007944B5">
            <w:pPr>
              <w:ind w:right="5047"/>
              <w:rPr>
                <w:color w:val="auto"/>
              </w:rPr>
            </w:pP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      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cols_with_</w:t>
            </w:r>
            <w:proofErr w:type="gram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na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append</w:t>
            </w:r>
            <w:proofErr w:type="spellEnd"/>
            <w:proofErr w:type="gram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(col)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cols_with_na</w:t>
            </w:r>
            <w:proofErr w:type="spellEnd"/>
          </w:p>
        </w:tc>
      </w:tr>
    </w:tbl>
    <w:p w14:paraId="6E69BA0E" w14:textId="77777777" w:rsidR="00A71FEF" w:rsidRPr="00F3325B" w:rsidRDefault="00333C4F" w:rsidP="00DE5A52">
      <w:pPr>
        <w:spacing w:after="0" w:line="265" w:lineRule="auto"/>
        <w:rPr>
          <w:color w:val="auto"/>
        </w:rPr>
      </w:pPr>
      <w:r w:rsidRPr="00F3325B">
        <w:rPr>
          <w:rFonts w:ascii="Consolas" w:eastAsia="Consolas" w:hAnsi="Consolas" w:cs="Consolas"/>
          <w:color w:val="auto"/>
          <w:sz w:val="19"/>
        </w:rPr>
        <w:t>In [8]:</w:t>
      </w:r>
    </w:p>
    <w:p w14:paraId="69139F86" w14:textId="77777777" w:rsidR="00A71FEF" w:rsidRPr="00F3325B" w:rsidRDefault="00333C4F" w:rsidP="007944B5">
      <w:pPr>
        <w:spacing w:after="0" w:line="265" w:lineRule="auto"/>
        <w:ind w:left="117" w:hanging="10"/>
        <w:rPr>
          <w:color w:val="auto"/>
        </w:rPr>
      </w:pPr>
      <w:proofErr w:type="gramStart"/>
      <w:r w:rsidRPr="00F3325B">
        <w:rPr>
          <w:rFonts w:ascii="Consolas" w:eastAsia="Consolas" w:hAnsi="Consolas" w:cs="Consolas"/>
          <w:color w:val="auto"/>
          <w:sz w:val="19"/>
        </w:rPr>
        <w:t>Out[</w:t>
      </w:r>
      <w:proofErr w:type="gramEnd"/>
      <w:r w:rsidRPr="00F3325B">
        <w:rPr>
          <w:rFonts w:ascii="Consolas" w:eastAsia="Consolas" w:hAnsi="Consolas" w:cs="Consolas"/>
          <w:color w:val="auto"/>
          <w:sz w:val="19"/>
        </w:rPr>
        <w:t xml:space="preserve">8]: </w:t>
      </w:r>
      <w:r w:rsidRPr="00F3325B">
        <w:rPr>
          <w:rFonts w:ascii="Courier New" w:eastAsia="Courier New" w:hAnsi="Courier New" w:cs="Courier New"/>
          <w:color w:val="auto"/>
          <w:sz w:val="19"/>
        </w:rPr>
        <w:t>['math score',</w:t>
      </w:r>
    </w:p>
    <w:p w14:paraId="30DBBC03" w14:textId="77777777" w:rsidR="00A71FEF" w:rsidRPr="00F3325B" w:rsidRDefault="00333C4F" w:rsidP="007944B5">
      <w:pPr>
        <w:spacing w:after="0" w:line="265" w:lineRule="auto"/>
        <w:ind w:left="1018" w:hanging="10"/>
        <w:rPr>
          <w:color w:val="auto"/>
        </w:rPr>
      </w:pPr>
      <w:r w:rsidRPr="00F3325B">
        <w:rPr>
          <w:rFonts w:ascii="Courier New" w:eastAsia="Courier New" w:hAnsi="Courier New" w:cs="Courier New"/>
          <w:color w:val="auto"/>
          <w:sz w:val="19"/>
        </w:rPr>
        <w:t xml:space="preserve"> '</w:t>
      </w:r>
      <w:proofErr w:type="gramStart"/>
      <w:r w:rsidRPr="00F3325B">
        <w:rPr>
          <w:rFonts w:ascii="Courier New" w:eastAsia="Courier New" w:hAnsi="Courier New" w:cs="Courier New"/>
          <w:color w:val="auto"/>
          <w:sz w:val="19"/>
        </w:rPr>
        <w:t>writing</w:t>
      </w:r>
      <w:proofErr w:type="gram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 score',</w:t>
      </w:r>
    </w:p>
    <w:p w14:paraId="78C87AE1" w14:textId="77777777" w:rsidR="00A71FEF" w:rsidRPr="00F3325B" w:rsidRDefault="00333C4F" w:rsidP="007944B5">
      <w:pPr>
        <w:spacing w:after="0" w:line="265" w:lineRule="auto"/>
        <w:ind w:left="1018" w:hanging="10"/>
        <w:rPr>
          <w:color w:val="auto"/>
        </w:rPr>
      </w:pPr>
      <w:r w:rsidRPr="00F3325B">
        <w:rPr>
          <w:rFonts w:ascii="Courier New" w:eastAsia="Courier New" w:hAnsi="Courier New" w:cs="Courier New"/>
          <w:color w:val="auto"/>
          <w:sz w:val="19"/>
        </w:rPr>
        <w:t xml:space="preserve"> 'Ready Score',</w:t>
      </w:r>
    </w:p>
    <w:p w14:paraId="3E1F07FE" w14:textId="77777777" w:rsidR="00A71FEF" w:rsidRPr="00F3325B" w:rsidRDefault="00333C4F" w:rsidP="007944B5">
      <w:pPr>
        <w:spacing w:after="0" w:line="265" w:lineRule="auto"/>
        <w:ind w:left="1018" w:hanging="10"/>
        <w:rPr>
          <w:color w:val="auto"/>
        </w:rPr>
      </w:pPr>
      <w:r w:rsidRPr="00F3325B">
        <w:rPr>
          <w:rFonts w:ascii="Courier New" w:eastAsia="Courier New" w:hAnsi="Courier New" w:cs="Courier New"/>
          <w:color w:val="auto"/>
          <w:sz w:val="19"/>
        </w:rPr>
        <w:t xml:space="preserve"> '</w:t>
      </w:r>
      <w:proofErr w:type="gramStart"/>
      <w:r w:rsidRPr="00F3325B">
        <w:rPr>
          <w:rFonts w:ascii="Courier New" w:eastAsia="Courier New" w:hAnsi="Courier New" w:cs="Courier New"/>
          <w:color w:val="auto"/>
          <w:sz w:val="19"/>
        </w:rPr>
        <w:t>placement</w:t>
      </w:r>
      <w:proofErr w:type="gram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 score',</w:t>
      </w:r>
    </w:p>
    <w:p w14:paraId="478277A9" w14:textId="77777777" w:rsidR="00A71FEF" w:rsidRPr="00F3325B" w:rsidRDefault="00333C4F" w:rsidP="007944B5">
      <w:pPr>
        <w:spacing w:after="0" w:line="265" w:lineRule="auto"/>
        <w:ind w:left="1018" w:hanging="10"/>
        <w:rPr>
          <w:rFonts w:ascii="Courier New" w:eastAsia="Courier New" w:hAnsi="Courier New" w:cs="Courier New"/>
          <w:color w:val="auto"/>
          <w:sz w:val="19"/>
        </w:rPr>
      </w:pPr>
      <w:r w:rsidRPr="00F3325B">
        <w:rPr>
          <w:rFonts w:ascii="Courier New" w:eastAsia="Courier New" w:hAnsi="Courier New" w:cs="Courier New"/>
          <w:color w:val="auto"/>
          <w:sz w:val="19"/>
        </w:rPr>
        <w:t xml:space="preserve"> '</w:t>
      </w:r>
      <w:proofErr w:type="gramStart"/>
      <w:r w:rsidRPr="00F3325B">
        <w:rPr>
          <w:rFonts w:ascii="Courier New" w:eastAsia="Courier New" w:hAnsi="Courier New" w:cs="Courier New"/>
          <w:color w:val="auto"/>
          <w:sz w:val="19"/>
        </w:rPr>
        <w:t>placement</w:t>
      </w:r>
      <w:proofErr w:type="gram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 offer count']</w:t>
      </w:r>
    </w:p>
    <w:p w14:paraId="5DC7A004" w14:textId="77777777" w:rsidR="00891BA7" w:rsidRPr="00F3325B" w:rsidRDefault="00891BA7" w:rsidP="007944B5">
      <w:pPr>
        <w:spacing w:after="0" w:line="265" w:lineRule="auto"/>
        <w:ind w:left="1018" w:hanging="10"/>
        <w:rPr>
          <w:rFonts w:ascii="Courier New" w:eastAsia="Courier New" w:hAnsi="Courier New" w:cs="Courier New"/>
          <w:color w:val="auto"/>
          <w:sz w:val="19"/>
        </w:rPr>
      </w:pPr>
    </w:p>
    <w:p w14:paraId="7601512E" w14:textId="0CCC96D9" w:rsidR="00891BA7" w:rsidRPr="00F3325B" w:rsidRDefault="00891BA7" w:rsidP="00891BA7">
      <w:pPr>
        <w:spacing w:after="0" w:line="265" w:lineRule="auto"/>
        <w:rPr>
          <w:rFonts w:ascii="Times New Roman" w:hAnsi="Times New Roman" w:cs="Times New Roman"/>
          <w:b/>
          <w:bCs/>
          <w:color w:val="auto"/>
        </w:rPr>
      </w:pPr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Fill the missing value using mean for float and int datatypes and for other </w:t>
      </w:r>
      <w:proofErr w:type="spellStart"/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forword</w:t>
      </w:r>
      <w:proofErr w:type="spellEnd"/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fill</w:t>
      </w:r>
      <w:r w:rsidR="00A219CE"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.</w:t>
      </w:r>
    </w:p>
    <w:p w14:paraId="733566CF" w14:textId="77777777" w:rsidR="00A71FEF" w:rsidRPr="00F3325B" w:rsidRDefault="00333C4F" w:rsidP="007944B5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5F5F5"/>
        <w:spacing w:after="0" w:line="270" w:lineRule="auto"/>
        <w:ind w:left="1041" w:right="4425" w:hanging="934"/>
        <w:rPr>
          <w:color w:val="auto"/>
        </w:rPr>
      </w:pPr>
      <w:r w:rsidRPr="00F3325B">
        <w:rPr>
          <w:rFonts w:ascii="Consolas" w:eastAsia="Consolas" w:hAnsi="Consolas" w:cs="Consolas"/>
          <w:color w:val="auto"/>
          <w:sz w:val="19"/>
        </w:rPr>
        <w:t xml:space="preserve">In [9]: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for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col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in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cols_with_na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:    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col_dt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=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df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>[col</w:t>
      </w:r>
      <w:proofErr w:type="gramStart"/>
      <w:r w:rsidRPr="00F3325B">
        <w:rPr>
          <w:rFonts w:ascii="Courier New" w:eastAsia="Courier New" w:hAnsi="Courier New" w:cs="Courier New"/>
          <w:color w:val="auto"/>
          <w:sz w:val="19"/>
        </w:rPr>
        <w:t>]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.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dtypes</w:t>
      </w:r>
      <w:proofErr w:type="spellEnd"/>
      <w:proofErr w:type="gram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    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if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(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col_dt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==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'int64'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or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col_dt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==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'float64'):         outliers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=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(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df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[col]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&lt;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0)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|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(100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&lt;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df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[col])        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df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.</w:t>
      </w:r>
      <w:r w:rsidRPr="00F3325B">
        <w:rPr>
          <w:rFonts w:ascii="Courier New" w:eastAsia="Courier New" w:hAnsi="Courier New" w:cs="Courier New"/>
          <w:color w:val="auto"/>
          <w:sz w:val="19"/>
        </w:rPr>
        <w:t>loc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[outliers, col]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=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np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.</w:t>
      </w:r>
      <w:r w:rsidRPr="00F3325B">
        <w:rPr>
          <w:rFonts w:ascii="Courier New" w:eastAsia="Courier New" w:hAnsi="Courier New" w:cs="Courier New"/>
          <w:color w:val="auto"/>
          <w:sz w:val="19"/>
        </w:rPr>
        <w:t>nan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        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df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[col]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=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df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>[col]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.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fillna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>(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df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>[col]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.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mean())    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else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:        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df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[col]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=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df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>[col]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.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fillna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>(method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=</w:t>
      </w:r>
      <w:r w:rsidRPr="00F3325B">
        <w:rPr>
          <w:rFonts w:ascii="Courier New" w:eastAsia="Courier New" w:hAnsi="Courier New" w:cs="Courier New"/>
          <w:color w:val="auto"/>
          <w:sz w:val="19"/>
        </w:rPr>
        <w:t>'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ffill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')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df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.</w:t>
      </w:r>
      <w:r w:rsidRPr="00F3325B">
        <w:rPr>
          <w:rFonts w:ascii="Courier New" w:eastAsia="Courier New" w:hAnsi="Courier New" w:cs="Courier New"/>
          <w:color w:val="auto"/>
          <w:sz w:val="19"/>
        </w:rPr>
        <w:t>head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>()</w:t>
      </w:r>
    </w:p>
    <w:p w14:paraId="19E84906" w14:textId="77777777" w:rsidR="006D71EC" w:rsidRPr="00F3325B" w:rsidRDefault="006D71EC" w:rsidP="007944B5">
      <w:pPr>
        <w:tabs>
          <w:tab w:val="center" w:pos="1448"/>
          <w:tab w:val="center" w:pos="2221"/>
          <w:tab w:val="center" w:pos="3419"/>
          <w:tab w:val="center" w:pos="4665"/>
          <w:tab w:val="center" w:pos="6050"/>
          <w:tab w:val="center" w:pos="7419"/>
          <w:tab w:val="center" w:pos="9041"/>
        </w:tabs>
        <w:spacing w:after="0"/>
        <w:rPr>
          <w:rFonts w:ascii="Consolas" w:eastAsia="Consolas" w:hAnsi="Consolas" w:cs="Consolas"/>
          <w:color w:val="auto"/>
          <w:sz w:val="19"/>
        </w:rPr>
      </w:pPr>
    </w:p>
    <w:p w14:paraId="62B5F9ED" w14:textId="1314A41B" w:rsidR="00A71FEF" w:rsidRPr="00F3325B" w:rsidRDefault="00333C4F" w:rsidP="007944B5">
      <w:pPr>
        <w:tabs>
          <w:tab w:val="center" w:pos="1448"/>
          <w:tab w:val="center" w:pos="2221"/>
          <w:tab w:val="center" w:pos="3419"/>
          <w:tab w:val="center" w:pos="4665"/>
          <w:tab w:val="center" w:pos="6050"/>
          <w:tab w:val="center" w:pos="7419"/>
          <w:tab w:val="center" w:pos="9041"/>
        </w:tabs>
        <w:spacing w:after="0"/>
        <w:rPr>
          <w:color w:val="auto"/>
        </w:rPr>
      </w:pPr>
      <w:proofErr w:type="gramStart"/>
      <w:r w:rsidRPr="00F3325B">
        <w:rPr>
          <w:rFonts w:ascii="Consolas" w:eastAsia="Consolas" w:hAnsi="Consolas" w:cs="Consolas"/>
          <w:color w:val="auto"/>
          <w:sz w:val="19"/>
        </w:rPr>
        <w:t>Out[</w:t>
      </w:r>
      <w:proofErr w:type="gramEnd"/>
      <w:r w:rsidRPr="00F3325B">
        <w:rPr>
          <w:rFonts w:ascii="Consolas" w:eastAsia="Consolas" w:hAnsi="Consolas" w:cs="Consolas"/>
          <w:color w:val="auto"/>
          <w:sz w:val="19"/>
        </w:rPr>
        <w:t>9]:</w:t>
      </w:r>
      <w:r w:rsidRPr="00F3325B">
        <w:rPr>
          <w:rFonts w:ascii="Consolas" w:eastAsia="Consolas" w:hAnsi="Consolas" w:cs="Consolas"/>
          <w:color w:val="auto"/>
          <w:sz w:val="19"/>
        </w:rPr>
        <w:tab/>
      </w:r>
      <w:r w:rsidRPr="00F3325B">
        <w:rPr>
          <w:rFonts w:ascii="Segoe UI" w:eastAsia="Segoe UI" w:hAnsi="Segoe UI" w:cs="Segoe UI"/>
          <w:b/>
          <w:color w:val="auto"/>
          <w:sz w:val="18"/>
        </w:rPr>
        <w:t>No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math score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writing score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Ready Score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placement score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club joining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placement offer count</w:t>
      </w:r>
    </w:p>
    <w:p w14:paraId="7A41D422" w14:textId="77777777" w:rsidR="00A71FEF" w:rsidRPr="00F3325B" w:rsidRDefault="00333C4F" w:rsidP="007944B5">
      <w:pPr>
        <w:spacing w:after="0"/>
        <w:ind w:left="948"/>
        <w:rPr>
          <w:color w:val="auto"/>
        </w:rPr>
      </w:pPr>
      <w:r w:rsidRPr="00F3325B">
        <w:rPr>
          <w:noProof/>
          <w:color w:val="auto"/>
        </w:rPr>
        <mc:AlternateContent>
          <mc:Choice Requires="wpg">
            <w:drawing>
              <wp:inline distT="0" distB="0" distL="0" distR="0" wp14:anchorId="2F4FE5B5" wp14:editId="272C0FD8">
                <wp:extent cx="5791199" cy="9525"/>
                <wp:effectExtent l="0" t="0" r="0" b="0"/>
                <wp:docPr id="9573" name="Group 9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199" cy="9525"/>
                          <a:chOff x="0" y="0"/>
                          <a:chExt cx="5791199" cy="9525"/>
                        </a:xfrm>
                      </wpg:grpSpPr>
                      <wps:wsp>
                        <wps:cNvPr id="11105" name="Shape 11105"/>
                        <wps:cNvSpPr/>
                        <wps:spPr>
                          <a:xfrm>
                            <a:off x="0" y="0"/>
                            <a:ext cx="18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6" name="Shape 11106"/>
                        <wps:cNvSpPr/>
                        <wps:spPr>
                          <a:xfrm>
                            <a:off x="180975" y="0"/>
                            <a:ext cx="276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9525">
                                <a:moveTo>
                                  <a:pt x="0" y="0"/>
                                </a:moveTo>
                                <a:lnTo>
                                  <a:pt x="276225" y="0"/>
                                </a:lnTo>
                                <a:lnTo>
                                  <a:pt x="276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7" name="Shape 11107"/>
                        <wps:cNvSpPr/>
                        <wps:spPr>
                          <a:xfrm>
                            <a:off x="457200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9525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8" name="Shape 11108"/>
                        <wps:cNvSpPr/>
                        <wps:spPr>
                          <a:xfrm>
                            <a:off x="1162050" y="0"/>
                            <a:ext cx="809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9525">
                                <a:moveTo>
                                  <a:pt x="0" y="0"/>
                                </a:moveTo>
                                <a:lnTo>
                                  <a:pt x="809625" y="0"/>
                                </a:lnTo>
                                <a:lnTo>
                                  <a:pt x="809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9" name="Shape 11109"/>
                        <wps:cNvSpPr/>
                        <wps:spPr>
                          <a:xfrm>
                            <a:off x="1971675" y="0"/>
                            <a:ext cx="771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25" h="9525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  <a:lnTo>
                                  <a:pt x="771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0" name="Shape 11110"/>
                        <wps:cNvSpPr/>
                        <wps:spPr>
                          <a:xfrm>
                            <a:off x="2743200" y="0"/>
                            <a:ext cx="990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525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1" name="Shape 11111"/>
                        <wps:cNvSpPr/>
                        <wps:spPr>
                          <a:xfrm>
                            <a:off x="3733800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2" name="Shape 11112"/>
                        <wps:cNvSpPr/>
                        <wps:spPr>
                          <a:xfrm>
                            <a:off x="4486275" y="0"/>
                            <a:ext cx="1304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925" h="9525">
                                <a:moveTo>
                                  <a:pt x="0" y="0"/>
                                </a:moveTo>
                                <a:lnTo>
                                  <a:pt x="1304925" y="0"/>
                                </a:lnTo>
                                <a:lnTo>
                                  <a:pt x="1304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73" style="width:456pt;height:0.75pt;mso-position-horizontal-relative:char;mso-position-vertical-relative:line" coordsize="57911,95">
                <v:shape id="Shape 11113" style="position:absolute;width:1809;height:95;left:0;top:0;" coordsize="180975,9525" path="m0,0l180975,0l180975,9525l0,9525l0,0">
                  <v:stroke weight="0pt" endcap="flat" joinstyle="miter" miterlimit="10" on="false" color="#000000" opacity="0"/>
                  <v:fill on="true" color="#bdbdbd"/>
                </v:shape>
                <v:shape id="Shape 11114" style="position:absolute;width:2762;height:95;left:1809;top:0;" coordsize="276225,9525" path="m0,0l276225,0l276225,9525l0,9525l0,0">
                  <v:stroke weight="0pt" endcap="flat" joinstyle="miter" miterlimit="10" on="false" color="#000000" opacity="0"/>
                  <v:fill on="true" color="#bdbdbd"/>
                </v:shape>
                <v:shape id="Shape 11115" style="position:absolute;width:7048;height:95;left:4572;top:0;" coordsize="704850,9525" path="m0,0l704850,0l704850,9525l0,9525l0,0">
                  <v:stroke weight="0pt" endcap="flat" joinstyle="miter" miterlimit="10" on="false" color="#000000" opacity="0"/>
                  <v:fill on="true" color="#bdbdbd"/>
                </v:shape>
                <v:shape id="Shape 11116" style="position:absolute;width:8096;height:95;left:11620;top:0;" coordsize="809625,9525" path="m0,0l809625,0l809625,9525l0,9525l0,0">
                  <v:stroke weight="0pt" endcap="flat" joinstyle="miter" miterlimit="10" on="false" color="#000000" opacity="0"/>
                  <v:fill on="true" color="#bdbdbd"/>
                </v:shape>
                <v:shape id="Shape 11117" style="position:absolute;width:7715;height:95;left:19716;top:0;" coordsize="771525,9525" path="m0,0l771525,0l771525,9525l0,9525l0,0">
                  <v:stroke weight="0pt" endcap="flat" joinstyle="miter" miterlimit="10" on="false" color="#000000" opacity="0"/>
                  <v:fill on="true" color="#bdbdbd"/>
                </v:shape>
                <v:shape id="Shape 11118" style="position:absolute;width:9906;height:95;left:27432;top:0;" coordsize="990600,9525" path="m0,0l990600,0l990600,9525l0,9525l0,0">
                  <v:stroke weight="0pt" endcap="flat" joinstyle="miter" miterlimit="10" on="false" color="#000000" opacity="0"/>
                  <v:fill on="true" color="#bdbdbd"/>
                </v:shape>
                <v:shape id="Shape 11119" style="position:absolute;width:7524;height:95;left:37338;top:0;" coordsize="752475,9525" path="m0,0l752475,0l752475,9525l0,9525l0,0">
                  <v:stroke weight="0pt" endcap="flat" joinstyle="miter" miterlimit="10" on="false" color="#000000" opacity="0"/>
                  <v:fill on="true" color="#bdbdbd"/>
                </v:shape>
                <v:shape id="Shape 11120" style="position:absolute;width:13049;height:95;left:44862;top:0;" coordsize="1304925,9525" path="m0,0l1304925,0l13049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8442" w:type="dxa"/>
        <w:tblInd w:w="1371" w:type="dxa"/>
        <w:tblLook w:val="04A0" w:firstRow="1" w:lastRow="0" w:firstColumn="1" w:lastColumn="0" w:noHBand="0" w:noVBand="1"/>
      </w:tblPr>
      <w:tblGrid>
        <w:gridCol w:w="85"/>
        <w:gridCol w:w="261"/>
        <w:gridCol w:w="404"/>
        <w:gridCol w:w="550"/>
        <w:gridCol w:w="477"/>
        <w:gridCol w:w="1203"/>
        <w:gridCol w:w="641"/>
        <w:gridCol w:w="477"/>
        <w:gridCol w:w="864"/>
        <w:gridCol w:w="573"/>
        <w:gridCol w:w="1115"/>
        <w:gridCol w:w="1716"/>
        <w:gridCol w:w="76"/>
      </w:tblGrid>
      <w:tr w:rsidR="00F3325B" w:rsidRPr="00F3325B" w14:paraId="088A5E53" w14:textId="77777777" w:rsidTr="008E36E0">
        <w:trPr>
          <w:gridBefore w:val="1"/>
          <w:gridAfter w:val="1"/>
          <w:wBefore w:w="85" w:type="dxa"/>
          <w:wAfter w:w="76" w:type="dxa"/>
          <w:trHeight w:val="80"/>
        </w:trPr>
        <w:tc>
          <w:tcPr>
            <w:tcW w:w="35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7410CA" w14:textId="77777777" w:rsidR="00A71FEF" w:rsidRPr="00F3325B" w:rsidRDefault="00333C4F" w:rsidP="007944B5">
            <w:pPr>
              <w:tabs>
                <w:tab w:val="center" w:pos="488"/>
                <w:tab w:val="center" w:pos="1485"/>
                <w:tab w:val="center" w:pos="2524"/>
              </w:tabs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b/>
                <w:color w:val="auto"/>
                <w:sz w:val="18"/>
              </w:rPr>
              <w:t>0</w:t>
            </w:r>
            <w:r w:rsidRPr="00F3325B">
              <w:rPr>
                <w:rFonts w:ascii="Segoe UI" w:eastAsia="Segoe UI" w:hAnsi="Segoe UI" w:cs="Segoe UI"/>
                <w:b/>
                <w:color w:val="auto"/>
                <w:sz w:val="18"/>
              </w:rPr>
              <w:tab/>
            </w: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1</w:t>
            </w: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ab/>
              <w:t>67.0</w:t>
            </w: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ab/>
              <w:t>76.000000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4F9B6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70.0</w:t>
            </w:r>
          </w:p>
        </w:tc>
        <w:tc>
          <w:tcPr>
            <w:tcW w:w="34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DC9D45" w14:textId="77777777" w:rsidR="00A71FEF" w:rsidRPr="00F3325B" w:rsidRDefault="00333C4F" w:rsidP="007944B5">
            <w:pPr>
              <w:tabs>
                <w:tab w:val="center" w:pos="1414"/>
                <w:tab w:val="right" w:pos="3670"/>
              </w:tabs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86.0</w:t>
            </w: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ab/>
              <w:t>2020</w:t>
            </w: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ab/>
              <w:t>3.0</w:t>
            </w:r>
          </w:p>
        </w:tc>
      </w:tr>
      <w:tr w:rsidR="00F3325B" w:rsidRPr="00F3325B" w14:paraId="4776A768" w14:textId="77777777" w:rsidTr="008E36E0">
        <w:tblPrEx>
          <w:tblCellMar>
            <w:top w:w="154" w:type="dxa"/>
            <w:right w:w="85" w:type="dxa"/>
          </w:tblCellMar>
        </w:tblPrEx>
        <w:trPr>
          <w:trHeight w:val="192"/>
        </w:trPr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514C2D" w14:textId="77777777" w:rsidR="00A71FEF" w:rsidRPr="00F3325B" w:rsidRDefault="00333C4F" w:rsidP="007944B5">
            <w:pPr>
              <w:ind w:left="90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b/>
                <w:color w:val="auto"/>
                <w:sz w:val="18"/>
              </w:rPr>
              <w:t>1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E432C4" w14:textId="77777777" w:rsidR="00A71FEF" w:rsidRPr="00F3325B" w:rsidRDefault="00333C4F" w:rsidP="007944B5">
            <w:pPr>
              <w:ind w:left="155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7C4991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01F1AA4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60.0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4DCCB0" w14:textId="77777777" w:rsidR="00A71FEF" w:rsidRPr="00F3325B" w:rsidRDefault="00333C4F" w:rsidP="007944B5">
            <w:pPr>
              <w:ind w:left="192"/>
              <w:jc w:val="center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84.000000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B23DE0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FC8E38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75.0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E8DE00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996FCE" w14:textId="77777777" w:rsidR="00A71FEF" w:rsidRPr="00F3325B" w:rsidRDefault="00333C4F" w:rsidP="007944B5">
            <w:pPr>
              <w:ind w:left="97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81.0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630874" w14:textId="77777777" w:rsidR="00A71FEF" w:rsidRPr="00F3325B" w:rsidRDefault="00333C4F" w:rsidP="007944B5">
            <w:pPr>
              <w:ind w:left="612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2018</w:t>
            </w: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82316" w14:textId="77777777" w:rsidR="00A71FEF" w:rsidRPr="00F3325B" w:rsidRDefault="00333C4F" w:rsidP="007944B5">
            <w:pPr>
              <w:jc w:val="right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2.0</w:t>
            </w:r>
          </w:p>
        </w:tc>
      </w:tr>
      <w:tr w:rsidR="00F3325B" w:rsidRPr="00F3325B" w14:paraId="52A52A1A" w14:textId="77777777" w:rsidTr="008E36E0">
        <w:tblPrEx>
          <w:tblCellMar>
            <w:top w:w="154" w:type="dxa"/>
            <w:right w:w="85" w:type="dxa"/>
          </w:tblCellMar>
        </w:tblPrEx>
        <w:trPr>
          <w:trHeight w:val="192"/>
        </w:trPr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12543" w14:textId="77777777" w:rsidR="00A71FEF" w:rsidRPr="00F3325B" w:rsidRDefault="00333C4F" w:rsidP="007944B5">
            <w:pPr>
              <w:ind w:left="90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b/>
                <w:color w:val="auto"/>
                <w:sz w:val="18"/>
              </w:rPr>
              <w:t>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F5088" w14:textId="77777777" w:rsidR="00A71FEF" w:rsidRPr="00F3325B" w:rsidRDefault="00333C4F" w:rsidP="007944B5">
            <w:pPr>
              <w:ind w:left="155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15F66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5BEC5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69.0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468ED" w14:textId="77777777" w:rsidR="00A71FEF" w:rsidRPr="00F3325B" w:rsidRDefault="00333C4F" w:rsidP="007944B5">
            <w:pPr>
              <w:ind w:left="192"/>
              <w:jc w:val="center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86.000000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A3260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B6465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70.0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73029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F7AF3" w14:textId="77777777" w:rsidR="00A71FEF" w:rsidRPr="00F3325B" w:rsidRDefault="00333C4F" w:rsidP="007944B5">
            <w:pPr>
              <w:ind w:left="99"/>
              <w:jc w:val="center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0.0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C7F0A" w14:textId="77777777" w:rsidR="00A71FEF" w:rsidRPr="00F3325B" w:rsidRDefault="00333C4F" w:rsidP="007944B5">
            <w:pPr>
              <w:ind w:left="612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2021</w:t>
            </w: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27666" w14:textId="77777777" w:rsidR="00A71FEF" w:rsidRPr="00F3325B" w:rsidRDefault="00333C4F" w:rsidP="007944B5">
            <w:pPr>
              <w:jc w:val="right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1.0</w:t>
            </w:r>
          </w:p>
        </w:tc>
      </w:tr>
      <w:tr w:rsidR="00F3325B" w:rsidRPr="00F3325B" w14:paraId="39B1F7C9" w14:textId="77777777" w:rsidTr="008E36E0">
        <w:tblPrEx>
          <w:tblCellMar>
            <w:top w:w="154" w:type="dxa"/>
            <w:right w:w="85" w:type="dxa"/>
          </w:tblCellMar>
        </w:tblPrEx>
        <w:trPr>
          <w:trHeight w:val="192"/>
        </w:trPr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54D1BD0" w14:textId="77777777" w:rsidR="00A71FEF" w:rsidRPr="00F3325B" w:rsidRDefault="00333C4F" w:rsidP="007944B5">
            <w:pPr>
              <w:ind w:left="90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b/>
                <w:color w:val="auto"/>
                <w:sz w:val="18"/>
              </w:rPr>
              <w:t>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30B16A" w14:textId="77777777" w:rsidR="00A71FEF" w:rsidRPr="00F3325B" w:rsidRDefault="00333C4F" w:rsidP="007944B5">
            <w:pPr>
              <w:ind w:left="155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12E17C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6131CE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62.0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C08AEB" w14:textId="77777777" w:rsidR="00A71FEF" w:rsidRPr="00F3325B" w:rsidRDefault="00333C4F" w:rsidP="007944B5">
            <w:pPr>
              <w:ind w:left="192"/>
              <w:jc w:val="center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82.692308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9E4677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022F0D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66.0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D3EE3F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67CFB6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100.0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985760" w14:textId="77777777" w:rsidR="00A71FEF" w:rsidRPr="00F3325B" w:rsidRDefault="00333C4F" w:rsidP="007944B5">
            <w:pPr>
              <w:ind w:left="612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2019</w:t>
            </w: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5CEB0B" w14:textId="77777777" w:rsidR="00A71FEF" w:rsidRPr="00F3325B" w:rsidRDefault="00333C4F" w:rsidP="007944B5">
            <w:pPr>
              <w:jc w:val="right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3.0</w:t>
            </w:r>
          </w:p>
        </w:tc>
      </w:tr>
      <w:tr w:rsidR="00F3325B" w:rsidRPr="00F3325B" w14:paraId="019BC148" w14:textId="77777777" w:rsidTr="008E36E0">
        <w:tblPrEx>
          <w:tblCellMar>
            <w:top w:w="154" w:type="dxa"/>
            <w:right w:w="85" w:type="dxa"/>
          </w:tblCellMar>
        </w:tblPrEx>
        <w:trPr>
          <w:trHeight w:val="192"/>
        </w:trPr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BBE58" w14:textId="77777777" w:rsidR="00A71FEF" w:rsidRPr="00F3325B" w:rsidRDefault="00333C4F" w:rsidP="007944B5">
            <w:pPr>
              <w:ind w:left="90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b/>
                <w:color w:val="auto"/>
                <w:sz w:val="18"/>
              </w:rPr>
              <w:t>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23E7D" w14:textId="77777777" w:rsidR="00A71FEF" w:rsidRPr="00F3325B" w:rsidRDefault="00333C4F" w:rsidP="007944B5">
            <w:pPr>
              <w:ind w:left="155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41973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13B07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65.0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244C0" w14:textId="77777777" w:rsidR="00A71FEF" w:rsidRPr="00F3325B" w:rsidRDefault="00333C4F" w:rsidP="007944B5">
            <w:pPr>
              <w:ind w:left="192"/>
              <w:jc w:val="center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95.000000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43EFC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11D17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61.0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5E97F" w14:textId="77777777" w:rsidR="00A71FEF" w:rsidRPr="00F3325B" w:rsidRDefault="00A71FEF" w:rsidP="007944B5">
            <w:pPr>
              <w:rPr>
                <w:color w:val="auto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BADC9" w14:textId="77777777" w:rsidR="00A71FEF" w:rsidRPr="00F3325B" w:rsidRDefault="00333C4F" w:rsidP="007944B5">
            <w:pPr>
              <w:ind w:left="97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77.0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6F394" w14:textId="77777777" w:rsidR="00A71FEF" w:rsidRPr="00F3325B" w:rsidRDefault="00333C4F" w:rsidP="007944B5">
            <w:pPr>
              <w:ind w:left="612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2019</w:t>
            </w: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B3C79" w14:textId="77777777" w:rsidR="00A71FEF" w:rsidRPr="00F3325B" w:rsidRDefault="00333C4F" w:rsidP="007944B5">
            <w:pPr>
              <w:jc w:val="right"/>
              <w:rPr>
                <w:color w:val="auto"/>
              </w:rPr>
            </w:pPr>
            <w:r w:rsidRPr="00F3325B">
              <w:rPr>
                <w:rFonts w:ascii="Segoe UI" w:eastAsia="Segoe UI" w:hAnsi="Segoe UI" w:cs="Segoe UI"/>
                <w:color w:val="auto"/>
                <w:sz w:val="18"/>
              </w:rPr>
              <w:t>2.0</w:t>
            </w:r>
          </w:p>
        </w:tc>
      </w:tr>
    </w:tbl>
    <w:p w14:paraId="7BE2A742" w14:textId="16D5C8E3" w:rsidR="0030348F" w:rsidRPr="00F3325B" w:rsidRDefault="0030348F" w:rsidP="0030348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2) Scan all numeric variables for outliers. If there are outliers, use any of the</w:t>
      </w:r>
    </w:p>
    <w:p w14:paraId="41379300" w14:textId="77777777" w:rsidR="0030348F" w:rsidRPr="00F3325B" w:rsidRDefault="0030348F" w:rsidP="0030348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suitable techniques to deal with them.</w:t>
      </w:r>
    </w:p>
    <w:p w14:paraId="5A274E33" w14:textId="177CC025" w:rsidR="00ED1E34" w:rsidRPr="00F3325B" w:rsidRDefault="0030348F" w:rsidP="00DE5A52">
      <w:pPr>
        <w:spacing w:after="0" w:line="265" w:lineRule="auto"/>
        <w:ind w:left="10" w:hanging="10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Import all the required visualization Python Libraries.</w:t>
      </w:r>
    </w:p>
    <w:p w14:paraId="4F529A08" w14:textId="5EAF3D7A" w:rsidR="00A71FEF" w:rsidRDefault="00333C4F" w:rsidP="0030348F">
      <w:pPr>
        <w:spacing w:after="0" w:line="265" w:lineRule="auto"/>
        <w:ind w:left="10" w:hanging="10"/>
        <w:rPr>
          <w:rFonts w:ascii="Courier New" w:eastAsia="Courier New" w:hAnsi="Courier New" w:cs="Courier New"/>
          <w:color w:val="auto"/>
          <w:sz w:val="19"/>
        </w:rPr>
      </w:pPr>
      <w:r w:rsidRPr="00F3325B">
        <w:rPr>
          <w:rFonts w:ascii="Consolas" w:eastAsia="Consolas" w:hAnsi="Consolas" w:cs="Consolas"/>
          <w:color w:val="auto"/>
          <w:sz w:val="19"/>
        </w:rPr>
        <w:t xml:space="preserve">In [10]: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import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proofErr w:type="spellStart"/>
      <w:proofErr w:type="gramStart"/>
      <w:r w:rsidRPr="00F3325B">
        <w:rPr>
          <w:rFonts w:ascii="Courier New" w:eastAsia="Courier New" w:hAnsi="Courier New" w:cs="Courier New"/>
          <w:color w:val="auto"/>
          <w:sz w:val="19"/>
        </w:rPr>
        <w:t>matplotlib.pyplot</w:t>
      </w:r>
      <w:proofErr w:type="spellEnd"/>
      <w:proofErr w:type="gram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as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plt</w:t>
      </w:r>
      <w:proofErr w:type="spellEnd"/>
    </w:p>
    <w:p w14:paraId="2A745454" w14:textId="77777777" w:rsidR="00190DD8" w:rsidRDefault="00190DD8" w:rsidP="0030348F">
      <w:pPr>
        <w:spacing w:after="0" w:line="265" w:lineRule="auto"/>
        <w:ind w:left="10" w:hanging="10"/>
        <w:rPr>
          <w:rFonts w:ascii="Courier New" w:eastAsia="Courier New" w:hAnsi="Courier New" w:cs="Courier New"/>
          <w:color w:val="auto"/>
          <w:sz w:val="19"/>
        </w:rPr>
      </w:pPr>
    </w:p>
    <w:p w14:paraId="18B1CE04" w14:textId="13F0C0AF" w:rsidR="00190DD8" w:rsidRPr="00F3325B" w:rsidRDefault="00190DD8" w:rsidP="0030348F">
      <w:pPr>
        <w:spacing w:after="0" w:line="265" w:lineRule="auto"/>
        <w:ind w:left="10" w:hanging="10"/>
        <w:rPr>
          <w:color w:val="auto"/>
        </w:rPr>
      </w:pPr>
      <w:r w:rsidRPr="00F3325B">
        <w:rPr>
          <w:rFonts w:ascii="Consolas" w:eastAsia="Consolas" w:hAnsi="Consolas" w:cs="Consolas"/>
          <w:color w:val="auto"/>
          <w:sz w:val="19"/>
        </w:rPr>
        <w:t xml:space="preserve">In [11]: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import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seaborn </w:t>
      </w:r>
      <w:r w:rsidRPr="00F3325B">
        <w:rPr>
          <w:rFonts w:ascii="Courier New" w:eastAsia="Courier New" w:hAnsi="Courier New" w:cs="Courier New"/>
          <w:b/>
          <w:color w:val="auto"/>
          <w:sz w:val="19"/>
        </w:rPr>
        <w:t>as</w:t>
      </w:r>
      <w:r w:rsidRPr="00F3325B">
        <w:rPr>
          <w:rFonts w:ascii="Courier New" w:eastAsia="Courier New" w:hAnsi="Courier New" w:cs="Courier New"/>
          <w:color w:val="auto"/>
          <w:sz w:val="19"/>
        </w:rPr>
        <w:t xml:space="preserve">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sns</w:t>
      </w:r>
      <w:proofErr w:type="spellEnd"/>
    </w:p>
    <w:p w14:paraId="2EEC0B8F" w14:textId="644E53CC" w:rsidR="00A71FEF" w:rsidRPr="00F3325B" w:rsidRDefault="00A71FEF" w:rsidP="00190DD8">
      <w:pPr>
        <w:spacing w:after="0" w:line="265" w:lineRule="auto"/>
        <w:rPr>
          <w:color w:val="auto"/>
        </w:rPr>
      </w:pPr>
    </w:p>
    <w:tbl>
      <w:tblPr>
        <w:tblStyle w:val="TableGrid"/>
        <w:tblpPr w:vertAnchor="text" w:tblpX="953" w:tblpY="-120"/>
        <w:tblOverlap w:val="never"/>
        <w:tblW w:w="10096" w:type="dxa"/>
        <w:tblInd w:w="0" w:type="dxa"/>
        <w:tblCellMar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10096"/>
      </w:tblGrid>
      <w:tr w:rsidR="00F3325B" w:rsidRPr="00F3325B" w14:paraId="67E9ECC0" w14:textId="77777777" w:rsidTr="00F3325B">
        <w:trPr>
          <w:trHeight w:val="2237"/>
        </w:trPr>
        <w:tc>
          <w:tcPr>
            <w:tcW w:w="1009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14:paraId="30844C69" w14:textId="77777777" w:rsidR="00A71FEF" w:rsidRPr="00F3325B" w:rsidRDefault="00333C4F" w:rsidP="007944B5">
            <w:pPr>
              <w:spacing w:line="267" w:lineRule="auto"/>
              <w:ind w:right="3291"/>
              <w:rPr>
                <w:color w:val="auto"/>
              </w:rPr>
            </w:pP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df_list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['math score', 'writing score', 'Ready Score', 'placement score', 'club joining', 'placement offer count'] fig, axes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</w:t>
            </w:r>
            <w:proofErr w:type="spellStart"/>
            <w:proofErr w:type="gram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plt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subplots</w:t>
            </w:r>
            <w:proofErr w:type="spellEnd"/>
            <w:proofErr w:type="gram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(2, 3,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figsize</w:t>
            </w:r>
            <w:proofErr w:type="spellEnd"/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(9, 6), dpi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120)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for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i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, ax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in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enumerate(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axes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flat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):    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if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i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&lt;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len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(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df_list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):</w:t>
            </w:r>
          </w:p>
          <w:p w14:paraId="5E741B5B" w14:textId="77777777" w:rsidR="00A71FEF" w:rsidRPr="00F3325B" w:rsidRDefault="00333C4F" w:rsidP="007944B5">
            <w:pPr>
              <w:spacing w:line="264" w:lineRule="auto"/>
              <w:ind w:right="4811"/>
              <w:rPr>
                <w:color w:val="auto"/>
              </w:rPr>
            </w:pP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      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df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[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df_list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[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i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]</w:t>
            </w:r>
            <w:proofErr w:type="gram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]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plot</w:t>
            </w:r>
            <w:proofErr w:type="gram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(kind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'box', ax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ax)        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ax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set_title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(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df_list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[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i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])    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else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:</w:t>
            </w:r>
          </w:p>
          <w:p w14:paraId="274A4947" w14:textId="77777777" w:rsidR="00A71FEF" w:rsidRPr="00F3325B" w:rsidRDefault="00333C4F" w:rsidP="007944B5">
            <w:pPr>
              <w:ind w:right="6919"/>
              <w:rPr>
                <w:color w:val="auto"/>
              </w:rPr>
            </w:pP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       </w:t>
            </w:r>
            <w:proofErr w:type="spellStart"/>
            <w:proofErr w:type="gram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ax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axis</w:t>
            </w:r>
            <w:proofErr w:type="spellEnd"/>
            <w:proofErr w:type="gram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('off')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plt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tight_layout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()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plt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show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()</w:t>
            </w:r>
          </w:p>
        </w:tc>
      </w:tr>
    </w:tbl>
    <w:p w14:paraId="142C784A" w14:textId="77777777" w:rsidR="00A71FEF" w:rsidRPr="00F3325B" w:rsidRDefault="00333C4F" w:rsidP="007944B5">
      <w:pPr>
        <w:spacing w:after="0" w:line="265" w:lineRule="auto"/>
        <w:ind w:left="-5" w:hanging="10"/>
        <w:rPr>
          <w:color w:val="auto"/>
        </w:rPr>
      </w:pPr>
      <w:r w:rsidRPr="00F3325B">
        <w:rPr>
          <w:rFonts w:ascii="Consolas" w:eastAsia="Consolas" w:hAnsi="Consolas" w:cs="Consolas"/>
          <w:color w:val="auto"/>
          <w:sz w:val="19"/>
        </w:rPr>
        <w:t>In [15]:</w:t>
      </w:r>
    </w:p>
    <w:p w14:paraId="090F7000" w14:textId="77777777" w:rsidR="00A71FEF" w:rsidRPr="00F3325B" w:rsidRDefault="00333C4F" w:rsidP="007944B5">
      <w:pPr>
        <w:spacing w:after="0"/>
        <w:ind w:left="948" w:right="-37"/>
        <w:rPr>
          <w:color w:val="auto"/>
        </w:rPr>
      </w:pPr>
      <w:r w:rsidRPr="00F3325B">
        <w:rPr>
          <w:noProof/>
          <w:color w:val="auto"/>
        </w:rPr>
        <w:drawing>
          <wp:inline distT="0" distB="0" distL="0" distR="0" wp14:anchorId="6068A90F" wp14:editId="536834DA">
            <wp:extent cx="6309360" cy="2758440"/>
            <wp:effectExtent l="0" t="0" r="0" b="381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953" w:tblpY="-120"/>
        <w:tblOverlap w:val="never"/>
        <w:tblW w:w="10399" w:type="dxa"/>
        <w:tblInd w:w="0" w:type="dxa"/>
        <w:tblCellMar>
          <w:left w:w="87" w:type="dxa"/>
          <w:right w:w="11" w:type="dxa"/>
        </w:tblCellMar>
        <w:tblLook w:val="04A0" w:firstRow="1" w:lastRow="0" w:firstColumn="1" w:lastColumn="0" w:noHBand="0" w:noVBand="1"/>
      </w:tblPr>
      <w:tblGrid>
        <w:gridCol w:w="10399"/>
      </w:tblGrid>
      <w:tr w:rsidR="00F3325B" w:rsidRPr="00F3325B" w14:paraId="3C112526" w14:textId="77777777">
        <w:trPr>
          <w:trHeight w:val="1639"/>
        </w:trPr>
        <w:tc>
          <w:tcPr>
            <w:tcW w:w="1039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14:paraId="30485D8F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lastRenderedPageBreak/>
              <w:t xml:space="preserve">Q1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</w:t>
            </w:r>
            <w:proofErr w:type="spellStart"/>
            <w:proofErr w:type="gram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df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[</w:t>
            </w:r>
            <w:proofErr w:type="gram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'writing score']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quantile(0.25)</w:t>
            </w:r>
          </w:p>
          <w:p w14:paraId="6339FB35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Q3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</w:t>
            </w:r>
            <w:proofErr w:type="spellStart"/>
            <w:proofErr w:type="gram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df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[</w:t>
            </w:r>
            <w:proofErr w:type="gram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'writing score']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quantile(0.75)</w:t>
            </w:r>
          </w:p>
          <w:p w14:paraId="42670C4D" w14:textId="77777777" w:rsidR="00A71FEF" w:rsidRPr="00F3325B" w:rsidRDefault="00333C4F" w:rsidP="007944B5">
            <w:pPr>
              <w:rPr>
                <w:color w:val="auto"/>
              </w:rPr>
            </w:pP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IQR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Q3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-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Q1</w:t>
            </w:r>
          </w:p>
          <w:p w14:paraId="064FBCF8" w14:textId="77777777" w:rsidR="00A71FEF" w:rsidRPr="00F3325B" w:rsidRDefault="00333C4F" w:rsidP="007944B5">
            <w:pPr>
              <w:rPr>
                <w:color w:val="auto"/>
              </w:rPr>
            </w:pP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Lower_limit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Q1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-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1.5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*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IQR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Upper_limit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Q3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+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1.5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*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IQR </w:t>
            </w:r>
            <w:proofErr w:type="gram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print(</w:t>
            </w:r>
            <w:proofErr w:type="gram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f'Q1 = {Q1}, Q3 = {Q3}, IQR = {IQR},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Lower_limit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= {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Lower_limit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},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Upper_limit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= {U</w:t>
            </w:r>
          </w:p>
        </w:tc>
      </w:tr>
    </w:tbl>
    <w:p w14:paraId="78CAFF57" w14:textId="77777777" w:rsidR="00A71FEF" w:rsidRPr="00F3325B" w:rsidRDefault="00333C4F" w:rsidP="00D64930">
      <w:pPr>
        <w:spacing w:after="0" w:line="265" w:lineRule="auto"/>
        <w:rPr>
          <w:color w:val="auto"/>
        </w:rPr>
      </w:pPr>
      <w:r w:rsidRPr="00F3325B">
        <w:rPr>
          <w:rFonts w:ascii="Consolas" w:eastAsia="Consolas" w:hAnsi="Consolas" w:cs="Consolas"/>
          <w:color w:val="auto"/>
          <w:sz w:val="19"/>
        </w:rPr>
        <w:t>In [16]:</w:t>
      </w:r>
    </w:p>
    <w:p w14:paraId="1EB292F6" w14:textId="77777777" w:rsidR="00A71FEF" w:rsidRPr="00F3325B" w:rsidRDefault="00333C4F" w:rsidP="007944B5">
      <w:pPr>
        <w:spacing w:after="0" w:line="265" w:lineRule="auto"/>
        <w:ind w:left="1018" w:hanging="10"/>
        <w:rPr>
          <w:color w:val="auto"/>
        </w:rPr>
      </w:pPr>
      <w:r w:rsidRPr="00F3325B">
        <w:rPr>
          <w:rFonts w:ascii="Courier New" w:eastAsia="Courier New" w:hAnsi="Courier New" w:cs="Courier New"/>
          <w:color w:val="auto"/>
          <w:sz w:val="19"/>
        </w:rPr>
        <w:t xml:space="preserve">Q1 = 82.0, Q3 = 90.25, IQR = 8.25,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Lower_limit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 = 69.625, </w:t>
      </w:r>
      <w:proofErr w:type="spellStart"/>
      <w:r w:rsidRPr="00F3325B">
        <w:rPr>
          <w:rFonts w:ascii="Courier New" w:eastAsia="Courier New" w:hAnsi="Courier New" w:cs="Courier New"/>
          <w:color w:val="auto"/>
          <w:sz w:val="19"/>
        </w:rPr>
        <w:t>Upper_limit</w:t>
      </w:r>
      <w:proofErr w:type="spellEnd"/>
      <w:r w:rsidRPr="00F3325B">
        <w:rPr>
          <w:rFonts w:ascii="Courier New" w:eastAsia="Courier New" w:hAnsi="Courier New" w:cs="Courier New"/>
          <w:color w:val="auto"/>
          <w:sz w:val="19"/>
        </w:rPr>
        <w:t xml:space="preserve"> = 102.625</w:t>
      </w:r>
    </w:p>
    <w:tbl>
      <w:tblPr>
        <w:tblStyle w:val="TableGrid"/>
        <w:tblpPr w:vertAnchor="text" w:tblpX="953" w:tblpY="-120"/>
        <w:tblOverlap w:val="never"/>
        <w:tblW w:w="10399" w:type="dxa"/>
        <w:tblInd w:w="0" w:type="dxa"/>
        <w:tblCellMar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10399"/>
      </w:tblGrid>
      <w:tr w:rsidR="00F3325B" w:rsidRPr="00F3325B" w14:paraId="364519DD" w14:textId="77777777">
        <w:trPr>
          <w:trHeight w:val="424"/>
        </w:trPr>
        <w:tc>
          <w:tcPr>
            <w:tcW w:w="1039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14:paraId="43BC9FA3" w14:textId="77777777" w:rsidR="00A71FEF" w:rsidRPr="00F3325B" w:rsidRDefault="00333C4F" w:rsidP="007944B5">
            <w:pPr>
              <w:rPr>
                <w:color w:val="auto"/>
              </w:rPr>
            </w:pPr>
            <w:proofErr w:type="spellStart"/>
            <w:proofErr w:type="gram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df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[</w:t>
            </w:r>
            <w:proofErr w:type="gram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(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df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['writing score']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&lt;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Lower_limit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)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|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(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df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['writing score']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&gt;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Upper_limit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)]</w:t>
            </w:r>
          </w:p>
        </w:tc>
      </w:tr>
    </w:tbl>
    <w:p w14:paraId="43E69529" w14:textId="77777777" w:rsidR="005D623C" w:rsidRPr="00F3325B" w:rsidRDefault="005D623C" w:rsidP="007944B5">
      <w:pPr>
        <w:spacing w:after="0" w:line="265" w:lineRule="auto"/>
        <w:ind w:left="-5" w:hanging="10"/>
        <w:rPr>
          <w:rFonts w:ascii="Consolas" w:eastAsia="Consolas" w:hAnsi="Consolas" w:cs="Consolas"/>
          <w:color w:val="auto"/>
          <w:sz w:val="19"/>
        </w:rPr>
      </w:pPr>
    </w:p>
    <w:p w14:paraId="13FE1179" w14:textId="6B3AA55B" w:rsidR="00A71FEF" w:rsidRPr="00F3325B" w:rsidRDefault="00333C4F" w:rsidP="007944B5">
      <w:pPr>
        <w:spacing w:after="0" w:line="265" w:lineRule="auto"/>
        <w:ind w:left="-5" w:hanging="10"/>
        <w:rPr>
          <w:color w:val="auto"/>
        </w:rPr>
      </w:pPr>
      <w:r w:rsidRPr="00F3325B">
        <w:rPr>
          <w:rFonts w:ascii="Consolas" w:eastAsia="Consolas" w:hAnsi="Consolas" w:cs="Consolas"/>
          <w:color w:val="auto"/>
          <w:sz w:val="19"/>
        </w:rPr>
        <w:t>In [17]:</w:t>
      </w:r>
    </w:p>
    <w:p w14:paraId="2730D453" w14:textId="01FB175A" w:rsidR="0030348F" w:rsidRPr="0030348F" w:rsidRDefault="00333C4F" w:rsidP="0030348F">
      <w:pPr>
        <w:tabs>
          <w:tab w:val="center" w:pos="1448"/>
          <w:tab w:val="center" w:pos="2221"/>
          <w:tab w:val="center" w:pos="3419"/>
          <w:tab w:val="center" w:pos="4665"/>
          <w:tab w:val="center" w:pos="6050"/>
          <w:tab w:val="center" w:pos="7419"/>
          <w:tab w:val="center" w:pos="9041"/>
        </w:tabs>
        <w:spacing w:after="0"/>
        <w:rPr>
          <w:rFonts w:ascii="Segoe UI" w:eastAsia="Segoe UI" w:hAnsi="Segoe UI" w:cs="Segoe UI"/>
          <w:b/>
          <w:color w:val="auto"/>
          <w:sz w:val="18"/>
        </w:rPr>
      </w:pPr>
      <w:proofErr w:type="gramStart"/>
      <w:r w:rsidRPr="00F3325B">
        <w:rPr>
          <w:rFonts w:ascii="Consolas" w:eastAsia="Consolas" w:hAnsi="Consolas" w:cs="Consolas"/>
          <w:color w:val="auto"/>
          <w:sz w:val="19"/>
        </w:rPr>
        <w:t>Out[</w:t>
      </w:r>
      <w:proofErr w:type="gramEnd"/>
      <w:r w:rsidRPr="00F3325B">
        <w:rPr>
          <w:rFonts w:ascii="Consolas" w:eastAsia="Consolas" w:hAnsi="Consolas" w:cs="Consolas"/>
          <w:color w:val="auto"/>
          <w:sz w:val="19"/>
        </w:rPr>
        <w:t>17]:</w:t>
      </w:r>
      <w:r w:rsidRPr="00F3325B">
        <w:rPr>
          <w:rFonts w:ascii="Consolas" w:eastAsia="Consolas" w:hAnsi="Consolas" w:cs="Consolas"/>
          <w:color w:val="auto"/>
          <w:sz w:val="19"/>
        </w:rPr>
        <w:tab/>
      </w:r>
      <w:r w:rsidRPr="00F3325B">
        <w:rPr>
          <w:rFonts w:ascii="Segoe UI" w:eastAsia="Segoe UI" w:hAnsi="Segoe UI" w:cs="Segoe UI"/>
          <w:b/>
          <w:color w:val="auto"/>
          <w:sz w:val="18"/>
        </w:rPr>
        <w:t>No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math score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writing score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Ready Score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placement score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club joining</w:t>
      </w:r>
      <w:r w:rsidRPr="00F3325B">
        <w:rPr>
          <w:rFonts w:ascii="Segoe UI" w:eastAsia="Segoe UI" w:hAnsi="Segoe UI" w:cs="Segoe UI"/>
          <w:b/>
          <w:color w:val="auto"/>
          <w:sz w:val="18"/>
        </w:rPr>
        <w:tab/>
        <w:t>placement offer count</w:t>
      </w:r>
    </w:p>
    <w:p w14:paraId="7FBDCA0A" w14:textId="7EDDE94B" w:rsidR="0030348F" w:rsidRPr="00F3325B" w:rsidRDefault="003A1B87" w:rsidP="003A1B87">
      <w:pPr>
        <w:spacing w:after="0"/>
        <w:rPr>
          <w:color w:val="auto"/>
        </w:rPr>
      </w:pPr>
      <w:r w:rsidRPr="00F3325B">
        <w:rPr>
          <w:color w:val="auto"/>
        </w:rPr>
        <w:t xml:space="preserve">      </w:t>
      </w:r>
      <w:r w:rsidRPr="00F3325B">
        <w:rPr>
          <w:color w:val="auto"/>
        </w:rPr>
        <w:tab/>
        <w:t xml:space="preserve">         5    6       60.0   </w:t>
      </w:r>
      <w:r w:rsidRPr="00F3325B">
        <w:rPr>
          <w:color w:val="auto"/>
        </w:rPr>
        <w:tab/>
        <w:t xml:space="preserve">     0.0</w:t>
      </w:r>
      <w:r w:rsidRPr="00F3325B">
        <w:rPr>
          <w:color w:val="auto"/>
        </w:rPr>
        <w:tab/>
      </w:r>
      <w:proofErr w:type="gramStart"/>
      <w:r w:rsidRPr="00F3325B">
        <w:rPr>
          <w:color w:val="auto"/>
        </w:rPr>
        <w:tab/>
        <w:t xml:space="preserve">  65.0</w:t>
      </w:r>
      <w:proofErr w:type="gramEnd"/>
      <w:r w:rsidRPr="00F3325B">
        <w:rPr>
          <w:color w:val="auto"/>
        </w:rPr>
        <w:t xml:space="preserve">  </w:t>
      </w:r>
      <w:r w:rsidRPr="00F3325B">
        <w:rPr>
          <w:color w:val="auto"/>
        </w:rPr>
        <w:tab/>
        <w:t xml:space="preserve">    </w:t>
      </w:r>
      <w:r w:rsidRPr="00F3325B">
        <w:rPr>
          <w:color w:val="auto"/>
        </w:rPr>
        <w:tab/>
        <w:t>100.0</w:t>
      </w:r>
      <w:r w:rsidRPr="00F3325B">
        <w:rPr>
          <w:color w:val="auto"/>
        </w:rPr>
        <w:tab/>
        <w:t xml:space="preserve">     </w:t>
      </w:r>
      <w:r w:rsidRPr="00F3325B">
        <w:rPr>
          <w:color w:val="auto"/>
        </w:rPr>
        <w:tab/>
        <w:t xml:space="preserve"> 2021</w:t>
      </w:r>
      <w:r w:rsidRPr="00F3325B">
        <w:rPr>
          <w:color w:val="auto"/>
        </w:rPr>
        <w:tab/>
      </w:r>
      <w:r w:rsidRPr="00F3325B">
        <w:rPr>
          <w:color w:val="auto"/>
        </w:rPr>
        <w:tab/>
        <w:t xml:space="preserve">     3.0</w:t>
      </w:r>
    </w:p>
    <w:p w14:paraId="79A14309" w14:textId="77777777" w:rsidR="005D623C" w:rsidRPr="00F3325B" w:rsidRDefault="005D623C" w:rsidP="00D649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bidi="mr-IN"/>
        </w:rPr>
      </w:pPr>
    </w:p>
    <w:p w14:paraId="444CCF60" w14:textId="7FF51E88" w:rsidR="0030348F" w:rsidRPr="00F3325B" w:rsidRDefault="0030348F" w:rsidP="00D649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3) Apply data transformations on at least one of the variables. The purpose of</w:t>
      </w:r>
      <w:r w:rsidR="00D64930"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</w:t>
      </w:r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this transformation should be one of the following reasons: to change the scale</w:t>
      </w:r>
      <w:r w:rsidR="00D64930"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</w:t>
      </w:r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for better understanding of the variable, to convert a non-linear relation into a</w:t>
      </w:r>
    </w:p>
    <w:p w14:paraId="40E704DB" w14:textId="0FE3D10D" w:rsidR="0030348F" w:rsidRPr="00F3325B" w:rsidRDefault="0030348F" w:rsidP="00D649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linear one, or to decrease the skewness and convert the distribution into a</w:t>
      </w:r>
      <w:r w:rsidR="00D64930"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</w:t>
      </w:r>
      <w:r w:rsidRPr="00F3325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normal distribution.</w:t>
      </w:r>
    </w:p>
    <w:p w14:paraId="450EA8FC" w14:textId="68699A14" w:rsidR="00A71FEF" w:rsidRPr="00F3325B" w:rsidRDefault="00333C4F" w:rsidP="007944B5">
      <w:pPr>
        <w:tabs>
          <w:tab w:val="center" w:pos="1090"/>
          <w:tab w:val="center" w:pos="1525"/>
          <w:tab w:val="center" w:pos="2522"/>
          <w:tab w:val="center" w:pos="3853"/>
          <w:tab w:val="center" w:pos="5016"/>
          <w:tab w:val="center" w:pos="6526"/>
          <w:tab w:val="center" w:pos="7726"/>
          <w:tab w:val="center" w:pos="9866"/>
        </w:tabs>
        <w:spacing w:after="0"/>
        <w:rPr>
          <w:color w:val="auto"/>
        </w:rPr>
      </w:pPr>
      <w:r w:rsidRPr="00F3325B">
        <w:rPr>
          <w:color w:val="auto"/>
        </w:rPr>
        <w:tab/>
      </w:r>
    </w:p>
    <w:tbl>
      <w:tblPr>
        <w:tblStyle w:val="TableGrid"/>
        <w:tblpPr w:vertAnchor="text" w:tblpX="953" w:tblpY="-120"/>
        <w:tblOverlap w:val="never"/>
        <w:tblW w:w="10014" w:type="dxa"/>
        <w:tblInd w:w="0" w:type="dxa"/>
        <w:tblCellMar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10014"/>
      </w:tblGrid>
      <w:tr w:rsidR="00F3325B" w:rsidRPr="00F3325B" w14:paraId="5E51C48F" w14:textId="77777777" w:rsidTr="00F3325B">
        <w:trPr>
          <w:trHeight w:val="2436"/>
        </w:trPr>
        <w:tc>
          <w:tcPr>
            <w:tcW w:w="1001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14:paraId="5E75B15F" w14:textId="0A28FC24" w:rsidR="00A71FEF" w:rsidRPr="00F3325B" w:rsidRDefault="00333C4F" w:rsidP="007944B5">
            <w:pPr>
              <w:spacing w:line="281" w:lineRule="auto"/>
              <w:ind w:right="3524"/>
              <w:rPr>
                <w:color w:val="auto"/>
              </w:rPr>
            </w:pPr>
            <w:proofErr w:type="spellStart"/>
            <w:proofErr w:type="gram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df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[</w:t>
            </w:r>
            <w:proofErr w:type="gram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'writing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score_log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']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np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log(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df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['writing score']) fig, axes 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plt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subplots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(1, 2,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figsize</w:t>
            </w:r>
            <w:proofErr w:type="spellEnd"/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(14, 6))</w:t>
            </w:r>
          </w:p>
          <w:p w14:paraId="642283F1" w14:textId="3355BBD0" w:rsidR="00A71FEF" w:rsidRPr="00F3325B" w:rsidRDefault="00333C4F" w:rsidP="007944B5">
            <w:pPr>
              <w:spacing w:line="264" w:lineRule="auto"/>
              <w:ind w:right="479"/>
              <w:rPr>
                <w:color w:val="auto"/>
              </w:rPr>
            </w:pPr>
            <w:proofErr w:type="spellStart"/>
            <w:proofErr w:type="gram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sns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histplot</w:t>
            </w:r>
            <w:proofErr w:type="spellEnd"/>
            <w:proofErr w:type="gram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(data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df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, x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"writing score", ax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axes[0],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kde</w:t>
            </w:r>
            <w:proofErr w:type="spellEnd"/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=True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)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sns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histplot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(data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df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, x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"writing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score_log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", ax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axes[1],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kde</w:t>
            </w:r>
            <w:proofErr w:type="spellEnd"/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=True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)</w:t>
            </w:r>
          </w:p>
          <w:p w14:paraId="1B2CAD1D" w14:textId="77777777" w:rsidR="00A71FEF" w:rsidRPr="00F3325B" w:rsidRDefault="00333C4F" w:rsidP="007944B5">
            <w:pPr>
              <w:spacing w:line="265" w:lineRule="auto"/>
              <w:ind w:right="2003"/>
              <w:rPr>
                <w:color w:val="auto"/>
              </w:rPr>
            </w:pPr>
            <w:proofErr w:type="gram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axes[</w:t>
            </w:r>
            <w:proofErr w:type="gram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0]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set_title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('Before Log Transformation') axes[1]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set_title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('After Log Transformation')</w:t>
            </w:r>
          </w:p>
          <w:p w14:paraId="1BF9EEFB" w14:textId="77777777" w:rsidR="00A71FEF" w:rsidRPr="00F3325B" w:rsidRDefault="00333C4F" w:rsidP="007944B5">
            <w:pPr>
              <w:ind w:right="6919"/>
              <w:rPr>
                <w:color w:val="auto"/>
              </w:rPr>
            </w:pPr>
            <w:proofErr w:type="spellStart"/>
            <w:proofErr w:type="gram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plt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tight</w:t>
            </w:r>
            <w:proofErr w:type="gram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_layout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()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plt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show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()</w:t>
            </w:r>
          </w:p>
        </w:tc>
      </w:tr>
    </w:tbl>
    <w:p w14:paraId="5DEC5F39" w14:textId="030DBC08" w:rsidR="00A71FEF" w:rsidRPr="00F3325B" w:rsidRDefault="00333C4F" w:rsidP="0030348F">
      <w:pPr>
        <w:spacing w:after="0" w:line="265" w:lineRule="auto"/>
        <w:ind w:left="-5" w:hanging="10"/>
        <w:rPr>
          <w:color w:val="auto"/>
        </w:rPr>
      </w:pPr>
      <w:r w:rsidRPr="00F3325B">
        <w:rPr>
          <w:rFonts w:ascii="Consolas" w:eastAsia="Consolas" w:hAnsi="Consolas" w:cs="Consolas"/>
          <w:color w:val="auto"/>
          <w:sz w:val="19"/>
        </w:rPr>
        <w:t>In [18]:</w:t>
      </w:r>
      <w:r w:rsidR="00DE5A52" w:rsidRPr="00F3325B">
        <w:rPr>
          <w:noProof/>
          <w:color w:val="auto"/>
        </w:rPr>
        <w:t xml:space="preserve"> </w:t>
      </w:r>
      <w:r w:rsidR="00DE5A52" w:rsidRPr="00F3325B">
        <w:rPr>
          <w:noProof/>
          <w:color w:val="auto"/>
        </w:rPr>
        <w:drawing>
          <wp:inline distT="0" distB="0" distL="0" distR="0" wp14:anchorId="6B8812B0" wp14:editId="34C50E71">
            <wp:extent cx="7086600" cy="1889760"/>
            <wp:effectExtent l="0" t="0" r="0" b="0"/>
            <wp:docPr id="710" name="Picture 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Picture 7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7339" cy="18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0657" w14:textId="60ED07CC" w:rsidR="00A71FEF" w:rsidRPr="00F3325B" w:rsidRDefault="00A71FEF" w:rsidP="007944B5">
      <w:pPr>
        <w:spacing w:after="0"/>
        <w:ind w:left="948" w:right="-37"/>
        <w:rPr>
          <w:color w:val="auto"/>
        </w:rPr>
      </w:pPr>
    </w:p>
    <w:tbl>
      <w:tblPr>
        <w:tblStyle w:val="TableGrid"/>
        <w:tblpPr w:vertAnchor="text" w:tblpX="953" w:tblpY="-120"/>
        <w:tblOverlap w:val="never"/>
        <w:tblW w:w="9330" w:type="dxa"/>
        <w:tblInd w:w="0" w:type="dxa"/>
        <w:tblCellMar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F3325B" w:rsidRPr="00F3325B" w14:paraId="7D31B6DB" w14:textId="77777777" w:rsidTr="008E36E0">
        <w:trPr>
          <w:trHeight w:val="1233"/>
        </w:trPr>
        <w:tc>
          <w:tcPr>
            <w:tcW w:w="9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14:paraId="45162261" w14:textId="77777777" w:rsidR="00A71FEF" w:rsidRPr="00F3325B" w:rsidRDefault="00333C4F" w:rsidP="007944B5">
            <w:pPr>
              <w:ind w:right="3524"/>
              <w:rPr>
                <w:color w:val="auto"/>
              </w:rPr>
            </w:pPr>
            <w:proofErr w:type="spellStart"/>
            <w:proofErr w:type="gram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df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[</w:t>
            </w:r>
            <w:proofErr w:type="gram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'writing score']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plot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hist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(bins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10,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edgecolor</w:t>
            </w:r>
            <w:proofErr w:type="spellEnd"/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=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'black')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plt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title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('Histogram of Writing Score')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plt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xlabel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('Writing Score')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plt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ylabel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('Frequency')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plt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grid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(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True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 xml:space="preserve">) </w:t>
            </w:r>
            <w:proofErr w:type="spellStart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plt</w:t>
            </w:r>
            <w:r w:rsidRPr="00F3325B">
              <w:rPr>
                <w:rFonts w:ascii="Courier New" w:eastAsia="Courier New" w:hAnsi="Courier New" w:cs="Courier New"/>
                <w:b/>
                <w:color w:val="auto"/>
                <w:sz w:val="19"/>
              </w:rPr>
              <w:t>.</w:t>
            </w:r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show</w:t>
            </w:r>
            <w:proofErr w:type="spellEnd"/>
            <w:r w:rsidRPr="00F3325B">
              <w:rPr>
                <w:rFonts w:ascii="Courier New" w:eastAsia="Courier New" w:hAnsi="Courier New" w:cs="Courier New"/>
                <w:color w:val="auto"/>
                <w:sz w:val="19"/>
              </w:rPr>
              <w:t>()</w:t>
            </w:r>
          </w:p>
        </w:tc>
      </w:tr>
    </w:tbl>
    <w:p w14:paraId="7740E4AB" w14:textId="6DACEEB0" w:rsidR="00A71FEF" w:rsidRPr="00F3325B" w:rsidRDefault="00333C4F" w:rsidP="007944B5">
      <w:pPr>
        <w:spacing w:after="0" w:line="265" w:lineRule="auto"/>
        <w:ind w:left="-5" w:hanging="10"/>
        <w:rPr>
          <w:color w:val="auto"/>
        </w:rPr>
      </w:pPr>
      <w:r w:rsidRPr="00F3325B">
        <w:rPr>
          <w:rFonts w:ascii="Consolas" w:eastAsia="Consolas" w:hAnsi="Consolas" w:cs="Consolas"/>
          <w:color w:val="auto"/>
          <w:sz w:val="19"/>
        </w:rPr>
        <w:t>In [19]:</w:t>
      </w:r>
    </w:p>
    <w:p w14:paraId="2DA62E29" w14:textId="0050FCA6" w:rsidR="00A71FEF" w:rsidRPr="00F3325B" w:rsidRDefault="00DE5A52" w:rsidP="007944B5">
      <w:pPr>
        <w:spacing w:after="0" w:line="265" w:lineRule="auto"/>
        <w:ind w:left="117" w:hanging="10"/>
        <w:rPr>
          <w:color w:val="auto"/>
        </w:rPr>
      </w:pPr>
      <w:r w:rsidRPr="00F3325B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0" wp14:anchorId="28D879D4" wp14:editId="0D93567C">
            <wp:simplePos x="0" y="0"/>
            <wp:positionH relativeFrom="margin">
              <wp:align>center</wp:align>
            </wp:positionH>
            <wp:positionV relativeFrom="page">
              <wp:posOffset>8077200</wp:posOffset>
            </wp:positionV>
            <wp:extent cx="4244340" cy="2011680"/>
            <wp:effectExtent l="0" t="0" r="3810" b="7620"/>
            <wp:wrapTopAndBottom/>
            <wp:docPr id="999" name="Picture 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Picture 9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C4F" w:rsidRPr="00F3325B">
        <w:rPr>
          <w:rFonts w:ascii="Consolas" w:eastAsia="Consolas" w:hAnsi="Consolas" w:cs="Consolas"/>
          <w:color w:val="auto"/>
          <w:sz w:val="19"/>
        </w:rPr>
        <w:t xml:space="preserve">In </w:t>
      </w:r>
      <w:proofErr w:type="gramStart"/>
      <w:r w:rsidR="00333C4F" w:rsidRPr="00F3325B">
        <w:rPr>
          <w:rFonts w:ascii="Consolas" w:eastAsia="Consolas" w:hAnsi="Consolas" w:cs="Consolas"/>
          <w:color w:val="auto"/>
          <w:sz w:val="19"/>
        </w:rPr>
        <w:t>[ ]</w:t>
      </w:r>
      <w:proofErr w:type="gramEnd"/>
      <w:r w:rsidR="00333C4F" w:rsidRPr="00F3325B">
        <w:rPr>
          <w:rFonts w:ascii="Consolas" w:eastAsia="Consolas" w:hAnsi="Consolas" w:cs="Consolas"/>
          <w:color w:val="auto"/>
          <w:sz w:val="19"/>
        </w:rPr>
        <w:t>:</w:t>
      </w:r>
    </w:p>
    <w:sectPr w:rsidR="00A71FEF" w:rsidRPr="00F3325B" w:rsidSect="008A389E">
      <w:headerReference w:type="default" r:id="rId10"/>
      <w:headerReference w:type="first" r:id="rId11"/>
      <w:pgSz w:w="12240" w:h="15840"/>
      <w:pgMar w:top="45" w:right="382" w:bottom="151" w:left="53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2073B" w14:textId="77777777" w:rsidR="008A389E" w:rsidRDefault="008A389E" w:rsidP="008A2271">
      <w:pPr>
        <w:spacing w:after="0" w:line="240" w:lineRule="auto"/>
      </w:pPr>
      <w:r>
        <w:separator/>
      </w:r>
    </w:p>
  </w:endnote>
  <w:endnote w:type="continuationSeparator" w:id="0">
    <w:p w14:paraId="2C3F14C9" w14:textId="77777777" w:rsidR="008A389E" w:rsidRDefault="008A389E" w:rsidP="008A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72924" w14:textId="77777777" w:rsidR="008A389E" w:rsidRDefault="008A389E" w:rsidP="008A2271">
      <w:pPr>
        <w:spacing w:after="0" w:line="240" w:lineRule="auto"/>
      </w:pPr>
      <w:r>
        <w:separator/>
      </w:r>
    </w:p>
  </w:footnote>
  <w:footnote w:type="continuationSeparator" w:id="0">
    <w:p w14:paraId="569EEB9C" w14:textId="77777777" w:rsidR="008A389E" w:rsidRDefault="008A389E" w:rsidP="008A2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4B2AE" w14:textId="77777777" w:rsidR="008A2271" w:rsidRPr="008A2271" w:rsidRDefault="008A2271" w:rsidP="008A2271">
    <w:pPr>
      <w:autoSpaceDE w:val="0"/>
      <w:autoSpaceDN w:val="0"/>
      <w:adjustRightInd w:val="0"/>
      <w:spacing w:after="0" w:line="240" w:lineRule="auto"/>
      <w:ind w:left="2880" w:firstLine="720"/>
      <w:rPr>
        <w:rFonts w:ascii="Times New Roman" w:hAnsi="Times New Roman" w:cs="Times New Roman"/>
        <w:b/>
        <w:bCs/>
        <w:kern w:val="0"/>
        <w:sz w:val="24"/>
        <w:szCs w:val="24"/>
        <w:lang w:bidi="mr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4F30E" w14:textId="77777777" w:rsidR="000F44C3" w:rsidRPr="009E3368" w:rsidRDefault="000F44C3" w:rsidP="000F44C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kern w:val="0"/>
        <w:sz w:val="20"/>
        <w:szCs w:val="20"/>
        <w:lang w:bidi="mr-IN"/>
      </w:rPr>
    </w:pPr>
    <w:bookmarkStart w:id="1" w:name="_Hlk164375760"/>
    <w:bookmarkStart w:id="2" w:name="_Hlk164375761"/>
    <w:proofErr w:type="gramStart"/>
    <w:r w:rsidRPr="009E3368">
      <w:rPr>
        <w:rFonts w:ascii="Times New Roman" w:hAnsi="Times New Roman" w:cs="Times New Roman"/>
        <w:b/>
        <w:bCs/>
        <w:kern w:val="0"/>
        <w:sz w:val="20"/>
        <w:szCs w:val="20"/>
        <w:lang w:bidi="mr-IN"/>
      </w:rPr>
      <w:t>Name :</w:t>
    </w:r>
    <w:proofErr w:type="gramEnd"/>
    <w:r w:rsidRPr="009E3368">
      <w:rPr>
        <w:rFonts w:ascii="Times New Roman" w:hAnsi="Times New Roman" w:cs="Times New Roman"/>
        <w:b/>
        <w:bCs/>
        <w:kern w:val="0"/>
        <w:sz w:val="20"/>
        <w:szCs w:val="20"/>
        <w:lang w:bidi="mr-IN"/>
      </w:rPr>
      <w:t xml:space="preserve"> Umesh Mali   Div :- A  Roll No : 43</w:t>
    </w:r>
  </w:p>
  <w:p w14:paraId="5E1D3C8C" w14:textId="6E3C40E0" w:rsidR="000F44C3" w:rsidRPr="009E3368" w:rsidRDefault="0055669C" w:rsidP="0055669C">
    <w:pPr>
      <w:autoSpaceDE w:val="0"/>
      <w:autoSpaceDN w:val="0"/>
      <w:adjustRightInd w:val="0"/>
      <w:spacing w:after="0" w:line="240" w:lineRule="auto"/>
      <w:ind w:left="2880" w:firstLine="720"/>
      <w:rPr>
        <w:rFonts w:ascii="Times New Roman" w:hAnsi="Times New Roman" w:cs="Times New Roman"/>
        <w:b/>
        <w:bCs/>
        <w:kern w:val="0"/>
        <w:sz w:val="24"/>
        <w:szCs w:val="24"/>
        <w:lang w:bidi="mr-IN"/>
      </w:rPr>
    </w:pPr>
    <w:r>
      <w:rPr>
        <w:rFonts w:ascii="Times New Roman" w:hAnsi="Times New Roman" w:cs="Times New Roman"/>
        <w:b/>
        <w:bCs/>
        <w:kern w:val="0"/>
        <w:sz w:val="24"/>
        <w:szCs w:val="24"/>
        <w:lang w:bidi="mr-IN"/>
      </w:rPr>
      <w:t xml:space="preserve">                 </w:t>
    </w:r>
    <w:r w:rsidR="000F44C3" w:rsidRPr="009E3368">
      <w:rPr>
        <w:rFonts w:ascii="Times New Roman" w:hAnsi="Times New Roman" w:cs="Times New Roman"/>
        <w:b/>
        <w:bCs/>
        <w:kern w:val="0"/>
        <w:sz w:val="24"/>
        <w:szCs w:val="24"/>
        <w:lang w:bidi="mr-IN"/>
      </w:rPr>
      <w:t xml:space="preserve">Practical </w:t>
    </w:r>
    <w:proofErr w:type="gramStart"/>
    <w:r w:rsidR="000F44C3" w:rsidRPr="009E3368">
      <w:rPr>
        <w:rFonts w:ascii="Times New Roman" w:hAnsi="Times New Roman" w:cs="Times New Roman"/>
        <w:b/>
        <w:bCs/>
        <w:kern w:val="0"/>
        <w:sz w:val="24"/>
        <w:szCs w:val="24"/>
        <w:lang w:bidi="mr-IN"/>
      </w:rPr>
      <w:t>No:-</w:t>
    </w:r>
    <w:proofErr w:type="gramEnd"/>
    <w:r w:rsidR="000F44C3" w:rsidRPr="009E3368">
      <w:rPr>
        <w:rFonts w:ascii="Times New Roman" w:hAnsi="Times New Roman" w:cs="Times New Roman"/>
        <w:b/>
        <w:bCs/>
        <w:kern w:val="0"/>
        <w:sz w:val="24"/>
        <w:szCs w:val="24"/>
        <w:lang w:bidi="mr-IN"/>
      </w:rPr>
      <w:t xml:space="preserve"> 2</w:t>
    </w:r>
  </w:p>
  <w:bookmarkEnd w:id="1"/>
  <w:bookmarkEnd w:id="2"/>
  <w:p w14:paraId="7BF3A02A" w14:textId="77777777" w:rsidR="000F44C3" w:rsidRDefault="000F44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FEF"/>
    <w:rsid w:val="000F44C3"/>
    <w:rsid w:val="00177644"/>
    <w:rsid w:val="00190DD8"/>
    <w:rsid w:val="0030348F"/>
    <w:rsid w:val="00333C4F"/>
    <w:rsid w:val="003918EF"/>
    <w:rsid w:val="003A1B87"/>
    <w:rsid w:val="004641DC"/>
    <w:rsid w:val="004D273A"/>
    <w:rsid w:val="0055669C"/>
    <w:rsid w:val="005D623C"/>
    <w:rsid w:val="005E6FBF"/>
    <w:rsid w:val="00637C01"/>
    <w:rsid w:val="006D71EC"/>
    <w:rsid w:val="00741459"/>
    <w:rsid w:val="007944B5"/>
    <w:rsid w:val="00891BA7"/>
    <w:rsid w:val="008A2271"/>
    <w:rsid w:val="008A389E"/>
    <w:rsid w:val="008E36E0"/>
    <w:rsid w:val="009F1274"/>
    <w:rsid w:val="00A219CE"/>
    <w:rsid w:val="00A71FEF"/>
    <w:rsid w:val="00D64930"/>
    <w:rsid w:val="00DD2785"/>
    <w:rsid w:val="00DE5A52"/>
    <w:rsid w:val="00EA55DA"/>
    <w:rsid w:val="00ED1E34"/>
    <w:rsid w:val="00F3325B"/>
    <w:rsid w:val="00F96BAE"/>
    <w:rsid w:val="00FC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4B881"/>
  <w15:docId w15:val="{7EFCF9DD-7F5B-44FA-9234-C218670B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27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A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27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2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1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00D6D-8A3E-4589-90F1-DB543EEF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umesh mali</cp:lastModifiedBy>
  <cp:revision>26</cp:revision>
  <dcterms:created xsi:type="dcterms:W3CDTF">2024-04-18T18:04:00Z</dcterms:created>
  <dcterms:modified xsi:type="dcterms:W3CDTF">2024-04-18T18:45:00Z</dcterms:modified>
</cp:coreProperties>
</file>