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Hermes Go 版本全方位学习与把控文档</w:t>
      </w:r>
    </w:p>
    <w:p>
      <w:pPr>
        <w:pStyle w:val="Heading1"/>
      </w:pPr>
      <w:r>
        <w:t>Hermes Go 版本全方位学习与把控文档</w:t>
      </w:r>
    </w:p>
    <w:p/>
    <w:p>
      <w:pPr>
        <w:pStyle w:val="Heading2"/>
      </w:pPr>
      <w:r>
        <w:t>1. 文档目标</w:t>
      </w:r>
    </w:p>
    <w:p/>
    <w:p>
      <w:pPr>
        <w:spacing w:after="120"/>
      </w:pPr>
      <w:r>
        <w:t>这份文档的目标不是只解释“代码现在做了什么”，而是让管理者、架构负责人、研发负责人和接手开发者都能从同一份材料里看清楚：</w:t>
      </w:r>
    </w:p>
    <w:p/>
    <w:p>
      <w:pPr>
        <w:pStyle w:val="ListBullet"/>
      </w:pPr>
      <w:r>
        <w:t>Go 版本为什么这样设计</w:t>
      </w:r>
    </w:p>
    <w:p>
      <w:pPr>
        <w:pStyle w:val="ListBullet"/>
      </w:pPr>
      <w:r>
        <w:t>它和 Python 原版的关系是什么</w:t>
      </w:r>
    </w:p>
    <w:p>
      <w:pPr>
        <w:pStyle w:val="ListBullet"/>
      </w:pPr>
      <w:r>
        <w:t>当前已经完成了什么</w:t>
      </w:r>
    </w:p>
    <w:p>
      <w:pPr>
        <w:pStyle w:val="ListBullet"/>
      </w:pPr>
      <w:r>
        <w:t>还有哪些能力没有完全迁完</w:t>
      </w:r>
    </w:p>
    <w:p>
      <w:pPr>
        <w:pStyle w:val="ListBullet"/>
      </w:pPr>
      <w:r>
        <w:t>后续应该按什么顺序推进</w:t>
      </w:r>
    </w:p>
    <w:p>
      <w:pPr>
        <w:pStyle w:val="ListBullet"/>
      </w:pPr>
      <w:r>
        <w:t>风险和边界在哪里</w:t>
      </w:r>
    </w:p>
    <w:p/>
    <w:p>
      <w:pPr>
        <w:spacing w:after="120"/>
      </w:pPr>
      <w:r>
        <w:t>这份文档适合用于：</w:t>
      </w:r>
    </w:p>
    <w:p/>
    <w:p>
      <w:pPr>
        <w:pStyle w:val="ListBullet"/>
      </w:pPr>
      <w:r>
        <w:t>项目总体学习</w:t>
      </w:r>
    </w:p>
    <w:p>
      <w:pPr>
        <w:pStyle w:val="ListBullet"/>
      </w:pPr>
      <w:r>
        <w:t>架构评审</w:t>
      </w:r>
    </w:p>
    <w:p>
      <w:pPr>
        <w:pStyle w:val="ListBullet"/>
      </w:pPr>
      <w:r>
        <w:t>迁移把控</w:t>
      </w:r>
    </w:p>
    <w:p>
      <w:pPr>
        <w:pStyle w:val="ListBullet"/>
      </w:pPr>
      <w:r>
        <w:t>对外汇报</w:t>
      </w:r>
    </w:p>
    <w:p>
      <w:pPr>
        <w:pStyle w:val="ListBullet"/>
      </w:pPr>
      <w:r>
        <w:t>开发接手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2. 项目背景与迁移目标</w:t>
      </w:r>
    </w:p>
    <w:p/>
    <w:p>
      <w:pPr>
        <w:spacing w:after="120"/>
      </w:pPr>
      <w:r>
        <w:t>Hermes 原本是一个以 Python 为核心的 Agent 工程，能力很强，但也带着 Python 生态常见的问题：</w:t>
      </w:r>
    </w:p>
    <w:p/>
    <w:p>
      <w:pPr>
        <w:pStyle w:val="ListBullet"/>
      </w:pPr>
      <w:r>
        <w:t>运行时动态装配较多</w:t>
      </w:r>
    </w:p>
    <w:p>
      <w:pPr>
        <w:pStyle w:val="ListBullet"/>
      </w:pPr>
      <w:r>
        <w:t>插件、技能、工具、MCP、gateway 等扩展面大</w:t>
      </w:r>
    </w:p>
    <w:p>
      <w:pPr>
        <w:pStyle w:val="ListBullet"/>
      </w:pPr>
      <w:r>
        <w:t>高动态能力很多，安全和治理成本也高</w:t>
      </w:r>
    </w:p>
    <w:p/>
    <w:p>
      <w:pPr>
        <w:spacing w:after="120"/>
      </w:pPr>
      <w:r>
        <w:t>Go 版本的目标不是机械逐行翻译，而是把 Hermes 先重构成一条“安全主干”：</w:t>
      </w:r>
    </w:p>
    <w:p/>
    <w:p>
      <w:pPr>
        <w:spacing w:after="120"/>
      </w:pPr>
      <w:r>
        <w:t>1. 可运行</w:t>
      </w:r>
    </w:p>
    <w:p>
      <w:pPr>
        <w:spacing w:after="120"/>
      </w:pPr>
      <w:r>
        <w:t>2. 可安装</w:t>
      </w:r>
    </w:p>
    <w:p>
      <w:pPr>
        <w:spacing w:after="120"/>
      </w:pPr>
      <w:r>
        <w:t>3. 可登录</w:t>
      </w:r>
    </w:p>
    <w:p>
      <w:pPr>
        <w:spacing w:after="120"/>
      </w:pPr>
      <w:r>
        <w:t>4. 可审计</w:t>
      </w:r>
    </w:p>
    <w:p>
      <w:pPr>
        <w:spacing w:after="120"/>
      </w:pPr>
      <w:r>
        <w:t>5. 可扩展</w:t>
      </w:r>
    </w:p>
    <w:p>
      <w:pPr>
        <w:spacing w:after="120"/>
      </w:pPr>
      <w:r>
        <w:t>6. 可继续迁移</w:t>
      </w:r>
    </w:p>
    <w:p/>
    <w:p>
      <w:pPr>
        <w:spacing w:after="120"/>
      </w:pPr>
      <w:r>
        <w:t>所以 Go 版的思路是：</w:t>
      </w:r>
    </w:p>
    <w:p/>
    <w:p>
      <w:pPr>
        <w:pStyle w:val="ListBullet"/>
      </w:pPr>
      <w:r>
        <w:t>先落地平台主干</w:t>
      </w:r>
    </w:p>
    <w:p>
      <w:pPr>
        <w:pStyle w:val="ListBullet"/>
      </w:pPr>
      <w:r>
        <w:t>再按能力切片逐步对齐 Python</w:t>
      </w:r>
    </w:p>
    <w:p>
      <w:pPr>
        <w:pStyle w:val="ListBullet"/>
      </w:pPr>
      <w:r>
        <w:t>对高风险动态能力先收口，不直接照搬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3. Go 版本总体架构</w:t>
      </w:r>
    </w:p>
    <w:p/>
    <w:p>
      <w:pPr>
        <w:pStyle w:val="Heading3"/>
      </w:pPr>
      <w:r>
        <w:t>3.1 架构分层</w:t>
      </w:r>
    </w:p>
    <w:p/>
    <w:p>
      <w:pPr>
        <w:spacing w:after="120"/>
      </w:pPr>
      <w:r>
        <w:t>Go 版本当前大致分为 7 层：</w:t>
      </w:r>
    </w:p>
    <w:p/>
    <w:p>
      <w:pPr>
        <w:spacing w:after="120"/>
      </w:pPr>
      <w:r>
        <w:t>1. 入口层</w:t>
      </w:r>
    </w:p>
    <w:p>
      <w:pPr>
        <w:spacing w:after="120"/>
      </w:pPr>
      <w:r>
        <w:t xml:space="preserve">   - `cmd/hermesd`</w:t>
      </w:r>
    </w:p>
    <w:p>
      <w:pPr>
        <w:spacing w:after="120"/>
      </w:pPr>
      <w:r>
        <w:t xml:space="preserve">   - `cmd/hermesctl`</w:t>
      </w:r>
    </w:p>
    <w:p/>
    <w:p>
      <w:pPr>
        <w:spacing w:after="120"/>
      </w:pPr>
      <w:r>
        <w:t>2. 应用装配层</w:t>
      </w:r>
    </w:p>
    <w:p>
      <w:pPr>
        <w:spacing w:after="120"/>
      </w:pPr>
      <w:r>
        <w:t xml:space="preserve">   - `internal/app`</w:t>
      </w:r>
    </w:p>
    <w:p/>
    <w:p>
      <w:pPr>
        <w:spacing w:after="120"/>
      </w:pPr>
      <w:r>
        <w:t>3. 配置与安全层</w:t>
      </w:r>
    </w:p>
    <w:p>
      <w:pPr>
        <w:spacing w:after="120"/>
      </w:pPr>
      <w:r>
        <w:t xml:space="preserve">   - `internal/config`</w:t>
      </w:r>
    </w:p>
    <w:p>
      <w:pPr>
        <w:spacing w:after="120"/>
      </w:pPr>
      <w:r>
        <w:t xml:space="preserve">   - `internal/auth`</w:t>
      </w:r>
    </w:p>
    <w:p>
      <w:pPr>
        <w:spacing w:after="120"/>
      </w:pPr>
      <w:r>
        <w:t xml:space="preserve">   - `internal/security`</w:t>
      </w:r>
    </w:p>
    <w:p/>
    <w:p>
      <w:pPr>
        <w:spacing w:after="120"/>
      </w:pPr>
      <w:r>
        <w:t>4. 数据与状态层</w:t>
      </w:r>
    </w:p>
    <w:p>
      <w:pPr>
        <w:spacing w:after="120"/>
      </w:pPr>
      <w:r>
        <w:t xml:space="preserve">   - `internal/store`</w:t>
      </w:r>
    </w:p>
    <w:p/>
    <w:p>
      <w:pPr>
        <w:spacing w:after="120"/>
      </w:pPr>
      <w:r>
        <w:t>5. Agent 运行边界层</w:t>
      </w:r>
    </w:p>
    <w:p>
      <w:pPr>
        <w:spacing w:after="120"/>
      </w:pPr>
      <w:r>
        <w:t xml:space="preserve">   - `internal/llm`</w:t>
      </w:r>
    </w:p>
    <w:p>
      <w:pPr>
        <w:spacing w:after="120"/>
      </w:pPr>
      <w:r>
        <w:t xml:space="preserve">   - `internal/api`</w:t>
      </w:r>
    </w:p>
    <w:p>
      <w:pPr>
        <w:spacing w:after="120"/>
      </w:pPr>
      <w:r>
        <w:t xml:space="preserve">   - `internal/gateway`</w:t>
      </w:r>
    </w:p>
    <w:p/>
    <w:p>
      <w:pPr>
        <w:spacing w:after="120"/>
      </w:pPr>
      <w:r>
        <w:t>6. 工具与动态扩展层</w:t>
      </w:r>
    </w:p>
    <w:p>
      <w:pPr>
        <w:spacing w:after="120"/>
      </w:pPr>
      <w:r>
        <w:t xml:space="preserve">   - `internal/tools`</w:t>
      </w:r>
    </w:p>
    <w:p>
      <w:pPr>
        <w:spacing w:after="120"/>
      </w:pPr>
      <w:r>
        <w:t xml:space="preserve">   - `internal/extensions`</w:t>
      </w:r>
    </w:p>
    <w:p/>
    <w:p>
      <w:pPr>
        <w:spacing w:after="120"/>
      </w:pPr>
      <w:r>
        <w:t>7. 高风险能力收口层</w:t>
      </w:r>
    </w:p>
    <w:p>
      <w:pPr>
        <w:spacing w:after="120"/>
      </w:pPr>
      <w:r>
        <w:t xml:space="preserve">   - `internal/execution`</w:t>
      </w:r>
    </w:p>
    <w:p/>
    <w:p>
      <w:pPr>
        <w:pStyle w:val="Heading3"/>
      </w:pPr>
      <w:r>
        <w:t>3.2 核心设计原则</w:t>
      </w:r>
    </w:p>
    <w:p/>
    <w:p>
      <w:pPr>
        <w:spacing w:after="120"/>
      </w:pPr>
      <w:r>
        <w:t>Go 版当前坚持 5 个原则：</w:t>
      </w:r>
    </w:p>
    <w:p/>
    <w:p>
      <w:pPr>
        <w:spacing w:after="120"/>
      </w:pPr>
      <w:r>
        <w:t>1. 安全优先</w:t>
      </w:r>
    </w:p>
    <w:p>
      <w:pPr>
        <w:spacing w:after="120"/>
      </w:pPr>
      <w:r>
        <w:t xml:space="preserve">   - 高风险执行链默认关闭</w:t>
      </w:r>
    </w:p>
    <w:p>
      <w:pPr>
        <w:spacing w:after="120"/>
      </w:pPr>
      <w:r>
        <w:t xml:space="preserve">   - 动态扩展先受控接入</w:t>
      </w:r>
    </w:p>
    <w:p/>
    <w:p>
      <w:pPr>
        <w:spacing w:after="120"/>
      </w:pPr>
      <w:r>
        <w:t>2. 结构化优先</w:t>
      </w:r>
    </w:p>
    <w:p>
      <w:pPr>
        <w:spacing w:after="120"/>
      </w:pPr>
      <w:r>
        <w:t xml:space="preserve">   - 会话、审计、trace 都入库</w:t>
      </w:r>
    </w:p>
    <w:p>
      <w:pPr>
        <w:spacing w:after="120"/>
      </w:pPr>
      <w:r>
        <w:t xml:space="preserve">   - 尽量避免只保留自然语言日志</w:t>
      </w:r>
    </w:p>
    <w:p/>
    <w:p>
      <w:pPr>
        <w:spacing w:after="120"/>
      </w:pPr>
      <w:r>
        <w:t>3. 单一装配中心</w:t>
      </w:r>
    </w:p>
    <w:p>
      <w:pPr>
        <w:spacing w:after="120"/>
      </w:pPr>
      <w:r>
        <w:t xml:space="preserve">   - 所有核心能力通过 `internal/app.App` 汇总</w:t>
      </w:r>
    </w:p>
    <w:p/>
    <w:p>
      <w:pPr>
        <w:spacing w:after="120"/>
      </w:pPr>
      <w:r>
        <w:t>4. 多入口统一收敛</w:t>
      </w:r>
    </w:p>
    <w:p>
      <w:pPr>
        <w:spacing w:after="120"/>
      </w:pPr>
      <w:r>
        <w:t xml:space="preserve">   - API、Webhook、Telegram 都尽量走统一主链</w:t>
      </w:r>
    </w:p>
    <w:p/>
    <w:p>
      <w:pPr>
        <w:spacing w:after="120"/>
      </w:pPr>
      <w:r>
        <w:t>5. 分步骤迁移</w:t>
      </w:r>
    </w:p>
    <w:p>
      <w:pPr>
        <w:spacing w:after="120"/>
      </w:pPr>
      <w:r>
        <w:t xml:space="preserve">   - 不追求一步全量等价</w:t>
      </w:r>
    </w:p>
    <w:p>
      <w:pPr>
        <w:spacing w:after="120"/>
      </w:pPr>
      <w:r>
        <w:t xml:space="preserve">   - 每轮都要求代码、测试、文档同步推进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4. 当前已经完成的能力</w:t>
      </w:r>
    </w:p>
    <w:p/>
    <w:p>
      <w:pPr>
        <w:pStyle w:val="Heading3"/>
      </w:pPr>
      <w:r>
        <w:t>4.1 基础平台能力</w:t>
      </w:r>
    </w:p>
    <w:p/>
    <w:p>
      <w:pPr>
        <w:pStyle w:val="ListBullet"/>
      </w:pPr>
      <w:r>
        <w:t>Go 标准工程结构</w:t>
      </w:r>
    </w:p>
    <w:p>
      <w:pPr>
        <w:pStyle w:val="ListBullet"/>
      </w:pPr>
      <w:r>
        <w:t>一键安装 / 一键卸载</w:t>
      </w:r>
    </w:p>
    <w:p>
      <w:pPr>
        <w:pStyle w:val="ListBullet"/>
      </w:pPr>
      <w:r>
        <w:t>`hermesd` / `hermesctl`</w:t>
      </w:r>
    </w:p>
    <w:p>
      <w:pPr>
        <w:pStyle w:val="ListBullet"/>
      </w:pPr>
      <w:r>
        <w:t>配置加载和配置样例</w:t>
      </w:r>
    </w:p>
    <w:p>
      <w:pPr>
        <w:pStyle w:val="ListBullet"/>
      </w:pPr>
      <w:r>
        <w:t>本地账号、安全登录、JWT</w:t>
      </w:r>
    </w:p>
    <w:p/>
    <w:p>
      <w:pPr>
        <w:pStyle w:val="Heading3"/>
      </w:pPr>
      <w:r>
        <w:t>4.2 数据与会话能力</w:t>
      </w:r>
    </w:p>
    <w:p/>
    <w:p>
      <w:pPr>
        <w:pStyle w:val="ListBullet"/>
      </w:pPr>
      <w:r>
        <w:t>SQLite</w:t>
      </w:r>
    </w:p>
    <w:p>
      <w:pPr>
        <w:pStyle w:val="ListBullet"/>
      </w:pPr>
      <w:r>
        <w:t>`users / sessions / messages / audit_log`</w:t>
      </w:r>
    </w:p>
    <w:p>
      <w:pPr>
        <w:pStyle w:val="ListBullet"/>
      </w:pPr>
      <w:r>
        <w:t>`messages_fts`</w:t>
      </w:r>
    </w:p>
    <w:p>
      <w:pPr>
        <w:pStyle w:val="ListBullet"/>
      </w:pPr>
      <w:r>
        <w:t>session/history/search</w:t>
      </w:r>
    </w:p>
    <w:p>
      <w:pPr>
        <w:pStyle w:val="ListBullet"/>
      </w:pPr>
      <w:r>
        <w:t>role/session/time 过滤</w:t>
      </w:r>
    </w:p>
    <w:p/>
    <w:p>
      <w:pPr>
        <w:pStyle w:val="Heading3"/>
      </w:pPr>
      <w:r>
        <w:t>4.3 模型能力</w:t>
      </w:r>
    </w:p>
    <w:p/>
    <w:p>
      <w:pPr>
        <w:pStyle w:val="ListBullet"/>
      </w:pPr>
      <w:r>
        <w:t>`model_profiles`</w:t>
      </w:r>
    </w:p>
    <w:p>
      <w:pPr>
        <w:pStyle w:val="ListBullet"/>
      </w:pPr>
      <w:r>
        <w:t>运行时切换 profile</w:t>
      </w:r>
    </w:p>
    <w:p>
      <w:pPr>
        <w:pStyle w:val="ListBullet"/>
      </w:pPr>
      <w:r>
        <w:t>alias 解析</w:t>
      </w:r>
    </w:p>
    <w:p>
      <w:pPr>
        <w:pStyle w:val="ListBullet"/>
      </w:pPr>
      <w:r>
        <w:t>本地模型发现</w:t>
      </w:r>
    </w:p>
    <w:p>
      <w:pPr>
        <w:pStyle w:val="ListBullet"/>
      </w:pPr>
      <w:r>
        <w:t>OpenAI-compatible 统一接入</w:t>
      </w:r>
    </w:p>
    <w:p>
      <w:pPr>
        <w:pStyle w:val="ListBullet"/>
      </w:pPr>
      <w:r>
        <w:t>Ollama / LM Studio 示例支持</w:t>
      </w:r>
    </w:p>
    <w:p/>
    <w:p>
      <w:pPr>
        <w:pStyle w:val="Heading3"/>
      </w:pPr>
      <w:r>
        <w:t>4.4 记忆与上下文能力</w:t>
      </w:r>
    </w:p>
    <w:p/>
    <w:p>
      <w:pPr>
        <w:pStyle w:val="ListBullet"/>
      </w:pPr>
      <w:r>
        <w:t>文件记忆</w:t>
      </w:r>
    </w:p>
    <w:p>
      <w:pPr>
        <w:pStyle w:val="ListBullet"/>
      </w:pPr>
      <w:r>
        <w:t>recalled memory 注入</w:t>
      </w:r>
    </w:p>
    <w:p>
      <w:pPr>
        <w:pStyle w:val="ListBullet"/>
      </w:pPr>
      <w:r>
        <w:t>历史窗口</w:t>
      </w:r>
    </w:p>
    <w:p>
      <w:pPr>
        <w:pStyle w:val="ListBullet"/>
      </w:pPr>
      <w:r>
        <w:t>context budget</w:t>
      </w:r>
    </w:p>
    <w:p>
      <w:pPr>
        <w:pStyle w:val="ListBullet"/>
      </w:pPr>
      <w:r>
        <w:t>规则型 context compressor</w:t>
      </w:r>
    </w:p>
    <w:p>
      <w:pPr>
        <w:pStyle w:val="ListBullet"/>
      </w:pPr>
      <w:r>
        <w:t>摘要持久化</w:t>
      </w:r>
    </w:p>
    <w:p/>
    <w:p>
      <w:pPr>
        <w:pStyle w:val="Heading3"/>
      </w:pPr>
      <w:r>
        <w:t>4.5 Gateway 能力</w:t>
      </w:r>
    </w:p>
    <w:p/>
    <w:p>
      <w:pPr>
        <w:pStyle w:val="ListBullet"/>
      </w:pPr>
      <w:r>
        <w:t>通用 webhook</w:t>
      </w:r>
    </w:p>
    <w:p>
      <w:pPr>
        <w:pStyle w:val="ListBullet"/>
      </w:pPr>
      <w:r>
        <w:t>Telegram webhook</w:t>
      </w:r>
    </w:p>
    <w:p>
      <w:pPr>
        <w:pStyle w:val="ListBullet"/>
      </w:pPr>
      <w:r>
        <w:t>去重</w:t>
      </w:r>
    </w:p>
    <w:p>
      <w:pPr>
        <w:pStyle w:val="ListBullet"/>
      </w:pPr>
      <w:r>
        <w:t>重试</w:t>
      </w:r>
    </w:p>
    <w:p>
      <w:pPr>
        <w:pStyle w:val="ListBullet"/>
      </w:pPr>
      <w:r>
        <w:t>会话隔离</w:t>
      </w:r>
    </w:p>
    <w:p>
      <w:pPr>
        <w:pStyle w:val="ListBullet"/>
      </w:pPr>
      <w:r>
        <w:t>`/multiagent ...` 路由</w:t>
      </w:r>
    </w:p>
    <w:p/>
    <w:p>
      <w:pPr>
        <w:pStyle w:val="Heading3"/>
      </w:pPr>
      <w:r>
        <w:t>4.6 工具与扩展能力</w:t>
      </w:r>
    </w:p>
    <w:p/>
    <w:p>
      <w:pPr>
        <w:pStyle w:val="ListBullet"/>
      </w:pPr>
      <w:r>
        <w:t>受限版 tool registry</w:t>
      </w:r>
    </w:p>
    <w:p>
      <w:pPr>
        <w:pStyle w:val="ListBullet"/>
      </w:pPr>
      <w:r>
        <w:t>安全 delegated tools</w:t>
      </w:r>
    </w:p>
    <w:p>
      <w:pPr>
        <w:pStyle w:val="ListBullet"/>
      </w:pPr>
      <w:r>
        <w:t>plugin / skill / MCP stdio</w:t>
      </w:r>
    </w:p>
    <w:p>
      <w:pPr>
        <w:pStyle w:val="ListBullet"/>
      </w:pPr>
      <w:r>
        <w:t>启停状态持久化</w:t>
      </w:r>
    </w:p>
    <w:p>
      <w:pPr>
        <w:pStyle w:val="ListBullet"/>
      </w:pPr>
      <w:r>
        <w:t>hash 变化标记</w:t>
      </w:r>
    </w:p>
    <w:p/>
    <w:p>
      <w:pPr>
        <w:pStyle w:val="Heading3"/>
      </w:pPr>
      <w:r>
        <w:t>4.7 多 Agent 能力</w:t>
      </w:r>
    </w:p>
    <w:p/>
    <w:p>
      <w:pPr>
        <w:pStyle w:val="ListBullet"/>
      </w:pPr>
      <w:r>
        <w:t>plan / policy / orchestrator / aggregate</w:t>
      </w:r>
    </w:p>
    <w:p>
      <w:pPr>
        <w:pStyle w:val="ListBullet"/>
      </w:pPr>
      <w:r>
        <w:t>parent / child session</w:t>
      </w:r>
    </w:p>
    <w:p>
      <w:pPr>
        <w:pStyle w:val="ListBullet"/>
      </w:pPr>
      <w:r>
        <w:t>child trace</w:t>
      </w:r>
    </w:p>
    <w:p>
      <w:pPr>
        <w:pStyle w:val="ListBullet"/>
      </w:pPr>
      <w:r>
        <w:t>replay</w:t>
      </w:r>
    </w:p>
    <w:p>
      <w:pPr>
        <w:pStyle w:val="ListBullet"/>
      </w:pPr>
      <w:r>
        <w:t>resume</w:t>
      </w:r>
    </w:p>
    <w:p>
      <w:pPr>
        <w:pStyle w:val="ListBullet"/>
      </w:pPr>
      <w:r>
        <w:t>trace summary / failures / hotspots</w:t>
      </w:r>
    </w:p>
    <w:p>
      <w:pPr>
        <w:pStyle w:val="ListBullet"/>
      </w:pPr>
      <w:r>
        <w:t>原生 tool-calling 优先，JSON 回退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5. 多 Agent 的架构理解</w:t>
      </w:r>
    </w:p>
    <w:p/>
    <w:p>
      <w:pPr>
        <w:pStyle w:val="Heading3"/>
      </w:pPr>
      <w:r>
        <w:t>5.1 不是“放飞多个 Agent”</w:t>
      </w:r>
    </w:p>
    <w:p/>
    <w:p>
      <w:pPr>
        <w:spacing w:after="120"/>
      </w:pPr>
      <w:r>
        <w:t>Hermes Go 的多 Agent 不是一群 Agent 自由聊天，而是：</w:t>
      </w:r>
    </w:p>
    <w:p/>
    <w:p>
      <w:pPr>
        <w:spacing w:after="120"/>
      </w:pPr>
      <w:r>
        <w:t>1. parent 规划</w:t>
      </w:r>
    </w:p>
    <w:p>
      <w:pPr>
        <w:spacing w:after="120"/>
      </w:pPr>
      <w:r>
        <w:t>2. child 受控执行</w:t>
      </w:r>
    </w:p>
    <w:p>
      <w:pPr>
        <w:spacing w:after="120"/>
      </w:pPr>
      <w:r>
        <w:t>3. child 结果结构化回写</w:t>
      </w:r>
    </w:p>
    <w:p>
      <w:pPr>
        <w:spacing w:after="120"/>
      </w:pPr>
      <w:r>
        <w:t>4. aggregate 汇总</w:t>
      </w:r>
    </w:p>
    <w:p/>
    <w:p>
      <w:pPr>
        <w:pStyle w:val="Heading3"/>
      </w:pPr>
      <w:r>
        <w:t>5.2 为什么这样做</w:t>
      </w:r>
    </w:p>
    <w:p/>
    <w:p>
      <w:pPr>
        <w:spacing w:after="120"/>
      </w:pPr>
      <w:r>
        <w:t>因为真正危险的不是“多 Agent”，而是：</w:t>
      </w:r>
    </w:p>
    <w:p/>
    <w:p>
      <w:pPr>
        <w:pStyle w:val="ListBullet"/>
      </w:pPr>
      <w:r>
        <w:t>越权</w:t>
      </w:r>
    </w:p>
    <w:p>
      <w:pPr>
        <w:pStyle w:val="ListBullet"/>
      </w:pPr>
      <w:r>
        <w:t>上下文串话</w:t>
      </w:r>
    </w:p>
    <w:p>
      <w:pPr>
        <w:pStyle w:val="ListBullet"/>
      </w:pPr>
      <w:r>
        <w:t>工具乱用</w:t>
      </w:r>
    </w:p>
    <w:p>
      <w:pPr>
        <w:pStyle w:val="ListBullet"/>
      </w:pPr>
      <w:r>
        <w:t>无法恢复</w:t>
      </w:r>
    </w:p>
    <w:p>
      <w:pPr>
        <w:pStyle w:val="ListBullet"/>
      </w:pPr>
      <w:r>
        <w:t>无法审计</w:t>
      </w:r>
    </w:p>
    <w:p/>
    <w:p>
      <w:pPr>
        <w:spacing w:after="120"/>
      </w:pPr>
      <w:r>
        <w:t>所以 Go 版当前把多 Agent 做成了：</w:t>
      </w:r>
    </w:p>
    <w:p/>
    <w:p>
      <w:pPr>
        <w:pStyle w:val="ListBullet"/>
      </w:pPr>
      <w:r>
        <w:t>有 plan</w:t>
      </w:r>
    </w:p>
    <w:p>
      <w:pPr>
        <w:pStyle w:val="ListBullet"/>
      </w:pPr>
      <w:r>
        <w:t>有 policy</w:t>
      </w:r>
    </w:p>
    <w:p>
      <w:pPr>
        <w:pStyle w:val="ListBullet"/>
      </w:pPr>
      <w:r>
        <w:t>有 allowlist</w:t>
      </w:r>
    </w:p>
    <w:p>
      <w:pPr>
        <w:pStyle w:val="ListBullet"/>
      </w:pPr>
      <w:r>
        <w:t>有 trace</w:t>
      </w:r>
    </w:p>
    <w:p>
      <w:pPr>
        <w:pStyle w:val="ListBullet"/>
      </w:pPr>
      <w:r>
        <w:t>有 replay / resume</w:t>
      </w:r>
    </w:p>
    <w:p/>
    <w:p>
      <w:pPr>
        <w:pStyle w:val="Heading3"/>
      </w:pPr>
      <w:r>
        <w:t>5.3 当前已经具备的多 Agent 关键闭环</w:t>
      </w:r>
    </w:p>
    <w:p/>
    <w:p>
      <w:pPr>
        <w:pStyle w:val="ListBullet"/>
      </w:pPr>
      <w:r>
        <w:t>任务规划</w:t>
      </w:r>
    </w:p>
    <w:p>
      <w:pPr>
        <w:pStyle w:val="ListBullet"/>
      </w:pPr>
      <w:r>
        <w:t>并发/串行判定</w:t>
      </w:r>
    </w:p>
    <w:p>
      <w:pPr>
        <w:pStyle w:val="ListBullet"/>
      </w:pPr>
      <w:r>
        <w:t>父子会话链</w:t>
      </w:r>
    </w:p>
    <w:p>
      <w:pPr>
        <w:pStyle w:val="ListBullet"/>
      </w:pPr>
      <w:r>
        <w:t>child tool 执行</w:t>
      </w:r>
    </w:p>
    <w:p>
      <w:pPr>
        <w:pStyle w:val="ListBullet"/>
      </w:pPr>
      <w:r>
        <w:t>原生 tool-calling</w:t>
      </w:r>
    </w:p>
    <w:p>
      <w:pPr>
        <w:pStyle w:val="ListBullet"/>
      </w:pPr>
      <w:r>
        <w:t>trace 落库</w:t>
      </w:r>
    </w:p>
    <w:p>
      <w:pPr>
        <w:pStyle w:val="ListBullet"/>
      </w:pPr>
      <w:r>
        <w:t>trace summary / failures / hotspots</w:t>
      </w:r>
    </w:p>
    <w:p>
      <w:pPr>
        <w:pStyle w:val="ListBullet"/>
      </w:pPr>
      <w:r>
        <w:t>replay / resume</w:t>
      </w:r>
    </w:p>
    <w:p/>
    <w:p>
      <w:pPr>
        <w:pStyle w:val="Heading3"/>
      </w:pPr>
      <w:r>
        <w:t>5.4 当前还没完全做到的点</w:t>
      </w:r>
    </w:p>
    <w:p/>
    <w:p>
      <w:pPr>
        <w:pStyle w:val="ListBullet"/>
      </w:pPr>
      <w:r>
        <w:t>递归子代理</w:t>
      </w:r>
    </w:p>
    <w:p>
      <w:pPr>
        <w:pStyle w:val="ListBullet"/>
      </w:pPr>
      <w:r>
        <w:t>深度控制链</w:t>
      </w:r>
    </w:p>
    <w:p>
      <w:pPr>
        <w:pStyle w:val="ListBullet"/>
      </w:pPr>
      <w:r>
        <w:t>更完整的 child tool state 恢复</w:t>
      </w:r>
    </w:p>
    <w:p>
      <w:pPr>
        <w:pStyle w:val="ListBullet"/>
      </w:pPr>
      <w:r>
        <w:t>更复杂 delegated runtime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6. 理论、论文与工程决策</w:t>
      </w:r>
    </w:p>
    <w:p/>
    <w:p>
      <w:pPr>
        <w:pStyle w:val="Heading3"/>
      </w:pPr>
      <w:r>
        <w:t>6.1 论文和理论不是装饰</w:t>
      </w:r>
    </w:p>
    <w:p/>
    <w:p>
      <w:pPr>
        <w:spacing w:after="120"/>
      </w:pPr>
      <w:r>
        <w:t>Go 版当前的很多决策，已经和近两年多 Agent / Memory / Tool Use 的主流认识保持一致：</w:t>
      </w:r>
    </w:p>
    <w:p/>
    <w:p>
      <w:pPr>
        <w:pStyle w:val="ListBullet"/>
      </w:pPr>
      <w:r>
        <w:t>规划和执行分层</w:t>
      </w:r>
    </w:p>
    <w:p>
      <w:pPr>
        <w:pStyle w:val="ListBullet"/>
      </w:pPr>
      <w:r>
        <w:t>记忆不等于无限堆历史</w:t>
      </w:r>
    </w:p>
    <w:p>
      <w:pPr>
        <w:pStyle w:val="ListBullet"/>
      </w:pPr>
      <w:r>
        <w:t>轨迹必须结构化</w:t>
      </w:r>
    </w:p>
    <w:p>
      <w:pPr>
        <w:pStyle w:val="ListBullet"/>
      </w:pPr>
      <w:r>
        <w:t>工具调用尽量走原生协议</w:t>
      </w:r>
    </w:p>
    <w:p/>
    <w:p>
      <w:pPr>
        <w:pStyle w:val="Heading3"/>
      </w:pPr>
      <w:r>
        <w:t>6.2 对当前工程最关键的理论结论</w:t>
      </w:r>
    </w:p>
    <w:p/>
    <w:p>
      <w:pPr>
        <w:spacing w:after="120"/>
      </w:pPr>
      <w:r>
        <w:t>1. 规划层与执行层必须分开</w:t>
      </w:r>
    </w:p>
    <w:p>
      <w:pPr>
        <w:spacing w:after="120"/>
      </w:pPr>
      <w:r>
        <w:t xml:space="preserve">   - 对应 Go 的 `planner / orchestrator / runtime / aggregator`</w:t>
      </w:r>
    </w:p>
    <w:p/>
    <w:p>
      <w:pPr>
        <w:spacing w:after="120"/>
      </w:pPr>
      <w:r>
        <w:t>2. 记忆要做检索式注入</w:t>
      </w:r>
    </w:p>
    <w:p>
      <w:pPr>
        <w:spacing w:after="120"/>
      </w:pPr>
      <w:r>
        <w:t xml:space="preserve">   - 对应当前的 `history_window + summary + memory`</w:t>
      </w:r>
    </w:p>
    <w:p>
      <w:pPr>
        <w:spacing w:after="120"/>
      </w:pPr>
      <w:r>
        <w:t xml:space="preserve">   - 后续继续走 retrieval-style context</w:t>
      </w:r>
    </w:p>
    <w:p/>
    <w:p>
      <w:pPr>
        <w:spacing w:after="120"/>
      </w:pPr>
      <w:r>
        <w:t>3. 轨迹要结构化</w:t>
      </w:r>
    </w:p>
    <w:p>
      <w:pPr>
        <w:spacing w:after="120"/>
      </w:pPr>
      <w:r>
        <w:t xml:space="preserve">   - 对应 `multiagent_traces`</w:t>
      </w:r>
    </w:p>
    <w:p/>
    <w:p>
      <w:pPr>
        <w:spacing w:after="120"/>
      </w:pPr>
      <w:r>
        <w:t>4. 工具协议要标准化</w:t>
      </w:r>
    </w:p>
    <w:p>
      <w:pPr>
        <w:spacing w:after="120"/>
      </w:pPr>
      <w:r>
        <w:t xml:space="preserve">   - 对应当前 child runtime 原生 tool-calling 优先</w:t>
      </w:r>
    </w:p>
    <w:p/>
    <w:p>
      <w:pPr>
        <w:spacing w:after="120"/>
      </w:pPr>
      <w:r>
        <w:t>5. 高风险能力要受控</w:t>
      </w:r>
    </w:p>
    <w:p>
      <w:pPr>
        <w:spacing w:after="120"/>
      </w:pPr>
      <w:r>
        <w:t xml:space="preserve">   - 对应 `execution / extensions` 的收口策略</w:t>
      </w:r>
    </w:p>
    <w:p/>
    <w:p>
      <w:pPr>
        <w:pStyle w:val="Heading3"/>
      </w:pPr>
      <w:r>
        <w:t>6.3 这些理论为什么重要</w:t>
      </w:r>
    </w:p>
    <w:p/>
    <w:p>
      <w:pPr>
        <w:spacing w:after="120"/>
      </w:pPr>
      <w:r>
        <w:t>因为它们直接决定了：</w:t>
      </w:r>
    </w:p>
    <w:p/>
    <w:p>
      <w:pPr>
        <w:pStyle w:val="ListBullet"/>
      </w:pPr>
      <w:r>
        <w:t>这个系统是不是能审计</w:t>
      </w:r>
    </w:p>
    <w:p>
      <w:pPr>
        <w:pStyle w:val="ListBullet"/>
      </w:pPr>
      <w:r>
        <w:t>能不能恢复</w:t>
      </w:r>
    </w:p>
    <w:p>
      <w:pPr>
        <w:pStyle w:val="ListBullet"/>
      </w:pPr>
      <w:r>
        <w:t>能不能排障</w:t>
      </w:r>
    </w:p>
    <w:p>
      <w:pPr>
        <w:pStyle w:val="ListBullet"/>
      </w:pPr>
      <w:r>
        <w:t>能不能长期维护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7. 安全边界与治理策略</w:t>
      </w:r>
    </w:p>
    <w:p/>
    <w:p>
      <w:pPr>
        <w:spacing w:after="120"/>
      </w:pPr>
      <w:r>
        <w:t>Go 版不是没有动态能力，而是把动态能力放进了边界里。</w:t>
      </w:r>
    </w:p>
    <w:p/>
    <w:p>
      <w:pPr>
        <w:pStyle w:val="Heading3"/>
      </w:pPr>
      <w:r>
        <w:t>7.1 当前已经做的安全收口</w:t>
      </w:r>
    </w:p>
    <w:p/>
    <w:p>
      <w:pPr>
        <w:pStyle w:val="ListBullet"/>
      </w:pPr>
      <w:r>
        <w:t>登录鉴权</w:t>
      </w:r>
    </w:p>
    <w:p>
      <w:pPr>
        <w:pStyle w:val="ListBullet"/>
      </w:pPr>
      <w:r>
        <w:t>JWT</w:t>
      </w:r>
    </w:p>
    <w:p>
      <w:pPr>
        <w:pStyle w:val="ListBullet"/>
      </w:pPr>
      <w:r>
        <w:t>登录失败限制</w:t>
      </w:r>
    </w:p>
    <w:p>
      <w:pPr>
        <w:pStyle w:val="ListBullet"/>
      </w:pPr>
      <w:r>
        <w:t>受控命令执行</w:t>
      </w:r>
    </w:p>
    <w:p>
      <w:pPr>
        <w:pStyle w:val="ListBullet"/>
      </w:pPr>
      <w:r>
        <w:t>插件/技能命令模板限制</w:t>
      </w:r>
    </w:p>
    <w:p>
      <w:pPr>
        <w:pStyle w:val="ListBullet"/>
      </w:pPr>
      <w:r>
        <w:t>参数限制</w:t>
      </w:r>
    </w:p>
    <w:p>
      <w:pPr>
        <w:pStyle w:val="ListBullet"/>
      </w:pPr>
      <w:r>
        <w:t>shell 元字符拦截</w:t>
      </w:r>
    </w:p>
    <w:p>
      <w:pPr>
        <w:pStyle w:val="ListBullet"/>
      </w:pPr>
      <w:r>
        <w:t>审计日志</w:t>
      </w:r>
    </w:p>
    <w:p>
      <w:pPr>
        <w:pStyle w:val="ListBullet"/>
      </w:pPr>
      <w:r>
        <w:t>child tool allowlist</w:t>
      </w:r>
    </w:p>
    <w:p/>
    <w:p>
      <w:pPr>
        <w:pStyle w:val="Heading3"/>
      </w:pPr>
      <w:r>
        <w:t>7.2 为什么不直接照搬 Python 高动态能力</w:t>
      </w:r>
    </w:p>
    <w:p/>
    <w:p>
      <w:pPr>
        <w:spacing w:after="120"/>
      </w:pPr>
      <w:r>
        <w:t>因为这些能力一旦直接放开，很容易出现：</w:t>
      </w:r>
    </w:p>
    <w:p/>
    <w:p>
      <w:pPr>
        <w:pStyle w:val="ListBullet"/>
      </w:pPr>
      <w:r>
        <w:t>命令执行风险</w:t>
      </w:r>
    </w:p>
    <w:p>
      <w:pPr>
        <w:pStyle w:val="ListBullet"/>
      </w:pPr>
      <w:r>
        <w:t>注入风险</w:t>
      </w:r>
    </w:p>
    <w:p>
      <w:pPr>
        <w:pStyle w:val="ListBullet"/>
      </w:pPr>
      <w:r>
        <w:t>不可控插件行为</w:t>
      </w:r>
    </w:p>
    <w:p>
      <w:pPr>
        <w:pStyle w:val="ListBullet"/>
      </w:pPr>
      <w:r>
        <w:t>无法回溯的 agent 操作</w:t>
      </w:r>
    </w:p>
    <w:p/>
    <w:p>
      <w:pPr>
        <w:spacing w:after="120"/>
      </w:pPr>
      <w:r>
        <w:t>所以 Go 版优先做：</w:t>
      </w:r>
    </w:p>
    <w:p/>
    <w:p>
      <w:pPr>
        <w:pStyle w:val="ListBullet"/>
      </w:pPr>
      <w:r>
        <w:t>默认关闭</w:t>
      </w:r>
    </w:p>
    <w:p>
      <w:pPr>
        <w:pStyle w:val="ListBullet"/>
      </w:pPr>
      <w:r>
        <w:t>白名单</w:t>
      </w:r>
    </w:p>
    <w:p>
      <w:pPr>
        <w:pStyle w:val="ListBullet"/>
      </w:pPr>
      <w:r>
        <w:t>参数规则</w:t>
      </w:r>
    </w:p>
    <w:p>
      <w:pPr>
        <w:pStyle w:val="ListBullet"/>
      </w:pPr>
      <w:r>
        <w:t>结构化 trace</w:t>
      </w:r>
    </w:p>
    <w:p>
      <w:pPr>
        <w:pStyle w:val="ListBullet"/>
      </w:pPr>
      <w:r>
        <w:t>审计和恢复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8. 目前还差哪些</w:t>
      </w:r>
    </w:p>
    <w:p/>
    <w:p>
      <w:pPr>
        <w:spacing w:after="120"/>
      </w:pPr>
      <w:r>
        <w:t>虽然 Go 版已经很深了，但还不是 Python 的全等价版。</w:t>
      </w:r>
    </w:p>
    <w:p/>
    <w:p>
      <w:pPr>
        <w:spacing w:after="120"/>
      </w:pPr>
      <w:r>
        <w:t>当前主要还差：</w:t>
      </w:r>
    </w:p>
    <w:p/>
    <w:p>
      <w:pPr>
        <w:spacing w:after="120"/>
      </w:pPr>
      <w:r>
        <w:t>1. 更完整的多 Agent 递归链</w:t>
      </w:r>
    </w:p>
    <w:p>
      <w:pPr>
        <w:spacing w:after="120"/>
      </w:pPr>
      <w:r>
        <w:t>2. 更复杂 delegated runtime</w:t>
      </w:r>
    </w:p>
    <w:p>
      <w:pPr>
        <w:spacing w:after="120"/>
      </w:pPr>
      <w:r>
        <w:t>3. 更完整 MCP transport</w:t>
      </w:r>
    </w:p>
    <w:p>
      <w:pPr>
        <w:spacing w:after="120"/>
      </w:pPr>
      <w:r>
        <w:t>4. 更完整 gateway 平台族</w:t>
      </w:r>
    </w:p>
    <w:p>
      <w:pPr>
        <w:spacing w:after="120"/>
      </w:pPr>
      <w:r>
        <w:t>5. 更完整 memory provider 生态</w:t>
      </w:r>
    </w:p>
    <w:p>
      <w:pPr>
        <w:spacing w:after="120"/>
      </w:pPr>
      <w:r>
        <w:t>6. 更完整 plugin lifecycle</w:t>
      </w:r>
    </w:p>
    <w:p>
      <w:pPr>
        <w:spacing w:after="120"/>
      </w:pPr>
      <w:r>
        <w:t>7. 更完整 prompt builder / prompt caching / AIAgent 主循环等价能力</w:t>
      </w:r>
    </w:p>
    <w:p/>
    <w:p>
      <w:pPr>
        <w:spacing w:after="120"/>
      </w:pPr>
      <w:r>
        <w:t>一句话总结：</w:t>
      </w:r>
    </w:p>
    <w:p/>
    <w:p>
      <w:pPr>
        <w:spacing w:after="120"/>
      </w:pPr>
      <w:r>
        <w:t>Go 版现在已经是“可运行、可治理、可审计、可恢复”的主干平台。</w:t>
      </w:r>
    </w:p>
    <w:p>
      <w:pPr>
        <w:spacing w:after="120"/>
      </w:pPr>
      <w:r>
        <w:t>剩下的主要是 Python 版那些更复杂、更动态、更开放的高级能力。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9. 建议的继续推进顺序</w:t>
      </w:r>
    </w:p>
    <w:p/>
    <w:p>
      <w:pPr>
        <w:pStyle w:val="Heading3"/>
      </w:pPr>
      <w:r>
        <w:t>第 1 段：收尾当前 Go 主干</w:t>
      </w:r>
    </w:p>
    <w:p/>
    <w:p>
      <w:pPr>
        <w:pStyle w:val="ListBullet"/>
      </w:pPr>
      <w:r>
        <w:t>补齐剩余 GoDoc</w:t>
      </w:r>
    </w:p>
    <w:p>
      <w:pPr>
        <w:pStyle w:val="ListBullet"/>
      </w:pPr>
      <w:r>
        <w:t>补齐剩余模块 README</w:t>
      </w:r>
    </w:p>
    <w:p>
      <w:pPr>
        <w:pStyle w:val="ListBullet"/>
      </w:pPr>
      <w:r>
        <w:t>更新 gap checklist</w:t>
      </w:r>
    </w:p>
    <w:p>
      <w:pPr>
        <w:pStyle w:val="ListBullet"/>
      </w:pPr>
      <w:r>
        <w:t>统一最终文档</w:t>
      </w:r>
    </w:p>
    <w:p/>
    <w:p>
      <w:pPr>
        <w:pStyle w:val="Heading3"/>
      </w:pPr>
      <w:r>
        <w:t>第 2 段：继续增强多 Agent</w:t>
      </w:r>
    </w:p>
    <w:p/>
    <w:p>
      <w:pPr>
        <w:pStyle w:val="ListBullet"/>
      </w:pPr>
      <w:r>
        <w:t>更完整的 child state 恢复</w:t>
      </w:r>
    </w:p>
    <w:p>
      <w:pPr>
        <w:pStyle w:val="ListBullet"/>
      </w:pPr>
      <w:r>
        <w:t>更完整的 delegated runtime</w:t>
      </w:r>
    </w:p>
    <w:p>
      <w:pPr>
        <w:pStyle w:val="ListBullet"/>
      </w:pPr>
      <w:r>
        <w:t>更细的恢复/重放机制</w:t>
      </w:r>
    </w:p>
    <w:p/>
    <w:p>
      <w:pPr>
        <w:pStyle w:val="Heading3"/>
      </w:pPr>
      <w:r>
        <w:t>第 3 段：扩展平台能力</w:t>
      </w:r>
    </w:p>
    <w:p/>
    <w:p>
      <w:pPr>
        <w:pStyle w:val="ListBullet"/>
      </w:pPr>
      <w:r>
        <w:t>Slack</w:t>
      </w:r>
    </w:p>
    <w:p>
      <w:pPr>
        <w:pStyle w:val="ListBullet"/>
      </w:pPr>
      <w:r>
        <w:t>其他 gateway</w:t>
      </w:r>
    </w:p>
    <w:p>
      <w:pPr>
        <w:pStyle w:val="ListBullet"/>
      </w:pPr>
      <w:r>
        <w:t>更完整 MCP transport</w:t>
      </w:r>
    </w:p>
    <w:p/>
    <w:p>
      <w:pPr>
        <w:pStyle w:val="Heading3"/>
      </w:pPr>
      <w:r>
        <w:t>第 4 段：处理高动态能力</w:t>
      </w:r>
    </w:p>
    <w:p/>
    <w:p>
      <w:pPr>
        <w:pStyle w:val="ListBullet"/>
      </w:pPr>
      <w:r>
        <w:t>browser automation</w:t>
      </w:r>
    </w:p>
    <w:p>
      <w:pPr>
        <w:pStyle w:val="ListBullet"/>
      </w:pPr>
      <w:r>
        <w:t>更完整 plugin lifecycle</w:t>
      </w:r>
    </w:p>
    <w:p>
      <w:pPr>
        <w:pStyle w:val="ListBullet"/>
      </w:pPr>
      <w:r>
        <w:t>更复杂 execution chain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10. 管理者如何把控这个项目</w:t>
      </w:r>
    </w:p>
    <w:p/>
    <w:p>
      <w:pPr>
        <w:spacing w:after="120"/>
      </w:pPr>
      <w:r>
        <w:t>如果要“全方位学习和把控”，建议重点盯这 6 个问题：</w:t>
      </w:r>
    </w:p>
    <w:p/>
    <w:p>
      <w:pPr>
        <w:spacing w:after="120"/>
      </w:pPr>
      <w:r>
        <w:t>1. 当前阶段目标是什么</w:t>
      </w:r>
    </w:p>
    <w:p>
      <w:pPr>
        <w:spacing w:after="120"/>
      </w:pPr>
      <w:r>
        <w:t>2. 哪些能力已经可用</w:t>
      </w:r>
    </w:p>
    <w:p>
      <w:pPr>
        <w:spacing w:after="120"/>
      </w:pPr>
      <w:r>
        <w:t>3. 哪些能力仍是骨架</w:t>
      </w:r>
    </w:p>
    <w:p>
      <w:pPr>
        <w:spacing w:after="120"/>
      </w:pPr>
      <w:r>
        <w:t>4. 哪些能力因为安全原因故意没放开</w:t>
      </w:r>
    </w:p>
    <w:p>
      <w:pPr>
        <w:spacing w:after="120"/>
      </w:pPr>
      <w:r>
        <w:t>5. 当前测试和构建是否持续通过</w:t>
      </w:r>
    </w:p>
    <w:p>
      <w:pPr>
        <w:spacing w:after="120"/>
      </w:pPr>
      <w:r>
        <w:t>6. 文档是否和代码同步更新</w:t>
      </w:r>
    </w:p>
    <w:p/>
    <w:p>
      <w:pPr>
        <w:spacing w:after="120"/>
      </w:pPr>
      <w:r>
        <w:t>只要这 6 个问题持续清楚，这个 Go 迁移项目就是可控的。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11. 交付建议</w:t>
      </w:r>
    </w:p>
    <w:p/>
    <w:p>
      <w:pPr>
        <w:spacing w:after="120"/>
      </w:pPr>
      <w:r>
        <w:t>建议把当前 Go 版视为：</w:t>
      </w:r>
    </w:p>
    <w:p/>
    <w:p>
      <w:pPr>
        <w:spacing w:after="120"/>
      </w:pPr>
      <w:r>
        <w:t>“Hermes 的可交付安全主干版”</w:t>
      </w:r>
    </w:p>
    <w:p/>
    <w:p>
      <w:pPr>
        <w:spacing w:after="120"/>
      </w:pPr>
      <w:r>
        <w:t>而不是简单理解成：</w:t>
      </w:r>
    </w:p>
    <w:p/>
    <w:p>
      <w:pPr>
        <w:spacing w:after="120"/>
      </w:pPr>
      <w:r>
        <w:t>“Python 的不完整翻译版”</w:t>
      </w:r>
    </w:p>
    <w:p/>
    <w:p>
      <w:pPr>
        <w:spacing w:after="120"/>
      </w:pPr>
      <w:r>
        <w:t>因为它现在已经不是只会运行几个 demo，而是具备：</w:t>
      </w:r>
    </w:p>
    <w:p/>
    <w:p>
      <w:pPr>
        <w:pStyle w:val="ListBullet"/>
      </w:pPr>
      <w:r>
        <w:t>服务能力</w:t>
      </w:r>
    </w:p>
    <w:p>
      <w:pPr>
        <w:pStyle w:val="ListBullet"/>
      </w:pPr>
      <w:r>
        <w:t>登录能力</w:t>
      </w:r>
    </w:p>
    <w:p>
      <w:pPr>
        <w:pStyle w:val="ListBullet"/>
      </w:pPr>
      <w:r>
        <w:t>会话能力</w:t>
      </w:r>
    </w:p>
    <w:p>
      <w:pPr>
        <w:pStyle w:val="ListBullet"/>
      </w:pPr>
      <w:r>
        <w:t>搜索能力</w:t>
      </w:r>
    </w:p>
    <w:p>
      <w:pPr>
        <w:pStyle w:val="ListBullet"/>
      </w:pPr>
      <w:r>
        <w:t>记忆能力</w:t>
      </w:r>
    </w:p>
    <w:p>
      <w:pPr>
        <w:pStyle w:val="ListBullet"/>
      </w:pPr>
      <w:r>
        <w:t>多 Agent 能力</w:t>
      </w:r>
    </w:p>
    <w:p>
      <w:pPr>
        <w:pStyle w:val="ListBullet"/>
      </w:pPr>
      <w:r>
        <w:t>扩展能力</w:t>
      </w:r>
    </w:p>
    <w:p>
      <w:pPr>
        <w:pStyle w:val="ListBullet"/>
      </w:pPr>
      <w:r>
        <w:t>审计与恢复能力</w:t>
      </w:r>
    </w:p>
    <w:p/>
    <w:p>
      <w:pPr>
        <w:spacing w:after="120"/>
      </w:pPr>
      <w:r>
        <w:t>这已经足够支撑后续进入更严肃的产品化阶段。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