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87E495" w14:textId="77777777" w:rsidR="0047775C" w:rsidRDefault="00000000">
      <w:pPr>
        <w:pStyle w:val="a5"/>
        <w:widowControl/>
      </w:pPr>
      <w:r>
        <w:t>1 2 Introduction to Politeness Level</w:t>
      </w:r>
    </w:p>
    <w:p w14:paraId="0358E3B3" w14:textId="77777777" w:rsidR="0047775C" w:rsidRDefault="00000000">
      <w:pPr>
        <w:keepNext/>
        <w:keepLines/>
        <w:widowControl/>
      </w:pPr>
      <w:r>
        <w:rPr>
          <w:b/>
          <w:color w:val="000000"/>
        </w:rPr>
        <w:t>CLEAR 4MAT 식별본</w:t>
      </w:r>
    </w:p>
    <w:p w14:paraId="04240D04" w14:textId="77777777" w:rsidR="0047775C" w:rsidRDefault="00000000">
      <w:pPr>
        <w:keepLines/>
        <w:widowControl/>
      </w:pPr>
      <w:r>
        <w:rPr>
          <w:color w:val="000000"/>
          <w:sz w:val="18"/>
          <w:szCs w:val="18"/>
        </w:rPr>
        <w:t>원문 Ref_No: Ji-1-2-1 | 01-02_intro_to_politeness_level_ji_draft.md</w:t>
      </w:r>
    </w:p>
    <w:p w14:paraId="761414C3" w14:textId="77777777" w:rsidR="0047775C" w:rsidRDefault="00000000">
      <w:pPr>
        <w:keepLines/>
        <w:widowControl/>
      </w:pPr>
      <w:r>
        <w:rPr>
          <w:color w:val="000000"/>
          <w:sz w:val="18"/>
          <w:szCs w:val="18"/>
        </w:rPr>
        <w:t>굵은 괄호 문장은 추가한 기능 식별 주석입니다. 원문의 설명·예문·한국어 메모는 보존했습니다. 분류는 문법 정확성이나 최종 채택을 승인한다는 뜻이 아닙니다.</w:t>
      </w:r>
    </w:p>
    <w:p w14:paraId="7B6D7386" w14:textId="77777777" w:rsidR="0047775C" w:rsidRDefault="00000000">
      <w:pPr>
        <w:keepLines/>
        <w:widowControl/>
      </w:pPr>
      <w:r>
        <w:rPr>
          <w:color w:val="000000"/>
          <w:sz w:val="18"/>
          <w:szCs w:val="18"/>
        </w:rPr>
        <w:t>4MAT 묶음: 말투 단계의 구분과 선택 / 말투 단계와 높임말·겸양 표현의 구분.</w:t>
      </w:r>
    </w:p>
    <w:p w14:paraId="30F5D118" w14:textId="77777777" w:rsidR="0047775C" w:rsidRDefault="00000000">
      <w:pPr>
        <w:keepNext/>
        <w:keepLines/>
        <w:widowControl/>
      </w:pPr>
      <w:r>
        <w:rPr>
          <w:b/>
          <w:color w:val="000000"/>
        </w:rPr>
        <w:t>Introduction to politeness level</w:t>
      </w:r>
    </w:p>
    <w:p w14:paraId="61635178" w14:textId="77777777" w:rsidR="0047775C" w:rsidRDefault="00000000">
      <w:pPr>
        <w:keepNext/>
        <w:keepLines/>
        <w:widowControl/>
      </w:pPr>
      <w:r>
        <w:rPr>
          <w:b/>
          <w:color w:val="000000"/>
        </w:rPr>
        <w:t>(도입의 학습 필요성: 기본 인사도 관계에 따라 달라진다는 문제를 제시. 표현 선택의 Why는 뒤에서 설명)</w:t>
      </w:r>
    </w:p>
    <w:p w14:paraId="3A395AEF" w14:textId="77777777" w:rsidR="0047775C" w:rsidRDefault="00000000">
      <w:pPr>
        <w:keepLines/>
        <w:widowControl/>
      </w:pPr>
      <w:r>
        <w:rPr>
          <w:color w:val="000000"/>
        </w:rPr>
        <w:t xml:space="preserve">When you learn a new language, the first thing you pick up after the alphabet is usually basic phrases like “hello,” “bye,” or “thank you.”</w:t>
      </w:r>
    </w:p>
    <w:p w14:paraId="456263B5" w14:textId="77777777" w:rsidR="0047775C" w:rsidRDefault="00000000">
      <w:pPr>
        <w:keepNext/>
        <w:keepLines/>
        <w:widowControl/>
      </w:pPr>
      <w:r>
        <w:rPr>
          <w:b/>
          <w:color w:val="000000"/>
        </w:rPr>
        <w:t>(CLEAR의 Calibrate + Link: 앞 레슨의 speech level을 떠올리고 이번 레슨과 연결)</w:t>
      </w:r>
    </w:p>
    <w:p w14:paraId="6A97EB45" w14:textId="77777777" w:rsidR="0047775C" w:rsidRDefault="00000000">
      <w:pPr>
        <w:keepLines/>
        <w:widowControl/>
      </w:pPr>
      <w:r>
        <w:rPr>
          <w:color w:val="000000"/>
        </w:rPr>
        <w:t xml:space="preserve">But as we just learned about “speech levels” in the previous lesson, the way you say these in Korean </w:t>
      </w:r>
      <w:r>
        <w:rPr>
          <w:b/>
          <w:color w:val="000000"/>
        </w:rPr>
        <w:t xml:space="preserve">changes</w:t>
      </w:r>
      <w:r>
        <w:rPr>
          <w:color w:val="000000"/>
        </w:rPr>
        <w:t xml:space="preserve"> depending on your relationship with the person you’re talking to.</w:t>
      </w:r>
    </w:p>
    <w:p w14:paraId="6129B212" w14:textId="77777777" w:rsidR="0047775C" w:rsidRDefault="00000000">
      <w:pPr>
        <w:keepLines/>
        <w:widowControl/>
      </w:pPr>
      <w:r>
        <w:rPr>
          <w:color w:val="000000"/>
        </w:rPr>
        <w:t xml:space="preserve">The way you say “hi” to your best friend and the way you say it to your boss would be completely different.</w:t>
      </w:r>
    </w:p>
    <w:p w14:paraId="17A14DFC" w14:textId="77777777" w:rsidR="0047775C" w:rsidRDefault="00000000">
      <w:pPr>
        <w:keepLines/>
        <w:widowControl/>
      </w:pPr>
      <w:r>
        <w:rPr>
          <w:color w:val="000000"/>
        </w:rPr>
        <w:t xml:space="preserve">And that means even these “basic phrases” come with grammar built in, because we use different “endings” to show different levels of respect. So that’s the very first thing we’re going to learn.</w:t>
      </w:r>
    </w:p>
    <w:p w14:paraId="2239702D" w14:textId="77777777" w:rsidR="0047775C" w:rsidRDefault="00000000">
      <w:pPr>
        <w:keepNext/>
        <w:keepLines/>
        <w:widowControl/>
      </w:pPr>
      <w:r>
        <w:rPr>
          <w:b/>
          <w:color w:val="000000"/>
        </w:rPr>
        <w:t>Terminology Simplified</w:t>
      </w:r>
    </w:p>
    <w:p w14:paraId="10912799" w14:textId="77777777" w:rsidR="0047775C" w:rsidRDefault="00000000">
      <w:pPr>
        <w:keepLines/>
        <w:widowControl/>
      </w:pPr>
      <w:r>
        <w:rPr>
          <w:color w:val="000000"/>
        </w:rPr>
        <w:t xml:space="preserve">Before we get started, you may have noticed that the terms people use are inconsistent. Words like “formal,” “polite,” and “honorifics” get thrown around everywhere without ever being clearly defined.</w:t>
      </w:r>
    </w:p>
    <w:p w14:paraId="2BA8C35E" w14:textId="77777777" w:rsidR="0047775C" w:rsidRDefault="00000000">
      <w:pPr>
        <w:keepLines/>
        <w:widowControl/>
      </w:pPr>
      <w:r>
        <w:rPr>
          <w:color w:val="000000"/>
        </w:rPr>
        <w:t xml:space="preserve">That can be confusing, so we’re going to standardize our terminology and clear this up once and for all.</w:t>
      </w:r>
    </w:p>
    <w:p w14:paraId="045BBC20" w14:textId="77777777" w:rsidR="0047775C" w:rsidRDefault="00000000">
      <w:pPr>
        <w:keepNext/>
        <w:keepLines/>
        <w:widowControl/>
      </w:pPr>
      <w:r>
        <w:rPr>
          <w:b/>
          <w:color w:val="000000"/>
        </w:rPr>
        <w:t>(4MAT의 What: 말투 단계는 누구에게 말하는가에 따라 달라진다고 정의)</w:t>
      </w:r>
    </w:p>
    <w:p w14:paraId="4E4CDC55" w14:textId="77777777" w:rsidR="0047775C" w:rsidRDefault="00000000">
      <w:pPr>
        <w:keepLines/>
        <w:widowControl/>
      </w:pPr>
      <w:r>
        <w:rPr>
          <w:color w:val="000000"/>
        </w:rPr>
        <w:t xml:space="preserve">Let’s start with “speech levels.” This changes depending on who you’re speaking TO.</w:t>
      </w:r>
    </w:p>
    <w:p w14:paraId="75AD985F" w14:textId="77777777" w:rsidR="0047775C" w:rsidRDefault="00000000">
      <w:pPr>
        <w:keepLines/>
        <w:widowControl/>
      </w:pPr>
      <w:r>
        <w:rPr>
          <w:color w:val="000000"/>
        </w:rPr>
        <w:t xml:space="preserve">And there are 7 speech levels in Korean. I know, it’s a lot.</w:t>
      </w:r>
    </w:p>
    <w:p w14:paraId="1FBB5925" w14:textId="77777777" w:rsidR="0047775C" w:rsidRDefault="00000000">
      <w:pPr>
        <w:keepNext/>
        <w:keepLines/>
        <w:widowControl/>
      </w:pPr>
      <w:r>
        <w:rPr>
          <w:b/>
          <w:color w:val="000000"/>
        </w:rPr>
        <w:t>(CLEAR의 Calibrate 의도: 이번에 다룰 말투 단계의 범위를 좁힘. 원문의 사용 범위 단정은 별도 검수 대상)</w:t>
      </w:r>
    </w:p>
    <w:p w14:paraId="715791D1" w14:textId="77777777" w:rsidR="0047775C" w:rsidRDefault="00000000">
      <w:pPr>
        <w:keepLines/>
        <w:widowControl/>
      </w:pPr>
      <w:r>
        <w:rPr>
          <w:color w:val="000000"/>
        </w:rPr>
        <w:t xml:space="preserve">But the good news is that you can completely forget about 3 of them, because they’re “old” Korean that you only hear in historical TV shows called “사극.”</w:t>
      </w:r>
    </w:p>
    <w:p w14:paraId="4781F3AA" w14:textId="77777777" w:rsidR="0047775C" w:rsidRDefault="00000000">
      <w:pPr>
        <w:keepNext/>
        <w:keepLines/>
        <w:widowControl/>
      </w:pPr>
      <w:r>
        <w:rPr>
          <w:b/>
          <w:color w:val="000000"/>
        </w:rPr>
        <w:lastRenderedPageBreak/>
        <w:t>(CLEAR의 Envision 의도: 사극 장면을 보여주라는 지시. 어떤 대사와 형태를 연결할지는 아직 없음)</w:t>
      </w:r>
    </w:p>
    <w:p w14:paraId="5F6D9A98" w14:textId="77777777" w:rsidR="0047775C" w:rsidRDefault="00000000">
      <w:pPr>
        <w:keepLines/>
        <w:widowControl/>
      </w:pPr>
      <w:r>
        <w:rPr>
          <w:color w:val="000000"/>
        </w:rPr>
        <w:t>Insert 사극 clips</w:t>
      </w:r>
    </w:p>
    <w:p w14:paraId="0AD0B142" w14:textId="77777777" w:rsidR="0047775C" w:rsidRDefault="00000000">
      <w:pPr>
        <w:keepLines/>
        <w:widowControl/>
      </w:pPr>
      <w:r>
        <w:rPr>
          <w:color w:val="000000"/>
        </w:rPr>
        <w:t>하소서체</w:t>
      </w:r>
    </w:p>
    <w:p w14:paraId="032CE402" w14:textId="77777777" w:rsidR="0047775C" w:rsidRDefault="00000000">
      <w:pPr>
        <w:keepLines/>
        <w:widowControl/>
      </w:pPr>
      <w:r>
        <w:rPr>
          <w:color w:val="000000"/>
        </w:rPr>
        <w:t>하게체</w:t>
      </w:r>
    </w:p>
    <w:p w14:paraId="6C33C896" w14:textId="77777777" w:rsidR="0047775C" w:rsidRDefault="00000000">
      <w:pPr>
        <w:keepLines/>
        <w:widowControl/>
      </w:pPr>
      <w:r>
        <w:rPr>
          <w:color w:val="000000"/>
        </w:rPr>
        <w:t>하오체</w:t>
      </w:r>
    </w:p>
    <w:p w14:paraId="19A3149D" w14:textId="77777777" w:rsidR="0047775C" w:rsidRDefault="00000000">
      <w:pPr>
        <w:keepNext/>
        <w:keepLines/>
        <w:widowControl/>
      </w:pPr>
      <w:r>
        <w:rPr>
          <w:b/>
          <w:color w:val="000000"/>
        </w:rPr>
        <w:t>(CLEAR의 Link: 낯선 말투를 영어의 오래된 표현에 빗대어 연결하는 비유)</w:t>
      </w:r>
    </w:p>
    <w:p w14:paraId="205A87A8" w14:textId="77777777" w:rsidR="0047775C" w:rsidRDefault="00000000">
      <w:pPr>
        <w:keepLines/>
        <w:widowControl/>
      </w:pPr>
      <w:r>
        <w:rPr>
          <w:color w:val="000000"/>
        </w:rPr>
        <w:t xml:space="preserve">It’s kind of like Bible-speak in English, like “Thou shalt not steal.” And obviously, nobody talks like that in real life. That leaves us with only 4 speech levels.</w:t>
      </w:r>
    </w:p>
    <w:p w14:paraId="4C12E97C" w14:textId="77777777" w:rsidR="0047775C" w:rsidRDefault="00000000">
      <w:pPr>
        <w:keepNext/>
        <w:keepLines/>
        <w:widowControl/>
      </w:pPr>
      <w:r>
        <w:rPr>
          <w:b/>
          <w:color w:val="000000"/>
        </w:rPr>
        <w:t>(4MAT의 What + How / CLEAR의 Envision 부분 해당: 네 분류를 먹다의 형태와 함께 제시. 상황과 소리의 연결은 미지정)</w:t>
      </w:r>
    </w:p>
    <w:p w14:paraId="0C940F65" w14:textId="77777777" w:rsidR="0047775C" w:rsidRDefault="00000000">
      <w:pPr>
        <w:keepLines/>
        <w:widowControl/>
      </w:pPr>
      <w:r>
        <w:rPr>
          <w:color w:val="000000"/>
        </w:rPr>
        <w:t>Show:</w:t>
      </w:r>
    </w:p>
    <w:p w14:paraId="271F44E6" w14:textId="77777777" w:rsidR="0047775C" w:rsidRDefault="00000000">
      <w:pPr>
        <w:keepLines/>
        <w:widowControl/>
      </w:pPr>
      <w:r>
        <w:rPr>
          <w:color w:val="000000"/>
        </w:rPr>
        <w:t xml:space="preserve">1. </w:t>
      </w:r>
      <w:r>
        <w:rPr>
          <w:b/>
          <w:color w:val="000000"/>
        </w:rPr>
        <w:t>Informal High</w:t>
      </w:r>
      <w:r>
        <w:rPr>
          <w:color w:val="000000"/>
        </w:rPr>
        <w:t xml:space="preserve"> – Polite (먹어요)</w:t>
      </w:r>
    </w:p>
    <w:p w14:paraId="75A2EFA9" w14:textId="77777777" w:rsidR="0047775C" w:rsidRDefault="00000000">
      <w:pPr>
        <w:keepLines/>
        <w:widowControl/>
      </w:pPr>
      <w:r>
        <w:rPr>
          <w:color w:val="000000"/>
        </w:rPr>
        <w:t xml:space="preserve">2. </w:t>
      </w:r>
      <w:r>
        <w:rPr>
          <w:b/>
          <w:color w:val="000000"/>
        </w:rPr>
        <w:t>Informal Low</w:t>
      </w:r>
      <w:r>
        <w:rPr>
          <w:color w:val="000000"/>
        </w:rPr>
        <w:t xml:space="preserve"> – Casual (먹어)</w:t>
      </w:r>
    </w:p>
    <w:p w14:paraId="06D12ADF" w14:textId="77777777" w:rsidR="0047775C" w:rsidRDefault="00000000">
      <w:pPr>
        <w:keepLines/>
        <w:widowControl/>
      </w:pPr>
      <w:r>
        <w:rPr>
          <w:color w:val="000000"/>
        </w:rPr>
        <w:t xml:space="preserve">3. </w:t>
      </w:r>
      <w:r>
        <w:rPr>
          <w:b/>
          <w:color w:val="000000"/>
        </w:rPr>
        <w:t>Formal High</w:t>
      </w:r>
      <w:r>
        <w:rPr>
          <w:color w:val="000000"/>
        </w:rPr>
        <w:t xml:space="preserve"> – Formal (먹습니다)</w:t>
      </w:r>
    </w:p>
    <w:p w14:paraId="216665E2" w14:textId="77777777" w:rsidR="0047775C" w:rsidRDefault="00000000">
      <w:pPr>
        <w:keepLines/>
        <w:widowControl/>
      </w:pPr>
      <w:r>
        <w:rPr>
          <w:color w:val="000000"/>
        </w:rPr>
        <w:t xml:space="preserve">4. </w:t>
      </w:r>
      <w:r>
        <w:rPr>
          <w:b/>
          <w:color w:val="000000"/>
        </w:rPr>
        <w:t xml:space="preserve">Formal Low</w:t>
      </w:r>
      <w:r>
        <w:rPr>
          <w:color w:val="000000"/>
        </w:rPr>
        <w:t xml:space="preserve"> – Plain (먹는다)</w:t>
      </w:r>
    </w:p>
    <w:p w14:paraId="705F63C5" w14:textId="77777777" w:rsidR="0047775C" w:rsidRDefault="00000000">
      <w:pPr>
        <w:keepNext/>
        <w:keepLines/>
        <w:widowControl/>
      </w:pPr>
      <w:r>
        <w:rPr>
          <w:b/>
          <w:color w:val="000000"/>
        </w:rPr>
        <w:t>(4MAT의 What: High·Low의 뜻을 정의하고 존댓말·반말이라는 명칭과 연결)</w:t>
      </w:r>
    </w:p>
    <w:p w14:paraId="16836026" w14:textId="77777777" w:rsidR="0047775C" w:rsidRDefault="00000000">
      <w:pPr>
        <w:keepLines/>
        <w:widowControl/>
      </w:pPr>
      <w:r>
        <w:rPr>
          <w:b/>
          <w:color w:val="000000"/>
        </w:rPr>
        <w:t xml:space="preserve">High</w:t>
      </w:r>
      <w:r>
        <w:rPr>
          <w:color w:val="000000"/>
        </w:rPr>
        <w:t xml:space="preserve"> and </w:t>
      </w:r>
      <w:r>
        <w:rPr>
          <w:b/>
          <w:color w:val="000000"/>
        </w:rPr>
        <w:t xml:space="preserve">Low</w:t>
      </w:r>
      <w:r>
        <w:rPr>
          <w:color w:val="000000"/>
        </w:rPr>
        <w:t xml:space="preserve"> indicate the level of respect toward the listener. </w:t>
      </w:r>
      <w:r>
        <w:rPr>
          <w:b/>
          <w:color w:val="000000"/>
        </w:rPr>
        <w:t xml:space="preserve">Note that a low respect level does not mean you’re being disrespectful;</w:t>
      </w:r>
      <w:r>
        <w:rPr>
          <w:color w:val="000000"/>
        </w:rPr>
        <w:t xml:space="preserve"> it’s just a classification.</w:t>
      </w:r>
    </w:p>
    <w:p w14:paraId="490C54B7" w14:textId="77777777" w:rsidR="0047775C" w:rsidRDefault="00000000">
      <w:pPr>
        <w:keepLines/>
        <w:widowControl/>
      </w:pPr>
      <w:r>
        <w:rPr>
          <w:color w:val="000000"/>
        </w:rPr>
        <w:t xml:space="preserve">In Korean, High is called 존댓말, which means “respectful speech,” and Low is called 반말, which literally means “half speech.”</w:t>
      </w:r>
    </w:p>
    <w:p w14:paraId="791AD22F" w14:textId="77777777" w:rsidR="0047775C" w:rsidRDefault="00000000">
      <w:pPr>
        <w:keepLines/>
        <w:widowControl/>
      </w:pPr>
      <w:r>
        <w:rPr>
          <w:color w:val="000000"/>
        </w:rPr>
        <w:t xml:space="preserve">I’m going to use the Korean terms “존댓말” and “반말” more often than “high” and “low,” so I advise you to get familiar with them.</w:t>
      </w:r>
    </w:p>
    <w:p w14:paraId="14FE4FE2" w14:textId="77777777" w:rsidR="0047775C" w:rsidRDefault="00000000">
      <w:pPr>
        <w:keepNext/>
        <w:keepLines/>
        <w:widowControl/>
      </w:pPr>
      <w:r>
        <w:rPr>
          <w:b/>
          <w:color w:val="000000"/>
        </w:rPr>
        <w:t>The Plain Form (Formal Low)</w:t>
      </w:r>
    </w:p>
    <w:p w14:paraId="7B4B5FD9" w14:textId="77777777" w:rsidR="0047775C" w:rsidRDefault="00000000">
      <w:pPr>
        <w:keepLines/>
        <w:widowControl/>
      </w:pPr>
      <w:r>
        <w:rPr>
          <w:color w:val="000000"/>
        </w:rPr>
        <w:t xml:space="preserve">At this point, you’re probably wondering about the fourth one.</w:t>
      </w:r>
    </w:p>
    <w:p w14:paraId="15A9045E" w14:textId="77777777" w:rsidR="0047775C" w:rsidRDefault="00000000">
      <w:pPr>
        <w:keepLines/>
        <w:widowControl/>
      </w:pPr>
      <w:r>
        <w:rPr>
          <w:color w:val="000000"/>
        </w:rPr>
        <w:t xml:space="preserve">Like, “How can you be formal with a low respect level?”</w:t>
      </w:r>
    </w:p>
    <w:p w14:paraId="1019396E" w14:textId="77777777" w:rsidR="0047775C" w:rsidRDefault="00000000">
      <w:pPr>
        <w:keepNext/>
        <w:keepLines/>
        <w:widowControl/>
      </w:pPr>
      <w:r>
        <w:rPr>
          <w:b/>
          <w:color w:val="000000"/>
        </w:rPr>
        <w:t>(4MAT의 What + Why: plain form의 사용 상황과 이름의 이유를 설명. 구체적인 대화 예문은 없음)</w:t>
      </w:r>
    </w:p>
    <w:p w14:paraId="32BCFC0A" w14:textId="77777777" w:rsidR="0047775C" w:rsidRDefault="00000000">
      <w:pPr>
        <w:keepLines/>
        <w:widowControl/>
      </w:pPr>
      <w:r>
        <w:rPr>
          <w:color w:val="000000"/>
        </w:rPr>
        <w:t xml:space="preserve">This speech level is mainly used </w:t>
      </w:r>
      <w:r>
        <w:rPr>
          <w:b/>
          <w:color w:val="000000"/>
        </w:rPr>
        <w:t>when you’re speaking to someone you don’t know personally. It’s commonly used in</w:t>
      </w:r>
      <w:r>
        <w:rPr>
          <w:color w:val="000000"/>
        </w:rPr>
        <w:t xml:space="preserve"> books</w:t>
      </w:r>
      <w:r>
        <w:rPr>
          <w:b/>
          <w:color w:val="000000"/>
        </w:rPr>
        <w:t>,</w:t>
      </w:r>
      <w:r>
        <w:rPr>
          <w:color w:val="000000"/>
        </w:rPr>
        <w:t xml:space="preserve"> advertisements, essays and news articles.</w:t>
      </w:r>
    </w:p>
    <w:p w14:paraId="171DE5A0" w14:textId="77777777" w:rsidR="0047775C" w:rsidRDefault="00000000">
      <w:pPr>
        <w:keepLines/>
        <w:widowControl/>
      </w:pPr>
      <w:r>
        <w:rPr>
          <w:color w:val="000000"/>
        </w:rPr>
        <w:t xml:space="preserve">It’s also the form you’d use when you’re talking to yourself. So in terms of respect level, it sounds really “plain,” hence the name “plain form.”</w:t>
      </w:r>
    </w:p>
    <w:p w14:paraId="70FEE45E" w14:textId="77777777" w:rsidR="0047775C" w:rsidRDefault="00000000">
      <w:pPr>
        <w:keepLines/>
        <w:widowControl/>
      </w:pPr>
      <w:r>
        <w:rPr>
          <w:color w:val="000000"/>
        </w:rPr>
        <w:t xml:space="preserve">So it’s not as common in conversation as the other three. But that’s not to say it’s NEVER used in speech. And when it is, it’s considered 반말.</w:t>
      </w:r>
    </w:p>
    <w:p w14:paraId="7D8BE1A8" w14:textId="77777777" w:rsidR="0047775C" w:rsidRDefault="00000000">
      <w:pPr>
        <w:keepNext/>
        <w:keepLines/>
        <w:widowControl/>
      </w:pPr>
      <w:r>
        <w:rPr>
          <w:b/>
          <w:color w:val="000000"/>
        </w:rPr>
        <w:t>(CLEAR의 Calibrate: plain form의 자세한 사용법을 뒤로 이월)</w:t>
      </w:r>
    </w:p>
    <w:p w14:paraId="7A5CDF71" w14:textId="77777777" w:rsidR="0047775C" w:rsidRDefault="00000000">
      <w:pPr>
        <w:keepLines/>
        <w:widowControl/>
      </w:pPr>
      <w:r>
        <w:rPr>
          <w:color w:val="000000"/>
        </w:rPr>
        <w:t xml:space="preserve">We’re not going to pay too much attention to the specific usage of the plain form right now, but just know that it will become more relevant later.</w:t>
      </w:r>
    </w:p>
    <w:p w14:paraId="57F4E42A" w14:textId="77777777" w:rsidR="0047775C" w:rsidRDefault="00000000">
      <w:pPr>
        <w:keepLines/>
        <w:widowControl/>
      </w:pPr>
      <w:r>
        <w:rPr>
          <w:color w:val="000000"/>
        </w:rPr>
        <w:t xml:space="preserve">Let’s talk about the two types of 존댓말 first: the famous ~요 form and the ~니다 form.</w:t>
      </w:r>
    </w:p>
    <w:p w14:paraId="68E211AC" w14:textId="77777777" w:rsidR="0047775C" w:rsidRDefault="00000000">
      <w:pPr>
        <w:keepNext/>
        <w:keepLines/>
        <w:widowControl/>
      </w:pPr>
      <w:r>
        <w:rPr>
          <w:b/>
          <w:color w:val="000000"/>
        </w:rPr>
        <w:t>Polite Speech (~요 Form)</w:t>
      </w:r>
    </w:p>
    <w:p w14:paraId="43CCDB56" w14:textId="77777777" w:rsidR="0047775C" w:rsidRDefault="00000000">
      <w:pPr>
        <w:keepNext/>
        <w:keepLines/>
        <w:widowControl/>
      </w:pPr>
      <w:r>
        <w:rPr>
          <w:b/>
          <w:color w:val="000000"/>
        </w:rPr>
        <w:t>(4MAT의 What + How + Why: 요 형태를 안녕하세요에 연결하고 처음 만난 사람에게 선택하는 상황을 설명)</w:t>
      </w:r>
    </w:p>
    <w:p w14:paraId="250742A4" w14:textId="77777777" w:rsidR="0047775C" w:rsidRDefault="00000000">
      <w:pPr>
        <w:keepLines/>
        <w:widowControl/>
      </w:pPr>
      <w:r>
        <w:rPr>
          <w:color w:val="000000"/>
        </w:rPr>
        <w:t xml:space="preserve">The 요 form is called informal high because it’s not too formal but still polite, like in “안녕하세요,” which means “Hello.”</w:t>
      </w:r>
    </w:p>
    <w:p w14:paraId="22946399" w14:textId="77777777" w:rsidR="0047775C" w:rsidRDefault="00000000">
      <w:pPr>
        <w:keepLines/>
        <w:widowControl/>
      </w:pPr>
      <w:r>
        <w:rPr>
          <w:color w:val="000000"/>
        </w:rPr>
        <w:t xml:space="preserve">THIS is the one you’ll be using most of the time. It’s how you’d speak to someone you’re meeting for the first time, or to a stranger like a restaurant server or a staff member at a movie theater. We’re going to call this speech level “polite” speech.</w:t>
      </w:r>
    </w:p>
    <w:p w14:paraId="31BDAC24" w14:textId="77777777" w:rsidR="0047775C" w:rsidRDefault="00000000">
      <w:pPr>
        <w:keepNext/>
        <w:keepLines/>
        <w:widowControl/>
      </w:pPr>
      <w:r>
        <w:rPr>
          <w:b/>
          <w:color w:val="000000"/>
        </w:rPr>
        <w:t>Formal Speech (~니다 Form)</w:t>
      </w:r>
    </w:p>
    <w:p w14:paraId="5481A676" w14:textId="77777777" w:rsidR="0047775C" w:rsidRDefault="00000000">
      <w:pPr>
        <w:keepNext/>
        <w:keepLines/>
        <w:widowControl/>
      </w:pPr>
      <w:r>
        <w:rPr>
          <w:b/>
          <w:color w:val="000000"/>
        </w:rPr>
        <w:t>(4MAT의 What + How + Why: formal speech의 형태와 예문을 소개하고 발표·뉴스라는 선택 상황을 설명)</w:t>
      </w:r>
    </w:p>
    <w:p w14:paraId="0CDBDE5A" w14:textId="77777777" w:rsidR="0047775C" w:rsidRDefault="00000000">
      <w:pPr>
        <w:keepLines/>
        <w:widowControl/>
      </w:pPr>
      <w:r>
        <w:rPr>
          <w:color w:val="000000"/>
        </w:rPr>
        <w:t xml:space="preserve">Next, we have formal high speech. If you’re a K-drama fan, you’ve probably noticed a lot of sentences ending in “니다,” like 감사합니다, which means “thank you,” or in “니까?” for questions, like “안녕하십니까?”, which is “Hello” for formal situations.</w:t>
      </w:r>
    </w:p>
    <w:p w14:paraId="69EDE23B" w14:textId="77777777" w:rsidR="0047775C" w:rsidRDefault="00000000">
      <w:pPr>
        <w:keepLines/>
        <w:widowControl/>
      </w:pPr>
      <w:r>
        <w:rPr>
          <w:color w:val="000000"/>
        </w:rPr>
        <w:t xml:space="preserve">This speech level isn’t as common as polite speech in day-to-day life, because it’s better suited for formal situations like a business presentation or the news.</w:t>
      </w:r>
    </w:p>
    <w:p w14:paraId="660CF2D5" w14:textId="77777777" w:rsidR="0047775C" w:rsidRDefault="00000000">
      <w:pPr>
        <w:keepLines/>
        <w:widowControl/>
      </w:pPr>
      <w:r>
        <w:rPr>
          <w:color w:val="000000"/>
        </w:rPr>
        <w:t xml:space="preserve">Fun fact: in slang, we call this speech level 다나까, which literally means 다 or 까, because your sentence will ALWAYS end in 다 or 까 in this form.</w:t>
      </w:r>
    </w:p>
    <w:p w14:paraId="19CCC9D2" w14:textId="77777777" w:rsidR="0047775C" w:rsidRDefault="00000000">
      <w:pPr>
        <w:keepLines/>
        <w:widowControl/>
      </w:pPr>
      <w:r>
        <w:rPr>
          <w:color w:val="000000"/>
        </w:rPr>
        <w:t xml:space="preserve">And this is the only speech level you’re allowed to use with your superiors in the military, and God forbid you ever say 요 by accident. They WILL make your life harder than it needs to be. But this probably doesn’t concern you, so let’s call this speech level “formal” speech and move on.</w:t>
      </w:r>
    </w:p>
    <w:p w14:paraId="60673B1A" w14:textId="77777777" w:rsidR="0047775C" w:rsidRDefault="00000000">
      <w:pPr>
        <w:keepNext/>
        <w:keepLines/>
        <w:widowControl/>
      </w:pPr>
      <w:r>
        <w:rPr>
          <w:b/>
          <w:color w:val="000000"/>
        </w:rPr>
        <w:t>반말 (Casual Speech)</w:t>
      </w:r>
    </w:p>
    <w:p w14:paraId="73534F06" w14:textId="77777777" w:rsidR="0047775C" w:rsidRDefault="00000000">
      <w:pPr>
        <w:keepNext/>
        <w:keepLines/>
        <w:widowControl/>
      </w:pPr>
      <w:r>
        <w:rPr>
          <w:b/>
          <w:color w:val="000000"/>
        </w:rPr>
        <w:t>(4MAT의 What + How / What if 부분 해당: 요를 빼면 casual speech가 된다는 변화를 설명. 같은 인사말의 전후 비교는 없음)</w:t>
      </w:r>
    </w:p>
    <w:p w14:paraId="5E0B9FAD" w14:textId="77777777" w:rsidR="0047775C" w:rsidRDefault="00000000">
      <w:pPr>
        <w:keepLines/>
        <w:widowControl/>
      </w:pPr>
      <w:r>
        <w:rPr>
          <w:color w:val="000000"/>
        </w:rPr>
        <w:t xml:space="preserve">Lastly, we have casual speech. Grammatically, it’s exactly the same as the 요 form, just without the 요 at the end. This is why it’s called 반말, or “half speech,” like half-completed speech. This is how you’d speak to people who are close to you, like your best friend.</w:t>
      </w:r>
    </w:p>
    <w:p w14:paraId="7EF98B7B" w14:textId="77777777" w:rsidR="0047775C" w:rsidRDefault="00000000">
      <w:pPr>
        <w:keepNext/>
        <w:keepLines/>
        <w:widowControl/>
      </w:pPr>
      <w:r>
        <w:rPr>
          <w:b/>
          <w:color w:val="000000"/>
        </w:rPr>
        <w:lastRenderedPageBreak/>
        <w:t>(4MAT의 Why: 반말 선택의 기준을 친밀함과 동의로 설명. 나이만으로 판단하지 않도록 사례 제시)</w:t>
      </w:r>
    </w:p>
    <w:p w14:paraId="4668F381" w14:textId="77777777" w:rsidR="0047775C" w:rsidRDefault="00000000">
      <w:pPr>
        <w:keepLines/>
        <w:widowControl/>
      </w:pPr>
      <w:r>
        <w:rPr>
          <w:color w:val="000000"/>
        </w:rPr>
        <w:t xml:space="preserve">The keyword here is “CLOSE.” This is very important to remember. Even if someone is younger than you, that doesn’t mean you get to talk to them in 반말 right away, especially if you’ve just met. That would be very rude.</w:t>
      </w:r>
    </w:p>
    <w:p w14:paraId="43528596" w14:textId="77777777" w:rsidR="0047775C" w:rsidRDefault="00000000">
      <w:pPr>
        <w:keepLines/>
        <w:widowControl/>
      </w:pPr>
      <w:r>
        <w:rPr>
          <w:color w:val="000000"/>
        </w:rPr>
        <w:t xml:space="preserve">For example, I talk to my mother in 반말, and she’s obviously a lot older than me. But I would speak in 존댓말 to a high school student I’m meeting for the first time, who is 20 years younger than me.</w:t>
      </w:r>
    </w:p>
    <w:p w14:paraId="4FDBB0A5" w14:textId="77777777" w:rsidR="0047775C" w:rsidRDefault="00000000">
      <w:pPr>
        <w:keepLines/>
        <w:widowControl/>
      </w:pPr>
      <w:r>
        <w:rPr>
          <w:color w:val="000000"/>
        </w:rPr>
        <w:t xml:space="preserve">In most cases, we mutually agree to speak in 반말 with clear verbal consent, and we have a phrase for that: “말을 놓다,” which literally means “to drop speech.”</w:t>
      </w:r>
    </w:p>
    <w:p w14:paraId="3A148C06" w14:textId="77777777" w:rsidR="0047775C" w:rsidRDefault="00000000">
      <w:pPr>
        <w:keepNext/>
        <w:keepLines/>
        <w:widowControl/>
      </w:pPr>
      <w:r>
        <w:rPr>
          <w:b/>
          <w:color w:val="000000"/>
        </w:rPr>
        <w:t>(CLEAR의 Abstraction: 반말 선택에서 가져갈 핵심을 친밀함으로 짧게 재정리)</w:t>
      </w:r>
    </w:p>
    <w:p w14:paraId="414C931A" w14:textId="77777777" w:rsidR="0047775C" w:rsidRDefault="00000000">
      <w:pPr>
        <w:keepLines/>
        <w:widowControl/>
      </w:pPr>
      <w:r>
        <w:rPr>
          <w:color w:val="000000"/>
        </w:rPr>
        <w:t>Again, the key is that you have to be “close” enough to that person to use 반말.</w:t>
      </w:r>
    </w:p>
    <w:p w14:paraId="31B42CE1" w14:textId="77777777" w:rsidR="0047775C" w:rsidRDefault="00000000">
      <w:pPr>
        <w:keepLines/>
        <w:widowControl/>
      </w:pPr>
      <w:r>
        <w:rPr>
          <w:color w:val="000000"/>
        </w:rPr>
        <w:t xml:space="preserve">So, to keep things nice and simple, we’re going to call this “casual” speech.</w:t>
      </w:r>
    </w:p>
    <w:p w14:paraId="682A84CF" w14:textId="77777777" w:rsidR="0047775C" w:rsidRDefault="00000000">
      <w:pPr>
        <w:keepNext/>
        <w:keepLines/>
        <w:widowControl/>
      </w:pPr>
      <w:r>
        <w:rPr>
          <w:b/>
          <w:color w:val="000000"/>
        </w:rPr>
        <w:t>(CLEAR의 Abstraction + 중간 Repeat: 설명한 주요 말투 세 가지를 다시 묶어 정리)</w:t>
      </w:r>
    </w:p>
    <w:p w14:paraId="4235E792" w14:textId="77777777" w:rsidR="0047775C" w:rsidRDefault="00000000">
      <w:pPr>
        <w:keepLines/>
        <w:widowControl/>
      </w:pPr>
      <w:r>
        <w:rPr>
          <w:color w:val="000000"/>
        </w:rPr>
        <w:t xml:space="preserve">So, there we have it. We have 2 kinds of 존댓말, polite speech and formal speech, and then 반말, casual speech.</w:t>
      </w:r>
    </w:p>
    <w:p w14:paraId="290194DF" w14:textId="77777777" w:rsidR="0047775C" w:rsidRDefault="00000000">
      <w:pPr>
        <w:keepNext/>
        <w:keepLines/>
        <w:widowControl/>
      </w:pPr>
      <w:r>
        <w:rPr>
          <w:b/>
          <w:color w:val="000000"/>
        </w:rPr>
        <w:t>Honorific &amp; Humble Speech</w:t>
      </w:r>
    </w:p>
    <w:p w14:paraId="3CB8F7C5" w14:textId="77777777" w:rsidR="0047775C" w:rsidRDefault="00000000">
      <w:pPr>
        <w:keepLines/>
        <w:widowControl/>
      </w:pPr>
      <w:r>
        <w:rPr>
          <w:color w:val="000000"/>
        </w:rPr>
        <w:t>There are two more ways to show respect in Korean.</w:t>
      </w:r>
    </w:p>
    <w:p w14:paraId="1F06025B" w14:textId="77777777" w:rsidR="0047775C" w:rsidRDefault="00000000">
      <w:pPr>
        <w:keepLines/>
        <w:widowControl/>
      </w:pPr>
      <w:r>
        <w:rPr>
          <w:color w:val="000000"/>
        </w:rPr>
        <w:t xml:space="preserve">First, we have honorific speech. I’ve seen so many people and resources misuse the term “honorific.” That’s not only confusing but also misleading for so many learners, so I’m going to make this very clear.</w:t>
      </w:r>
    </w:p>
    <w:p w14:paraId="449522F7" w14:textId="77777777" w:rsidR="0047775C" w:rsidRDefault="00000000">
      <w:pPr>
        <w:keepNext/>
        <w:keepLines/>
        <w:widowControl/>
      </w:pPr>
      <w:r>
        <w:rPr>
          <w:b/>
          <w:color w:val="000000"/>
        </w:rPr>
        <w:t>(4MAT의 What: 말하는 상대와 이야기 속 대상을 구분하여 speech level과 honorific의 차이를 정의)</w:t>
      </w:r>
    </w:p>
    <w:p w14:paraId="286B49A1" w14:textId="77777777" w:rsidR="0047775C" w:rsidRDefault="00000000">
      <w:pPr>
        <w:keepLines/>
        <w:widowControl/>
      </w:pPr>
      <w:r>
        <w:rPr>
          <w:b/>
          <w:color w:val="000000"/>
        </w:rPr>
        <w:t>Honorific and Speech Level are NOT the same thing.</w:t>
      </w:r>
    </w:p>
    <w:p w14:paraId="36F46E8B" w14:textId="77777777" w:rsidR="0047775C" w:rsidRDefault="00000000">
      <w:pPr>
        <w:keepLines/>
        <w:widowControl/>
      </w:pPr>
      <w:r>
        <w:rPr>
          <w:color w:val="000000"/>
        </w:rPr>
        <w:t xml:space="preserve">Whereas you use different speech levels depending on who you’re talking TO, honorific speech is determined by the person you’re talking ABOUT.</w:t>
      </w:r>
    </w:p>
    <w:p w14:paraId="5A41A828" w14:textId="77777777" w:rsidR="0047775C" w:rsidRDefault="00000000">
      <w:pPr>
        <w:keepNext/>
        <w:keepLines/>
        <w:widowControl/>
      </w:pPr>
      <w:r>
        <w:rPr>
          <w:b/>
          <w:color w:val="000000"/>
        </w:rPr>
        <w:t>(4MAT의 How + Why: 친구에게 할머니 이야기를 하는 한 상황에서 반말과 높임말을 함께 쓰는 이유를 설명)</w:t>
      </w:r>
    </w:p>
    <w:p w14:paraId="23DCE252" w14:textId="77777777" w:rsidR="0047775C" w:rsidRDefault="00000000">
      <w:pPr>
        <w:keepLines/>
        <w:widowControl/>
      </w:pPr>
      <w:r>
        <w:rPr>
          <w:color w:val="000000"/>
        </w:rPr>
        <w:t xml:space="preserve">Let’s say you’re talking to your closest friend about your grandmother. The speech level you’d use would of course be 반말, casual speech, because it’s your best friend you’re </w:t>
      </w:r>
      <w:r>
        <w:rPr>
          <w:b/>
          <w:color w:val="000000"/>
        </w:rPr>
        <w:t xml:space="preserve">talking TO</w:t>
      </w:r>
      <w:r>
        <w:rPr>
          <w:color w:val="000000"/>
        </w:rPr>
        <w:t xml:space="preserve">. But you’d need to use </w:t>
      </w:r>
      <w:r>
        <w:rPr>
          <w:b/>
          <w:color w:val="000000"/>
        </w:rPr>
        <w:t xml:space="preserve">honorific speech</w:t>
      </w:r>
      <w:r>
        <w:rPr>
          <w:color w:val="000000"/>
        </w:rPr>
        <w:t xml:space="preserve"> to refer to your grandmother, because she’s who you’re </w:t>
      </w:r>
      <w:r>
        <w:rPr>
          <w:b/>
          <w:color w:val="000000"/>
        </w:rPr>
        <w:t xml:space="preserve">talking ABOUT</w:t>
      </w:r>
      <w:r>
        <w:rPr>
          <w:color w:val="000000"/>
        </w:rPr>
        <w:t xml:space="preserve">.</w:t>
      </w:r>
    </w:p>
    <w:p w14:paraId="6BE32AD2" w14:textId="77777777" w:rsidR="0047775C" w:rsidRDefault="00000000">
      <w:pPr>
        <w:keepLines/>
        <w:widowControl/>
      </w:pPr>
      <w:r>
        <w:rPr>
          <w:color w:val="000000"/>
        </w:rPr>
        <w:t xml:space="preserve">In Korean, this is called 높임말, which comes from the verb 높이다, “to elevate.” So it elevates the person you’re talking about.</w:t>
      </w:r>
    </w:p>
    <w:p w14:paraId="04EE9BA0" w14:textId="77777777" w:rsidR="0047775C" w:rsidRDefault="00000000">
      <w:pPr>
        <w:keepNext/>
        <w:keepLines/>
        <w:widowControl/>
      </w:pPr>
      <w:r>
        <w:rPr>
          <w:b/>
          <w:color w:val="000000"/>
        </w:rPr>
        <w:lastRenderedPageBreak/>
        <w:t>(CLEAR의 Calibrate / 4MAT의 How 부분 해당: 높임 형태의 단서를 소개하고 만드는 법은 뒤로 이월. lesson #는 원문 그대로 보존)</w:t>
      </w:r>
    </w:p>
    <w:p w14:paraId="50D4FACD" w14:textId="77777777" w:rsidR="0047775C" w:rsidRDefault="00000000">
      <w:pPr>
        <w:keepLines/>
        <w:widowControl/>
      </w:pPr>
      <w:r>
        <w:rPr>
          <w:color w:val="000000"/>
        </w:rPr>
        <w:t xml:space="preserve">We’ll cover in depth how to change a regular verb into an honorific verb in lesson #. But you might have already heard many Korean sentences ending in 세요, like 안녕하세요.</w:t>
      </w:r>
    </w:p>
    <w:p w14:paraId="15A674B9" w14:textId="77777777" w:rsidR="0047775C" w:rsidRDefault="00000000">
      <w:pPr>
        <w:keepLines/>
        <w:widowControl/>
      </w:pPr>
      <w:r>
        <w:rPr>
          <w:color w:val="000000"/>
        </w:rPr>
        <w:t xml:space="preserve">If you see a syllable with ‘ㅅ’ after the verb stem, it’s most likely an honorific verb.</w:t>
      </w:r>
    </w:p>
    <w:p w14:paraId="2DD8A66A" w14:textId="77777777" w:rsidR="0047775C" w:rsidRDefault="00000000">
      <w:pPr>
        <w:keepNext/>
        <w:keepLines/>
        <w:widowControl/>
      </w:pPr>
      <w:r>
        <w:rPr>
          <w:b/>
          <w:color w:val="000000"/>
        </w:rPr>
        <w:t>(4MAT의 What + How: 높임말과 겸양 표현의 방향을 구분하고 나·저로 예시. 조건 하나를 바꾼 상황 비교는 없음)</w:t>
      </w:r>
    </w:p>
    <w:p w14:paraId="6B74F5BD" w14:textId="77777777" w:rsidR="0047775C" w:rsidRDefault="00000000">
      <w:pPr>
        <w:keepLines/>
        <w:widowControl/>
      </w:pPr>
      <w:r>
        <w:rPr>
          <w:color w:val="000000"/>
        </w:rPr>
        <w:t xml:space="preserve">We also have what’s called humble speech. While honorific speech elevates someone, humble speech is about lowering yourself. It’s called 낮춤말 in Korean, from the verb 낮추다, “to lower.”</w:t>
      </w:r>
    </w:p>
    <w:p w14:paraId="01044D93" w14:textId="77777777" w:rsidR="0047775C" w:rsidRDefault="00000000">
      <w:pPr>
        <w:keepLines/>
        <w:widowControl/>
      </w:pPr>
      <w:r>
        <w:rPr>
          <w:color w:val="000000"/>
        </w:rPr>
        <w:t xml:space="preserve">For example, there are two ways to say “I” in Korean: 나, and the humble version, 저.</w:t>
      </w:r>
    </w:p>
    <w:p w14:paraId="1D20A1E6" w14:textId="77777777" w:rsidR="0047775C" w:rsidRDefault="00000000">
      <w:pPr>
        <w:keepNext/>
        <w:keepLines/>
        <w:widowControl/>
      </w:pPr>
      <w:r>
        <w:rPr>
          <w:b/>
          <w:color w:val="000000"/>
        </w:rPr>
        <w:t>(CLEAR의 Calibrate: 겸양 표현의 자세한 학습을 뒤 레슨으로 이월)</w:t>
      </w:r>
    </w:p>
    <w:p w14:paraId="07EFAF74" w14:textId="77777777" w:rsidR="0047775C" w:rsidRDefault="00000000">
      <w:pPr>
        <w:keepLines/>
        <w:widowControl/>
      </w:pPr>
      <w:r>
        <w:rPr>
          <w:color w:val="000000"/>
        </w:rPr>
        <w:t xml:space="preserve">There are only a handful of words you need to know for humble speech, since they’re mainly used for interactive actions like giving, asking, telling, or meeting. We’re going to learn more about honorifics and humble speech in lesson 9.</w:t>
      </w:r>
    </w:p>
    <w:p w14:paraId="112AAB48" w14:textId="77777777" w:rsidR="0047775C" w:rsidRDefault="00000000">
      <w:pPr>
        <w:keepNext/>
        <w:keepLines/>
        <w:widowControl/>
      </w:pPr>
      <w:r>
        <w:rPr>
          <w:b/>
          <w:color w:val="000000"/>
        </w:rPr>
        <w:t>Summary</w:t>
      </w:r>
    </w:p>
    <w:p w14:paraId="2CF9927B" w14:textId="77777777" w:rsidR="0047775C" w:rsidRDefault="00000000">
      <w:pPr>
        <w:keepNext/>
        <w:keepLines/>
        <w:widowControl/>
      </w:pPr>
      <w:r>
        <w:rPr>
          <w:b/>
          <w:color w:val="000000"/>
        </w:rPr>
        <w:t>(CLEAR의 Abstraction + Repeat: 존중을 나타내는 세 방식과 말투 분류를 다시 정리. 학습자가 선택해 보는 확인 질문은 없음)</w:t>
      </w:r>
    </w:p>
    <w:p w14:paraId="7D75460B" w14:textId="77777777" w:rsidR="0047775C" w:rsidRDefault="00000000">
      <w:pPr>
        <w:keepLines/>
        <w:widowControl/>
      </w:pPr>
      <w:r>
        <w:rPr>
          <w:color w:val="000000"/>
        </w:rPr>
        <w:t xml:space="preserve">To sum up: there are three ways to show respect in Korean: speech levels, honorific speech, and humble speech.</w:t>
      </w:r>
    </w:p>
    <w:p w14:paraId="170D15E3" w14:textId="77777777" w:rsidR="0047775C" w:rsidRDefault="00000000">
      <w:pPr>
        <w:keepLines/>
        <w:widowControl/>
      </w:pPr>
      <w:r>
        <w:rPr>
          <w:color w:val="000000"/>
        </w:rPr>
        <w:t xml:space="preserve">As for speech levels, there are four used in modern Korean: Informal High &amp; Low, and Formal High &amp; Low.</w:t>
      </w:r>
    </w:p>
    <w:p w14:paraId="6C0D6753" w14:textId="77777777" w:rsidR="0047775C" w:rsidRDefault="00000000">
      <w:pPr>
        <w:keepLines/>
        <w:widowControl/>
      </w:pPr>
      <w:r>
        <w:rPr>
          <w:color w:val="000000"/>
        </w:rPr>
        <w:t xml:space="preserve">But of those four, three are the most commonly used in actual conversations:</w:t>
      </w:r>
    </w:p>
    <w:p w14:paraId="5941CE64" w14:textId="77777777" w:rsidR="0047775C" w:rsidRDefault="00000000">
      <w:pPr>
        <w:keepLines/>
        <w:widowControl/>
      </w:pPr>
      <w:r>
        <w:rPr>
          <w:color w:val="000000"/>
        </w:rPr>
        <w:t xml:space="preserve">We have two kinds of 존댓말: polite speech, or the 요 form, and formal speech, or the 니다 form.</w:t>
      </w:r>
    </w:p>
    <w:p w14:paraId="4C97BA41" w14:textId="77777777" w:rsidR="0047775C" w:rsidRDefault="00000000">
      <w:pPr>
        <w:keepLines/>
        <w:widowControl/>
      </w:pPr>
      <w:r>
        <w:rPr>
          <w:color w:val="000000"/>
        </w:rPr>
        <w:t xml:space="preserve">And we have casual speech, or 반말, which is just the 요 form without the 요 at the end.</w:t>
      </w:r>
    </w:p>
    <w:p w14:paraId="73D126FA" w14:textId="77777777" w:rsidR="0047775C" w:rsidRDefault="00000000">
      <w:pPr>
        <w:keepNext/>
        <w:keepLines/>
        <w:widowControl/>
      </w:pPr>
      <w:r>
        <w:rPr>
          <w:b/>
          <w:color w:val="000000"/>
        </w:rPr>
        <w:t>Closure</w:t>
      </w:r>
    </w:p>
    <w:p w14:paraId="39D13D15" w14:textId="77777777" w:rsidR="0047775C" w:rsidRDefault="00000000">
      <w:pPr>
        <w:keepNext/>
        <w:keepLines/>
        <w:widowControl/>
      </w:pPr>
      <w:r>
        <w:rPr>
          <w:b/>
          <w:color w:val="000000"/>
        </w:rPr>
        <w:t>(CLEAR의 Repeat 부분 해당: 배운 주제와 용어를 다시 언급. 구체적인 분류 요약은 바로 앞 Summary에서 수행)</w:t>
      </w:r>
    </w:p>
    <w:p w14:paraId="2B2116A3" w14:textId="77777777" w:rsidR="0047775C" w:rsidRDefault="00000000">
      <w:pPr>
        <w:keepLines/>
        <w:widowControl/>
      </w:pPr>
      <w:r>
        <w:rPr>
          <w:color w:val="000000"/>
        </w:rPr>
        <w:t xml:space="preserve">In this lesson, we learned about the different ways to show respect in Korean. We also clearly defined the terminology and went over the concepts.</w:t>
      </w:r>
    </w:p>
    <w:p w14:paraId="2F6E340C" w14:textId="77777777" w:rsidR="0047775C" w:rsidRDefault="00000000">
      <w:pPr>
        <w:keepNext/>
        <w:keepLines/>
        <w:widowControl/>
      </w:pPr>
      <w:r>
        <w:rPr>
          <w:b/>
          <w:color w:val="000000"/>
        </w:rPr>
        <w:lastRenderedPageBreak/>
        <w:t>(CLEAR의 Calibrate: 다음 레슨의 기본 인사·패턴 인식 범위를 예고하고 활용 학습은 뒤로 이월)</w:t>
      </w:r>
    </w:p>
    <w:p w14:paraId="0F2666D9" w14:textId="105F1F24" w:rsidR="0047775C" w:rsidRDefault="00000000">
      <w:pPr>
        <w:keepLines/>
        <w:widowControl/>
      </w:pPr>
      <w:r>
        <w:rPr>
          <w:color w:val="000000"/>
        </w:rPr>
        <w:t xml:space="preserve">With all this in mind, over the next two lessons, we’re going to learn how to answer questions politely, and how to say “yes” and “no.”</w:t>
      </w:r>
    </w:p>
    <w:p w14:paraId="38D92D71" w14:textId="77777777" w:rsidR="0047775C" w:rsidRDefault="00000000">
      <w:pPr>
        <w:keepLines/>
        <w:widowControl/>
      </w:pPr>
      <w:r>
        <w:rPr>
          <w:color w:val="000000"/>
        </w:rPr>
        <w:t xml:space="preserve">Make sure you’re comfortable with the terms we defined today, and I’ll see you in the next lesson.</w:t>
      </w:r>
    </w:p>
    <w:sectPr w:rsidR="0047775C" w:rsidSect="00D901D7">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1D977E" w14:textId="77777777" w:rsidR="009A3517" w:rsidRDefault="009A3517" w:rsidP="0065438B">
      <w:pPr>
        <w:spacing w:after="0"/>
      </w:pPr>
      <w:r>
        <w:separator/>
      </w:r>
    </w:p>
  </w:endnote>
  <w:endnote w:type="continuationSeparator" w:id="0">
    <w:p w14:paraId="290A2362" w14:textId="77777777" w:rsidR="009A3517" w:rsidRDefault="009A3517" w:rsidP="006543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C3A26" w14:textId="77777777" w:rsidR="009A3517" w:rsidRDefault="009A3517" w:rsidP="0065438B">
      <w:pPr>
        <w:spacing w:after="0"/>
      </w:pPr>
      <w:r>
        <w:separator/>
      </w:r>
    </w:p>
  </w:footnote>
  <w:footnote w:type="continuationSeparator" w:id="0">
    <w:p w14:paraId="2C862C02" w14:textId="77777777" w:rsidR="009A3517" w:rsidRDefault="009A3517" w:rsidP="0065438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2F9"/>
    <w:rsid w:val="0001195C"/>
    <w:rsid w:val="00032473"/>
    <w:rsid w:val="000464BD"/>
    <w:rsid w:val="000465D2"/>
    <w:rsid w:val="00054800"/>
    <w:rsid w:val="0006662B"/>
    <w:rsid w:val="00071F20"/>
    <w:rsid w:val="00073F9C"/>
    <w:rsid w:val="00077253"/>
    <w:rsid w:val="00081897"/>
    <w:rsid w:val="00082020"/>
    <w:rsid w:val="000927C0"/>
    <w:rsid w:val="00092BB9"/>
    <w:rsid w:val="000A03E9"/>
    <w:rsid w:val="000A6A64"/>
    <w:rsid w:val="000B0701"/>
    <w:rsid w:val="000C4F42"/>
    <w:rsid w:val="000D325E"/>
    <w:rsid w:val="000D5C0D"/>
    <w:rsid w:val="000E5DDD"/>
    <w:rsid w:val="00100EBC"/>
    <w:rsid w:val="001022AC"/>
    <w:rsid w:val="001100EB"/>
    <w:rsid w:val="00115EB1"/>
    <w:rsid w:val="001235F5"/>
    <w:rsid w:val="001242F9"/>
    <w:rsid w:val="00124AE7"/>
    <w:rsid w:val="001255B4"/>
    <w:rsid w:val="00125EA5"/>
    <w:rsid w:val="00140FED"/>
    <w:rsid w:val="00146E77"/>
    <w:rsid w:val="00156D06"/>
    <w:rsid w:val="00186510"/>
    <w:rsid w:val="001879CB"/>
    <w:rsid w:val="00196162"/>
    <w:rsid w:val="001D4A00"/>
    <w:rsid w:val="001F3316"/>
    <w:rsid w:val="001F605A"/>
    <w:rsid w:val="00200429"/>
    <w:rsid w:val="00206181"/>
    <w:rsid w:val="00214756"/>
    <w:rsid w:val="00222A2E"/>
    <w:rsid w:val="0024481C"/>
    <w:rsid w:val="0025001F"/>
    <w:rsid w:val="002546ED"/>
    <w:rsid w:val="002650E5"/>
    <w:rsid w:val="00267C6D"/>
    <w:rsid w:val="00271204"/>
    <w:rsid w:val="002725F2"/>
    <w:rsid w:val="00272ED5"/>
    <w:rsid w:val="00280BB8"/>
    <w:rsid w:val="00281C7B"/>
    <w:rsid w:val="00296782"/>
    <w:rsid w:val="002A1DBF"/>
    <w:rsid w:val="002A434C"/>
    <w:rsid w:val="002A6301"/>
    <w:rsid w:val="002A6C7B"/>
    <w:rsid w:val="002B4F1D"/>
    <w:rsid w:val="002D6D2E"/>
    <w:rsid w:val="002E1390"/>
    <w:rsid w:val="002F2682"/>
    <w:rsid w:val="002F33DF"/>
    <w:rsid w:val="00301009"/>
    <w:rsid w:val="003034B3"/>
    <w:rsid w:val="00325206"/>
    <w:rsid w:val="00340215"/>
    <w:rsid w:val="00342D50"/>
    <w:rsid w:val="00352D41"/>
    <w:rsid w:val="00362C69"/>
    <w:rsid w:val="00370057"/>
    <w:rsid w:val="00381257"/>
    <w:rsid w:val="003965D0"/>
    <w:rsid w:val="003B0999"/>
    <w:rsid w:val="003C6386"/>
    <w:rsid w:val="003E6F2C"/>
    <w:rsid w:val="00403F71"/>
    <w:rsid w:val="0041679A"/>
    <w:rsid w:val="004342CC"/>
    <w:rsid w:val="004350FE"/>
    <w:rsid w:val="00435E5A"/>
    <w:rsid w:val="0044282F"/>
    <w:rsid w:val="00443239"/>
    <w:rsid w:val="00444CF0"/>
    <w:rsid w:val="0047775C"/>
    <w:rsid w:val="00485A16"/>
    <w:rsid w:val="0049040C"/>
    <w:rsid w:val="004921B5"/>
    <w:rsid w:val="004A364E"/>
    <w:rsid w:val="004E4934"/>
    <w:rsid w:val="004F0AE8"/>
    <w:rsid w:val="004F5BFE"/>
    <w:rsid w:val="0050049C"/>
    <w:rsid w:val="00505DA4"/>
    <w:rsid w:val="00512F65"/>
    <w:rsid w:val="00521D99"/>
    <w:rsid w:val="00534458"/>
    <w:rsid w:val="00546D43"/>
    <w:rsid w:val="00550FBC"/>
    <w:rsid w:val="0056327C"/>
    <w:rsid w:val="005A1B6E"/>
    <w:rsid w:val="005A2603"/>
    <w:rsid w:val="005C2B16"/>
    <w:rsid w:val="005C53C6"/>
    <w:rsid w:val="005D13D4"/>
    <w:rsid w:val="005D48C1"/>
    <w:rsid w:val="005D772C"/>
    <w:rsid w:val="005E3401"/>
    <w:rsid w:val="00614840"/>
    <w:rsid w:val="0061499D"/>
    <w:rsid w:val="0061581C"/>
    <w:rsid w:val="00620A44"/>
    <w:rsid w:val="00627EED"/>
    <w:rsid w:val="0063626E"/>
    <w:rsid w:val="00642EAA"/>
    <w:rsid w:val="006469CD"/>
    <w:rsid w:val="006509AD"/>
    <w:rsid w:val="0065438B"/>
    <w:rsid w:val="0066425C"/>
    <w:rsid w:val="006673A6"/>
    <w:rsid w:val="00690DAE"/>
    <w:rsid w:val="006A297B"/>
    <w:rsid w:val="006B0B4B"/>
    <w:rsid w:val="006C0522"/>
    <w:rsid w:val="006C239D"/>
    <w:rsid w:val="006C7426"/>
    <w:rsid w:val="006D1EA0"/>
    <w:rsid w:val="006E0EDD"/>
    <w:rsid w:val="006E47D0"/>
    <w:rsid w:val="006F05D4"/>
    <w:rsid w:val="006F0F67"/>
    <w:rsid w:val="00706B82"/>
    <w:rsid w:val="00707589"/>
    <w:rsid w:val="00711171"/>
    <w:rsid w:val="0073446F"/>
    <w:rsid w:val="00734F74"/>
    <w:rsid w:val="00740F86"/>
    <w:rsid w:val="00745E9A"/>
    <w:rsid w:val="00745F0D"/>
    <w:rsid w:val="00752BF7"/>
    <w:rsid w:val="00756211"/>
    <w:rsid w:val="00757D5B"/>
    <w:rsid w:val="00761804"/>
    <w:rsid w:val="00762E5D"/>
    <w:rsid w:val="0077174A"/>
    <w:rsid w:val="00780622"/>
    <w:rsid w:val="00782771"/>
    <w:rsid w:val="00783077"/>
    <w:rsid w:val="00787B8F"/>
    <w:rsid w:val="007A26CA"/>
    <w:rsid w:val="007A4D57"/>
    <w:rsid w:val="007C05AB"/>
    <w:rsid w:val="007C7F2A"/>
    <w:rsid w:val="007D48A1"/>
    <w:rsid w:val="007E3DF3"/>
    <w:rsid w:val="007F0797"/>
    <w:rsid w:val="007F50E7"/>
    <w:rsid w:val="00803566"/>
    <w:rsid w:val="008165FE"/>
    <w:rsid w:val="00826763"/>
    <w:rsid w:val="0082689F"/>
    <w:rsid w:val="00830659"/>
    <w:rsid w:val="00836FFA"/>
    <w:rsid w:val="00857305"/>
    <w:rsid w:val="0089278A"/>
    <w:rsid w:val="00897B4A"/>
    <w:rsid w:val="008C0E5B"/>
    <w:rsid w:val="008C70B6"/>
    <w:rsid w:val="008E2550"/>
    <w:rsid w:val="008F50D9"/>
    <w:rsid w:val="008F710B"/>
    <w:rsid w:val="00913AF4"/>
    <w:rsid w:val="0092347F"/>
    <w:rsid w:val="00927DD8"/>
    <w:rsid w:val="0094206E"/>
    <w:rsid w:val="00960DC1"/>
    <w:rsid w:val="00970316"/>
    <w:rsid w:val="00984288"/>
    <w:rsid w:val="009A3517"/>
    <w:rsid w:val="009A5711"/>
    <w:rsid w:val="009B12D8"/>
    <w:rsid w:val="009B7D63"/>
    <w:rsid w:val="009D103F"/>
    <w:rsid w:val="009D7F26"/>
    <w:rsid w:val="009E2311"/>
    <w:rsid w:val="009E5ECE"/>
    <w:rsid w:val="009E6392"/>
    <w:rsid w:val="009F4517"/>
    <w:rsid w:val="009F75BF"/>
    <w:rsid w:val="00A06FF0"/>
    <w:rsid w:val="00A155A5"/>
    <w:rsid w:val="00A27AFA"/>
    <w:rsid w:val="00A3027C"/>
    <w:rsid w:val="00A31982"/>
    <w:rsid w:val="00A43BB4"/>
    <w:rsid w:val="00A47B58"/>
    <w:rsid w:val="00A50C0F"/>
    <w:rsid w:val="00A634F7"/>
    <w:rsid w:val="00A722F7"/>
    <w:rsid w:val="00A757F6"/>
    <w:rsid w:val="00AA1E87"/>
    <w:rsid w:val="00AA4178"/>
    <w:rsid w:val="00AA5DA5"/>
    <w:rsid w:val="00AB0C3E"/>
    <w:rsid w:val="00AB2F74"/>
    <w:rsid w:val="00AC5E1D"/>
    <w:rsid w:val="00AE2839"/>
    <w:rsid w:val="00AF4A6D"/>
    <w:rsid w:val="00AF6DD9"/>
    <w:rsid w:val="00B00952"/>
    <w:rsid w:val="00B03896"/>
    <w:rsid w:val="00B04531"/>
    <w:rsid w:val="00B10BE3"/>
    <w:rsid w:val="00B12B76"/>
    <w:rsid w:val="00B22EDD"/>
    <w:rsid w:val="00B24910"/>
    <w:rsid w:val="00B2610A"/>
    <w:rsid w:val="00B316A0"/>
    <w:rsid w:val="00B34190"/>
    <w:rsid w:val="00B504D1"/>
    <w:rsid w:val="00B506F0"/>
    <w:rsid w:val="00B55756"/>
    <w:rsid w:val="00B70770"/>
    <w:rsid w:val="00B8129B"/>
    <w:rsid w:val="00B825FE"/>
    <w:rsid w:val="00B84535"/>
    <w:rsid w:val="00B904C6"/>
    <w:rsid w:val="00BA3F27"/>
    <w:rsid w:val="00BA5721"/>
    <w:rsid w:val="00BB3F76"/>
    <w:rsid w:val="00BC063F"/>
    <w:rsid w:val="00BC15FF"/>
    <w:rsid w:val="00BE0165"/>
    <w:rsid w:val="00BE19D5"/>
    <w:rsid w:val="00BF1675"/>
    <w:rsid w:val="00BF71D8"/>
    <w:rsid w:val="00C011FC"/>
    <w:rsid w:val="00C01BAF"/>
    <w:rsid w:val="00C17490"/>
    <w:rsid w:val="00C21FE8"/>
    <w:rsid w:val="00C25E62"/>
    <w:rsid w:val="00C3081F"/>
    <w:rsid w:val="00C36025"/>
    <w:rsid w:val="00C6306E"/>
    <w:rsid w:val="00C65C8A"/>
    <w:rsid w:val="00C6656C"/>
    <w:rsid w:val="00C72EFB"/>
    <w:rsid w:val="00C77398"/>
    <w:rsid w:val="00C835FC"/>
    <w:rsid w:val="00C86AFF"/>
    <w:rsid w:val="00C87DCA"/>
    <w:rsid w:val="00CA20CA"/>
    <w:rsid w:val="00CA5259"/>
    <w:rsid w:val="00CB03AB"/>
    <w:rsid w:val="00CB0DB5"/>
    <w:rsid w:val="00CB67E5"/>
    <w:rsid w:val="00CC179F"/>
    <w:rsid w:val="00CD4392"/>
    <w:rsid w:val="00CD7776"/>
    <w:rsid w:val="00CE317C"/>
    <w:rsid w:val="00D006C2"/>
    <w:rsid w:val="00D106C8"/>
    <w:rsid w:val="00D23B46"/>
    <w:rsid w:val="00D2752C"/>
    <w:rsid w:val="00D36F72"/>
    <w:rsid w:val="00D53FDC"/>
    <w:rsid w:val="00D64D81"/>
    <w:rsid w:val="00D70CB7"/>
    <w:rsid w:val="00D75262"/>
    <w:rsid w:val="00D81F5F"/>
    <w:rsid w:val="00D8310C"/>
    <w:rsid w:val="00D901D7"/>
    <w:rsid w:val="00DA365F"/>
    <w:rsid w:val="00DB27D7"/>
    <w:rsid w:val="00DB3735"/>
    <w:rsid w:val="00DB7675"/>
    <w:rsid w:val="00DC00AE"/>
    <w:rsid w:val="00DC45B6"/>
    <w:rsid w:val="00DC4EFC"/>
    <w:rsid w:val="00DD4C71"/>
    <w:rsid w:val="00DE794D"/>
    <w:rsid w:val="00DF0E48"/>
    <w:rsid w:val="00DF7879"/>
    <w:rsid w:val="00E01684"/>
    <w:rsid w:val="00E0232B"/>
    <w:rsid w:val="00E0313D"/>
    <w:rsid w:val="00E27C89"/>
    <w:rsid w:val="00E42138"/>
    <w:rsid w:val="00E43DC0"/>
    <w:rsid w:val="00E718AC"/>
    <w:rsid w:val="00E94713"/>
    <w:rsid w:val="00E94C18"/>
    <w:rsid w:val="00E95E2E"/>
    <w:rsid w:val="00EA3CA2"/>
    <w:rsid w:val="00EA431F"/>
    <w:rsid w:val="00EB2C8E"/>
    <w:rsid w:val="00EB46E6"/>
    <w:rsid w:val="00EC47C7"/>
    <w:rsid w:val="00ED4F0C"/>
    <w:rsid w:val="00EE0E1C"/>
    <w:rsid w:val="00EE4091"/>
    <w:rsid w:val="00EF5B1D"/>
    <w:rsid w:val="00F0138E"/>
    <w:rsid w:val="00F0682E"/>
    <w:rsid w:val="00F35F22"/>
    <w:rsid w:val="00F53630"/>
    <w:rsid w:val="00F63C4B"/>
    <w:rsid w:val="00F731ED"/>
    <w:rsid w:val="00F74021"/>
    <w:rsid w:val="00F74A1F"/>
    <w:rsid w:val="00FA3570"/>
    <w:rsid w:val="00FA771F"/>
    <w:rsid w:val="00FA7E6A"/>
    <w:rsid w:val="00FB5BD4"/>
    <w:rsid w:val="00FC033E"/>
    <w:rsid w:val="00FD51A1"/>
    <w:rsid w:val="00FE00DD"/>
    <w:rsid w:val="00FE2191"/>
    <w:rsid w:val="00FE36E7"/>
    <w:rsid w:val="00FE38B1"/>
    <w:rsid w:val="00FF0C9F"/>
    <w:rsid w:val="00FF75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FB090"/>
  <w15:chartTrackingRefBased/>
  <w15:docId w15:val="{F9493940-7178-4352-833B-079AC101D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5438B"/>
    <w:pPr>
      <w:tabs>
        <w:tab w:val="center" w:pos="4513"/>
        <w:tab w:val="right" w:pos="9026"/>
      </w:tabs>
      <w:snapToGrid w:val="0"/>
    </w:pPr>
  </w:style>
  <w:style w:type="character" w:customStyle="1" w:styleId="Char">
    <w:name w:val="머리글 Char"/>
    <w:basedOn w:val="a0"/>
    <w:link w:val="a3"/>
    <w:uiPriority w:val="99"/>
    <w:rsid w:val="0065438B"/>
  </w:style>
  <w:style w:type="paragraph" w:styleId="a4">
    <w:name w:val="footer"/>
    <w:basedOn w:val="a"/>
    <w:link w:val="Char0"/>
    <w:uiPriority w:val="99"/>
    <w:unhideWhenUsed/>
    <w:rsid w:val="0065438B"/>
    <w:pPr>
      <w:tabs>
        <w:tab w:val="center" w:pos="4513"/>
        <w:tab w:val="right" w:pos="9026"/>
      </w:tabs>
      <w:snapToGrid w:val="0"/>
    </w:pPr>
  </w:style>
  <w:style w:type="character" w:customStyle="1" w:styleId="Char0">
    <w:name w:val="바닥글 Char"/>
    <w:basedOn w:val="a0"/>
    <w:link w:val="a4"/>
    <w:uiPriority w:val="99"/>
    <w:rsid w:val="0065438B"/>
  </w:style>
  <w:style w:type="paragraph" w:styleId="a5">
    <w:name w:val="Title"/>
    <w:basedOn w:val="a"/>
    <w:next w:val="a"/>
    <w:qFormat/>
    <w:pPr>
      <w:keepNext/>
      <w:keepLines/>
      <w:spacing w:after="200"/>
    </w:pPr>
    <w:rPr>
      <w:b/>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8102044">
      <w:bodyDiv w:val="1"/>
      <w:marLeft w:val="0"/>
      <w:marRight w:val="0"/>
      <w:marTop w:val="0"/>
      <w:marBottom w:val="0"/>
      <w:divBdr>
        <w:top w:val="none" w:sz="0" w:space="0" w:color="auto"/>
        <w:left w:val="none" w:sz="0" w:space="0" w:color="auto"/>
        <w:bottom w:val="none" w:sz="0" w:space="0" w:color="auto"/>
        <w:right w:val="none" w:sz="0" w:space="0" w:color="auto"/>
      </w:divBdr>
    </w:div>
    <w:div w:id="105384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839</TotalTime>
  <Pages>6</Pages>
  <Words>1427</Words>
  <Characters>8136</Characters>
  <Application>Microsoft Office Word</Application>
  <DocSecurity>0</DocSecurity>
  <Lines>67</Lines>
  <Paragraphs>19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지균 윤</dc:creator>
  <cp:keywords/>
  <dc:description/>
  <cp:lastModifiedBy>지균 윤</cp:lastModifiedBy>
  <cp:revision>306</cp:revision>
  <dcterms:created xsi:type="dcterms:W3CDTF">2026-10-13T07:38:00Z</dcterms:created>
  <dcterms:modified xsi:type="dcterms:W3CDTF">2026-10-21T21:05:00Z</dcterms:modified>
</cp:coreProperties>
</file>