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23B74" w14:textId="77777777" w:rsidR="004A0609" w:rsidRDefault="00B9546C">
      <w:pPr>
        <w:spacing w:after="0" w:line="259" w:lineRule="auto"/>
        <w:ind w:left="0" w:right="61" w:firstLine="0"/>
        <w:jc w:val="center"/>
      </w:pPr>
      <w:r>
        <w:rPr>
          <w:b/>
        </w:rPr>
        <w:t xml:space="preserve">KING FAHD UNIVERSITY OF PETROLEUM AND MINERALS </w:t>
      </w:r>
    </w:p>
    <w:p w14:paraId="43FFB70B" w14:textId="77777777" w:rsidR="004A0609" w:rsidRDefault="00B9546C">
      <w:pPr>
        <w:spacing w:after="0" w:line="259" w:lineRule="auto"/>
        <w:ind w:left="10" w:right="61"/>
        <w:jc w:val="center"/>
      </w:pPr>
      <w:r>
        <w:rPr>
          <w:b/>
          <w:color w:val="008000"/>
        </w:rPr>
        <w:t>Information and Computer Science Department</w:t>
      </w:r>
      <w:r>
        <w:rPr>
          <w:b/>
        </w:rPr>
        <w:t xml:space="preserve"> </w:t>
      </w:r>
    </w:p>
    <w:p w14:paraId="441DFC09" w14:textId="77777777" w:rsidR="004A0609" w:rsidRDefault="00B9546C">
      <w:pPr>
        <w:pStyle w:val="Heading1"/>
        <w:ind w:right="65"/>
      </w:pPr>
      <w:r>
        <w:t xml:space="preserve">ICS 431 Operating Systems </w:t>
      </w:r>
    </w:p>
    <w:p w14:paraId="4D5AB358" w14:textId="77777777" w:rsidR="004A0609" w:rsidRDefault="00B9546C">
      <w:pPr>
        <w:spacing w:after="14" w:line="259" w:lineRule="auto"/>
        <w:ind w:left="0" w:right="60" w:firstLine="0"/>
        <w:jc w:val="center"/>
      </w:pPr>
      <w:r>
        <w:rPr>
          <w:b/>
          <w:color w:val="FF00FF"/>
        </w:rPr>
        <w:t xml:space="preserve">Lab # 6 </w:t>
      </w:r>
    </w:p>
    <w:p w14:paraId="2B9F1B26" w14:textId="77777777" w:rsidR="004A0609" w:rsidRDefault="00B9546C">
      <w:pPr>
        <w:spacing w:after="0" w:line="259" w:lineRule="auto"/>
        <w:ind w:left="0" w:right="59" w:firstLine="0"/>
        <w:jc w:val="center"/>
      </w:pPr>
      <w:r>
        <w:rPr>
          <w:b/>
          <w:color w:val="800080"/>
          <w:sz w:val="28"/>
          <w:u w:val="single" w:color="800080"/>
        </w:rPr>
        <w:t>Inter-Process Communication: Signals</w:t>
      </w:r>
      <w:r>
        <w:rPr>
          <w:b/>
          <w:color w:val="800080"/>
          <w:sz w:val="28"/>
        </w:rPr>
        <w:t xml:space="preserve"> </w:t>
      </w:r>
    </w:p>
    <w:p w14:paraId="11E15507" w14:textId="77777777" w:rsidR="004A0609" w:rsidRDefault="00B9546C">
      <w:pPr>
        <w:spacing w:after="0" w:line="284" w:lineRule="auto"/>
        <w:ind w:left="0" w:firstLine="0"/>
        <w:jc w:val="right"/>
      </w:pPr>
      <w:r>
        <w:rPr>
          <w:b/>
        </w:rPr>
        <w:t xml:space="preserve"> </w:t>
      </w:r>
      <w:r>
        <w:rPr>
          <w:rFonts w:ascii="Calibri" w:eastAsia="Calibri" w:hAnsi="Calibri" w:cs="Calibri"/>
          <w:noProof/>
          <w:sz w:val="22"/>
        </w:rPr>
        <mc:AlternateContent>
          <mc:Choice Requires="wpg">
            <w:drawing>
              <wp:inline distT="0" distB="0" distL="0" distR="0" wp14:anchorId="2C9D9D80" wp14:editId="35B001F1">
                <wp:extent cx="5731510" cy="38100"/>
                <wp:effectExtent l="0" t="0" r="0" b="0"/>
                <wp:docPr id="5088" name="Group 5088"/>
                <wp:cNvGraphicFramePr/>
                <a:graphic xmlns:a="http://schemas.openxmlformats.org/drawingml/2006/main">
                  <a:graphicData uri="http://schemas.microsoft.com/office/word/2010/wordprocessingGroup">
                    <wpg:wgp>
                      <wpg:cNvGrpSpPr/>
                      <wpg:grpSpPr>
                        <a:xfrm>
                          <a:off x="0" y="0"/>
                          <a:ext cx="5731510" cy="38100"/>
                          <a:chOff x="0" y="0"/>
                          <a:chExt cx="5731510" cy="38100"/>
                        </a:xfrm>
                      </wpg:grpSpPr>
                      <wps:wsp>
                        <wps:cNvPr id="7710" name="Shape 7710"/>
                        <wps:cNvSpPr/>
                        <wps:spPr>
                          <a:xfrm>
                            <a:off x="0" y="0"/>
                            <a:ext cx="5731510" cy="38100"/>
                          </a:xfrm>
                          <a:custGeom>
                            <a:avLst/>
                            <a:gdLst/>
                            <a:ahLst/>
                            <a:cxnLst/>
                            <a:rect l="0" t="0" r="0" b="0"/>
                            <a:pathLst>
                              <a:path w="5731510" h="38100">
                                <a:moveTo>
                                  <a:pt x="0" y="0"/>
                                </a:moveTo>
                                <a:lnTo>
                                  <a:pt x="5731510" y="0"/>
                                </a:lnTo>
                                <a:lnTo>
                                  <a:pt x="573151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88" style="width:451.3pt;height:3pt;mso-position-horizontal-relative:char;mso-position-vertical-relative:line" coordsize="57315,381">
                <v:shape id="Shape 7711" style="position:absolute;width:57315;height:381;left:0;top:0;" coordsize="5731510,38100" path="m0,0l5731510,0l5731510,38100l0,38100l0,0">
                  <v:stroke weight="0pt" endcap="flat" joinstyle="miter" miterlimit="10" on="false" color="#000000" opacity="0"/>
                  <v:fill on="true" color="#000000"/>
                </v:shape>
              </v:group>
            </w:pict>
          </mc:Fallback>
        </mc:AlternateContent>
      </w:r>
      <w:r>
        <w:t xml:space="preserve"> </w:t>
      </w:r>
    </w:p>
    <w:p w14:paraId="0C87A751" w14:textId="77777777" w:rsidR="004A0609" w:rsidRDefault="00B9546C">
      <w:pPr>
        <w:spacing w:after="0" w:line="259" w:lineRule="auto"/>
        <w:ind w:left="-5"/>
        <w:jc w:val="left"/>
      </w:pPr>
      <w:r>
        <w:rPr>
          <w:b/>
          <w:sz w:val="28"/>
        </w:rPr>
        <w:t xml:space="preserve">Objectives: </w:t>
      </w:r>
    </w:p>
    <w:p w14:paraId="4B2A83A0" w14:textId="77777777" w:rsidR="004A0609" w:rsidRDefault="00B9546C">
      <w:pPr>
        <w:spacing w:after="0" w:line="259" w:lineRule="auto"/>
        <w:ind w:left="0" w:firstLine="0"/>
        <w:jc w:val="left"/>
      </w:pPr>
      <w:r>
        <w:t xml:space="preserve"> </w:t>
      </w:r>
    </w:p>
    <w:p w14:paraId="3908699E" w14:textId="77777777" w:rsidR="004A0609" w:rsidRDefault="00B9546C">
      <w:pPr>
        <w:ind w:left="355" w:right="47"/>
      </w:pPr>
      <w:r>
        <w:rPr>
          <w:rFonts w:ascii="Wingdings" w:eastAsia="Wingdings" w:hAnsi="Wingdings" w:cs="Wingdings"/>
        </w:rPr>
        <w:t></w:t>
      </w:r>
      <w:r>
        <w:rPr>
          <w:rFonts w:ascii="Arial" w:eastAsia="Arial" w:hAnsi="Arial" w:cs="Arial"/>
        </w:rPr>
        <w:t xml:space="preserve"> </w:t>
      </w:r>
      <w:r>
        <w:t xml:space="preserve">To learn how to use signals </w:t>
      </w:r>
    </w:p>
    <w:p w14:paraId="12C899BC" w14:textId="77777777" w:rsidR="004A0609" w:rsidRDefault="00B9546C">
      <w:pPr>
        <w:spacing w:after="33" w:line="259" w:lineRule="auto"/>
        <w:ind w:left="0" w:firstLine="0"/>
        <w:jc w:val="left"/>
      </w:pPr>
      <w:r>
        <w:t xml:space="preserve"> </w:t>
      </w:r>
    </w:p>
    <w:p w14:paraId="34BE71C7" w14:textId="77777777" w:rsidR="004A0609" w:rsidRDefault="00B9546C">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3C4752DB" wp14:editId="174264B1">
                <wp:extent cx="5731510" cy="38100"/>
                <wp:effectExtent l="0" t="0" r="0" b="0"/>
                <wp:docPr id="5089" name="Group 5089"/>
                <wp:cNvGraphicFramePr/>
                <a:graphic xmlns:a="http://schemas.openxmlformats.org/drawingml/2006/main">
                  <a:graphicData uri="http://schemas.microsoft.com/office/word/2010/wordprocessingGroup">
                    <wpg:wgp>
                      <wpg:cNvGrpSpPr/>
                      <wpg:grpSpPr>
                        <a:xfrm>
                          <a:off x="0" y="0"/>
                          <a:ext cx="5731510" cy="38100"/>
                          <a:chOff x="0" y="0"/>
                          <a:chExt cx="5731510" cy="38100"/>
                        </a:xfrm>
                      </wpg:grpSpPr>
                      <wps:wsp>
                        <wps:cNvPr id="7712" name="Shape 7712"/>
                        <wps:cNvSpPr/>
                        <wps:spPr>
                          <a:xfrm>
                            <a:off x="0" y="0"/>
                            <a:ext cx="5731510" cy="38100"/>
                          </a:xfrm>
                          <a:custGeom>
                            <a:avLst/>
                            <a:gdLst/>
                            <a:ahLst/>
                            <a:cxnLst/>
                            <a:rect l="0" t="0" r="0" b="0"/>
                            <a:pathLst>
                              <a:path w="5731510" h="38100">
                                <a:moveTo>
                                  <a:pt x="0" y="0"/>
                                </a:moveTo>
                                <a:lnTo>
                                  <a:pt x="5731510" y="0"/>
                                </a:lnTo>
                                <a:lnTo>
                                  <a:pt x="573151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89" style="width:451.3pt;height:3pt;mso-position-horizontal-relative:char;mso-position-vertical-relative:line" coordsize="57315,381">
                <v:shape id="Shape 7713" style="position:absolute;width:57315;height:381;left:0;top:0;" coordsize="5731510,38100" path="m0,0l5731510,0l5731510,38100l0,38100l0,0">
                  <v:stroke weight="0pt" endcap="flat" joinstyle="miter" miterlimit="10" on="false" color="#000000" opacity="0"/>
                  <v:fill on="true" color="#000000"/>
                </v:shape>
              </v:group>
            </w:pict>
          </mc:Fallback>
        </mc:AlternateContent>
      </w:r>
      <w:r>
        <w:t xml:space="preserve"> </w:t>
      </w:r>
    </w:p>
    <w:p w14:paraId="091FA6C7" w14:textId="77777777" w:rsidR="004A0609" w:rsidRDefault="00B9546C">
      <w:pPr>
        <w:spacing w:after="0" w:line="259" w:lineRule="auto"/>
        <w:ind w:left="-5"/>
        <w:jc w:val="left"/>
      </w:pPr>
      <w:r>
        <w:rPr>
          <w:b/>
          <w:sz w:val="28"/>
        </w:rPr>
        <w:t xml:space="preserve">Signals </w:t>
      </w:r>
    </w:p>
    <w:p w14:paraId="1E4DDEB6" w14:textId="77777777" w:rsidR="004A0609" w:rsidRDefault="00B9546C">
      <w:pPr>
        <w:spacing w:after="0" w:line="259" w:lineRule="auto"/>
        <w:ind w:left="0" w:firstLine="0"/>
        <w:jc w:val="left"/>
      </w:pPr>
      <w:r>
        <w:t xml:space="preserve"> </w:t>
      </w:r>
    </w:p>
    <w:p w14:paraId="2C65AB5C" w14:textId="77777777" w:rsidR="004A0609" w:rsidRDefault="00B9546C">
      <w:pPr>
        <w:ind w:left="10" w:right="47"/>
      </w:pPr>
      <w:r>
        <w:t xml:space="preserve">Programs must sometimes deal with unexpected or unpredictable events, such as:  </w:t>
      </w:r>
    </w:p>
    <w:p w14:paraId="536BA796" w14:textId="77777777" w:rsidR="004A0609" w:rsidRDefault="00B9546C">
      <w:pPr>
        <w:spacing w:after="0" w:line="259" w:lineRule="auto"/>
        <w:ind w:left="0" w:firstLine="0"/>
        <w:jc w:val="left"/>
      </w:pPr>
      <w:r>
        <w:t xml:space="preserve">  </w:t>
      </w:r>
    </w:p>
    <w:p w14:paraId="6409040D" w14:textId="77777777" w:rsidR="004A0609" w:rsidRDefault="00B9546C">
      <w:pPr>
        <w:numPr>
          <w:ilvl w:val="0"/>
          <w:numId w:val="1"/>
        </w:numPr>
        <w:ind w:right="47" w:hanging="360"/>
      </w:pPr>
      <w:r>
        <w:t xml:space="preserve">a floating point error </w:t>
      </w:r>
    </w:p>
    <w:p w14:paraId="48ED4967" w14:textId="77777777" w:rsidR="004A0609" w:rsidRDefault="00B9546C">
      <w:pPr>
        <w:numPr>
          <w:ilvl w:val="0"/>
          <w:numId w:val="1"/>
        </w:numPr>
        <w:ind w:right="47" w:hanging="360"/>
      </w:pPr>
      <w:r>
        <w:t xml:space="preserve">a power failure </w:t>
      </w:r>
    </w:p>
    <w:p w14:paraId="5225D6B9" w14:textId="77777777" w:rsidR="004A0609" w:rsidRDefault="00B9546C">
      <w:pPr>
        <w:numPr>
          <w:ilvl w:val="0"/>
          <w:numId w:val="1"/>
        </w:numPr>
        <w:ind w:right="47" w:hanging="360"/>
      </w:pPr>
      <w:r>
        <w:t xml:space="preserve">an alarm clock "ring" </w:t>
      </w:r>
    </w:p>
    <w:p w14:paraId="10AB5D0A" w14:textId="77777777" w:rsidR="004A0609" w:rsidRDefault="00B9546C">
      <w:pPr>
        <w:numPr>
          <w:ilvl w:val="0"/>
          <w:numId w:val="1"/>
        </w:numPr>
        <w:ind w:right="47" w:hanging="360"/>
      </w:pPr>
      <w:r>
        <w:t xml:space="preserve">the death of a child process </w:t>
      </w:r>
    </w:p>
    <w:p w14:paraId="191CF657" w14:textId="77777777" w:rsidR="004A0609" w:rsidRDefault="00B9546C">
      <w:pPr>
        <w:numPr>
          <w:ilvl w:val="0"/>
          <w:numId w:val="1"/>
        </w:numPr>
        <w:ind w:right="47" w:hanging="360"/>
      </w:pPr>
      <w:r>
        <w:t xml:space="preserve">a termination request from a user (i.e., a </w:t>
      </w:r>
      <w:r>
        <w:rPr>
          <w:i/>
        </w:rPr>
        <w:t>Control-C</w:t>
      </w:r>
      <w:r>
        <w:t xml:space="preserve">) </w:t>
      </w:r>
    </w:p>
    <w:p w14:paraId="072339CE" w14:textId="77777777" w:rsidR="004A0609" w:rsidRDefault="00B9546C">
      <w:pPr>
        <w:numPr>
          <w:ilvl w:val="0"/>
          <w:numId w:val="1"/>
        </w:numPr>
        <w:ind w:right="47" w:hanging="360"/>
      </w:pPr>
      <w:r>
        <w:t xml:space="preserve">a suspend request from a user (i.e., a </w:t>
      </w:r>
      <w:r>
        <w:rPr>
          <w:i/>
        </w:rPr>
        <w:t>Control-Z</w:t>
      </w:r>
      <w:r>
        <w:t xml:space="preserve">) </w:t>
      </w:r>
    </w:p>
    <w:p w14:paraId="6D6D5146" w14:textId="77777777" w:rsidR="004A0609" w:rsidRDefault="00B9546C">
      <w:pPr>
        <w:spacing w:after="0" w:line="259" w:lineRule="auto"/>
        <w:ind w:left="0" w:firstLine="0"/>
        <w:jc w:val="left"/>
      </w:pPr>
      <w:r>
        <w:t xml:space="preserve"> </w:t>
      </w:r>
    </w:p>
    <w:p w14:paraId="15D3E889" w14:textId="77777777" w:rsidR="004A0609" w:rsidRDefault="00B9546C">
      <w:pPr>
        <w:ind w:left="10" w:right="47"/>
      </w:pPr>
      <w:r>
        <w:t>These kinds of events are sometimes called interrupts, as they must interrupt the regular flow of a program in order to be processed. When Linux recognizes that such an event has occurred, it sends the c</w:t>
      </w:r>
      <w:r>
        <w:t xml:space="preserve">orresponding process a signal. There is a unique, numbered signal for each possible event. For example, if a process causes a floating point error, the kernel sends the offending process signal number 8. </w:t>
      </w:r>
    </w:p>
    <w:p w14:paraId="7D8C9E37" w14:textId="77777777" w:rsidR="004A0609" w:rsidRDefault="00B9546C">
      <w:pPr>
        <w:spacing w:after="0" w:line="259" w:lineRule="auto"/>
        <w:ind w:left="0" w:firstLine="0"/>
        <w:jc w:val="left"/>
      </w:pPr>
      <w:r>
        <w:t xml:space="preserve"> </w:t>
      </w:r>
    </w:p>
    <w:p w14:paraId="169EAB01" w14:textId="77777777" w:rsidR="004A0609" w:rsidRDefault="00B9546C">
      <w:pPr>
        <w:ind w:left="10" w:right="47"/>
      </w:pPr>
      <w:r>
        <w:t>The kernel isn't the only one that can send a sig</w:t>
      </w:r>
      <w:r>
        <w:t xml:space="preserve">nal; any process can send any other process a signal, as long as it has permissions. </w:t>
      </w:r>
    </w:p>
    <w:p w14:paraId="60130520" w14:textId="77777777" w:rsidR="004A0609" w:rsidRDefault="00B9546C">
      <w:pPr>
        <w:spacing w:after="0" w:line="259" w:lineRule="auto"/>
        <w:ind w:left="0" w:firstLine="0"/>
        <w:jc w:val="left"/>
      </w:pPr>
      <w:r>
        <w:t xml:space="preserve"> </w:t>
      </w:r>
    </w:p>
    <w:p w14:paraId="54B88C91" w14:textId="77777777" w:rsidR="004A0609" w:rsidRDefault="00B9546C">
      <w:pPr>
        <w:ind w:left="10" w:right="47"/>
      </w:pPr>
      <w:r>
        <w:t>A programmer may arrange for a particular signal to be ignored or to be processed by a special piece of code called a signal handler. In the latter case, the process th</w:t>
      </w:r>
      <w:r>
        <w:t xml:space="preserve">at receives the signal suspends its current flow of control, executes the signal handler, and then resumes the original flow of control when the signal handler finishes. </w:t>
      </w:r>
    </w:p>
    <w:p w14:paraId="46F57EC0" w14:textId="77777777" w:rsidR="004A0609" w:rsidRDefault="00B9546C">
      <w:pPr>
        <w:spacing w:after="0" w:line="259" w:lineRule="auto"/>
        <w:ind w:left="0" w:firstLine="0"/>
        <w:jc w:val="left"/>
      </w:pPr>
      <w:r>
        <w:t xml:space="preserve"> </w:t>
      </w:r>
    </w:p>
    <w:p w14:paraId="530C710D" w14:textId="77777777" w:rsidR="004A0609" w:rsidRDefault="00B9546C">
      <w:pPr>
        <w:ind w:left="10" w:right="47"/>
      </w:pPr>
      <w:r>
        <w:t xml:space="preserve">By learning about signals, you can "protect" your programs from Control-C, arrange </w:t>
      </w:r>
      <w:r>
        <w:t xml:space="preserve">for an alarm clock signal to terminate your program if it takes too long to perform a task, and learn how Linux uses signals during everyday operations. </w:t>
      </w:r>
    </w:p>
    <w:p w14:paraId="1F59EFBE" w14:textId="77777777" w:rsidR="004A0609" w:rsidRDefault="00B9546C">
      <w:pPr>
        <w:spacing w:after="0" w:line="259" w:lineRule="auto"/>
        <w:ind w:left="0" w:firstLine="0"/>
        <w:jc w:val="left"/>
      </w:pPr>
      <w:r>
        <w:t xml:space="preserve"> </w:t>
      </w:r>
    </w:p>
    <w:p w14:paraId="584F14B4" w14:textId="77777777" w:rsidR="004A0609" w:rsidRDefault="00B9546C">
      <w:pPr>
        <w:spacing w:after="0" w:line="259" w:lineRule="auto"/>
        <w:ind w:left="-29" w:firstLine="0"/>
        <w:jc w:val="left"/>
      </w:pPr>
      <w:r>
        <w:rPr>
          <w:rFonts w:ascii="Calibri" w:eastAsia="Calibri" w:hAnsi="Calibri" w:cs="Calibri"/>
          <w:noProof/>
          <w:sz w:val="22"/>
        </w:rPr>
        <mc:AlternateContent>
          <mc:Choice Requires="wpg">
            <w:drawing>
              <wp:inline distT="0" distB="0" distL="0" distR="0" wp14:anchorId="691D9890" wp14:editId="2F72CA58">
                <wp:extent cx="5768340" cy="38100"/>
                <wp:effectExtent l="0" t="0" r="0" b="0"/>
                <wp:docPr id="5090" name="Group 5090"/>
                <wp:cNvGraphicFramePr/>
                <a:graphic xmlns:a="http://schemas.openxmlformats.org/drawingml/2006/main">
                  <a:graphicData uri="http://schemas.microsoft.com/office/word/2010/wordprocessingGroup">
                    <wpg:wgp>
                      <wpg:cNvGrpSpPr/>
                      <wpg:grpSpPr>
                        <a:xfrm>
                          <a:off x="0" y="0"/>
                          <a:ext cx="5768340" cy="38100"/>
                          <a:chOff x="0" y="0"/>
                          <a:chExt cx="5768340" cy="38100"/>
                        </a:xfrm>
                      </wpg:grpSpPr>
                      <wps:wsp>
                        <wps:cNvPr id="7714" name="Shape 7714"/>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90" style="width:454.2pt;height:3pt;mso-position-horizontal-relative:char;mso-position-vertical-relative:line" coordsize="57683,381">
                <v:shape id="Shape 7715" style="position:absolute;width:57683;height:381;left:0;top:0;" coordsize="5768340,38100" path="m0,0l5768340,0l5768340,38100l0,38100l0,0">
                  <v:stroke weight="0pt" endcap="flat" joinstyle="miter" miterlimit="10" on="false" color="#000000" opacity="0"/>
                  <v:fill on="true" color="#000000"/>
                </v:shape>
              </v:group>
            </w:pict>
          </mc:Fallback>
        </mc:AlternateContent>
      </w:r>
    </w:p>
    <w:p w14:paraId="6CDA1E92" w14:textId="77777777" w:rsidR="004A0609" w:rsidRDefault="00B9546C">
      <w:pPr>
        <w:spacing w:after="0" w:line="259" w:lineRule="auto"/>
        <w:ind w:left="-5"/>
        <w:jc w:val="left"/>
      </w:pPr>
      <w:r>
        <w:rPr>
          <w:b/>
          <w:sz w:val="28"/>
        </w:rPr>
        <w:t xml:space="preserve">Defined Signals: </w:t>
      </w:r>
    </w:p>
    <w:p w14:paraId="06D3B76F" w14:textId="77777777" w:rsidR="004A0609" w:rsidRDefault="00B9546C">
      <w:pPr>
        <w:spacing w:after="0" w:line="259" w:lineRule="auto"/>
        <w:ind w:left="0" w:firstLine="0"/>
        <w:jc w:val="left"/>
      </w:pPr>
      <w:r>
        <w:t xml:space="preserve"> </w:t>
      </w:r>
    </w:p>
    <w:p w14:paraId="0330E27D" w14:textId="12D8E4D4" w:rsidR="004A0609" w:rsidRDefault="00B9546C">
      <w:pPr>
        <w:ind w:left="10" w:right="47"/>
      </w:pPr>
      <w:r>
        <w:t>Signals are defined in "/usr/include/signal.h" and the other platform-specific header files it includes (the actual signal definitions are in "/usr/include/asm/signal.h"</w:t>
      </w:r>
      <w:r>
        <w:t>). A programmer may choose that a particular signal triggers a user-suppli</w:t>
      </w:r>
      <w:r>
        <w:t xml:space="preserve">ed signal handler, triggers the default </w:t>
      </w:r>
      <w:r>
        <w:lastRenderedPageBreak/>
        <w:t xml:space="preserve">kernel-supplied handler, or is ignored. The default handler usually performs one of the following actions: </w:t>
      </w:r>
    </w:p>
    <w:p w14:paraId="056D7BA1" w14:textId="77777777" w:rsidR="004A0609" w:rsidRDefault="00B9546C">
      <w:pPr>
        <w:spacing w:after="0" w:line="259" w:lineRule="auto"/>
        <w:ind w:left="0" w:firstLine="0"/>
        <w:jc w:val="left"/>
      </w:pPr>
      <w:r>
        <w:t xml:space="preserve"> </w:t>
      </w:r>
    </w:p>
    <w:p w14:paraId="542C7507" w14:textId="77777777" w:rsidR="004A0609" w:rsidRDefault="00B9546C">
      <w:pPr>
        <w:numPr>
          <w:ilvl w:val="0"/>
          <w:numId w:val="2"/>
        </w:numPr>
        <w:ind w:right="47" w:hanging="360"/>
      </w:pPr>
      <w:r>
        <w:t xml:space="preserve">terminates the process and generates a dump of memory in a core file (core) </w:t>
      </w:r>
    </w:p>
    <w:p w14:paraId="48927E73" w14:textId="77777777" w:rsidR="004A0609" w:rsidRDefault="00B9546C">
      <w:pPr>
        <w:numPr>
          <w:ilvl w:val="0"/>
          <w:numId w:val="2"/>
        </w:numPr>
        <w:ind w:right="47" w:hanging="360"/>
      </w:pPr>
      <w:r>
        <w:t>terminates the process withou</w:t>
      </w:r>
      <w:r>
        <w:t xml:space="preserve">t generating a core image file (quit) </w:t>
      </w:r>
    </w:p>
    <w:p w14:paraId="3709E86E" w14:textId="77777777" w:rsidR="004A0609" w:rsidRDefault="00B9546C">
      <w:pPr>
        <w:numPr>
          <w:ilvl w:val="0"/>
          <w:numId w:val="2"/>
        </w:numPr>
        <w:ind w:right="47" w:hanging="360"/>
      </w:pPr>
      <w:r>
        <w:t xml:space="preserve">ignores and discards the signal (ignore) </w:t>
      </w:r>
    </w:p>
    <w:p w14:paraId="122697F5" w14:textId="77777777" w:rsidR="004A0609" w:rsidRDefault="00B9546C">
      <w:pPr>
        <w:numPr>
          <w:ilvl w:val="0"/>
          <w:numId w:val="2"/>
        </w:numPr>
        <w:ind w:right="47" w:hanging="360"/>
      </w:pPr>
      <w:r>
        <w:t xml:space="preserve">suspends the process (stop) </w:t>
      </w:r>
    </w:p>
    <w:p w14:paraId="6DA05D3B" w14:textId="77777777" w:rsidR="004A0609" w:rsidRDefault="00B9546C">
      <w:pPr>
        <w:numPr>
          <w:ilvl w:val="0"/>
          <w:numId w:val="2"/>
        </w:numPr>
        <w:ind w:right="47" w:hanging="360"/>
      </w:pPr>
      <w:r>
        <w:t xml:space="preserve">resumes the process </w:t>
      </w:r>
    </w:p>
    <w:p w14:paraId="3C25885C" w14:textId="77777777" w:rsidR="004A0609" w:rsidRDefault="00B9546C">
      <w:pPr>
        <w:spacing w:after="0" w:line="259" w:lineRule="auto"/>
        <w:ind w:left="0" w:firstLine="0"/>
        <w:jc w:val="left"/>
      </w:pPr>
      <w:r>
        <w:t xml:space="preserve"> </w:t>
      </w:r>
    </w:p>
    <w:p w14:paraId="06ED08DE" w14:textId="77777777" w:rsidR="004A0609" w:rsidRDefault="00B9546C">
      <w:pPr>
        <w:spacing w:after="0" w:line="259" w:lineRule="auto"/>
        <w:ind w:left="-29" w:firstLine="0"/>
        <w:jc w:val="left"/>
      </w:pPr>
      <w:r>
        <w:rPr>
          <w:rFonts w:ascii="Calibri" w:eastAsia="Calibri" w:hAnsi="Calibri" w:cs="Calibri"/>
          <w:noProof/>
          <w:sz w:val="22"/>
        </w:rPr>
        <mc:AlternateContent>
          <mc:Choice Requires="wpg">
            <w:drawing>
              <wp:inline distT="0" distB="0" distL="0" distR="0" wp14:anchorId="61C95960" wp14:editId="047695B0">
                <wp:extent cx="5768340" cy="38100"/>
                <wp:effectExtent l="0" t="0" r="0" b="0"/>
                <wp:docPr id="5172" name="Group 5172"/>
                <wp:cNvGraphicFramePr/>
                <a:graphic xmlns:a="http://schemas.openxmlformats.org/drawingml/2006/main">
                  <a:graphicData uri="http://schemas.microsoft.com/office/word/2010/wordprocessingGroup">
                    <wpg:wgp>
                      <wpg:cNvGrpSpPr/>
                      <wpg:grpSpPr>
                        <a:xfrm>
                          <a:off x="0" y="0"/>
                          <a:ext cx="5768340" cy="38100"/>
                          <a:chOff x="0" y="0"/>
                          <a:chExt cx="5768340" cy="38100"/>
                        </a:xfrm>
                      </wpg:grpSpPr>
                      <wps:wsp>
                        <wps:cNvPr id="7716" name="Shape 7716"/>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72" style="width:454.2pt;height:3pt;mso-position-horizontal-relative:char;mso-position-vertical-relative:line" coordsize="57683,381">
                <v:shape id="Shape 7717" style="position:absolute;width:57683;height:381;left:0;top:0;" coordsize="5768340,38100" path="m0,0l5768340,0l5768340,38100l0,38100l0,0">
                  <v:stroke weight="0pt" endcap="flat" joinstyle="miter" miterlimit="10" on="false" color="#000000" opacity="0"/>
                  <v:fill on="true" color="#000000"/>
                </v:shape>
              </v:group>
            </w:pict>
          </mc:Fallback>
        </mc:AlternateContent>
      </w:r>
    </w:p>
    <w:p w14:paraId="4E79DF26" w14:textId="77777777" w:rsidR="004A0609" w:rsidRDefault="00B9546C">
      <w:pPr>
        <w:spacing w:after="0" w:line="259" w:lineRule="auto"/>
        <w:ind w:left="-5"/>
        <w:jc w:val="left"/>
      </w:pPr>
      <w:r>
        <w:rPr>
          <w:b/>
          <w:sz w:val="28"/>
        </w:rPr>
        <w:t xml:space="preserve">Types of Signals: </w:t>
      </w:r>
    </w:p>
    <w:p w14:paraId="34729EFB" w14:textId="77777777" w:rsidR="004A0609" w:rsidRDefault="00B9546C">
      <w:pPr>
        <w:spacing w:after="0" w:line="259" w:lineRule="auto"/>
        <w:ind w:left="0" w:firstLine="0"/>
        <w:jc w:val="left"/>
      </w:pPr>
      <w:r>
        <w:t xml:space="preserve"> </w:t>
      </w:r>
    </w:p>
    <w:p w14:paraId="2C49C56C" w14:textId="77777777" w:rsidR="004A0609" w:rsidRDefault="00B9546C">
      <w:pPr>
        <w:ind w:left="10" w:right="47"/>
      </w:pPr>
      <w:r>
        <w:t>The following is a list of the standard POSIX signals defined in Linux along with their macro defini</w:t>
      </w:r>
      <w:r>
        <w:t xml:space="preserve">tion, numeric value, process's default action, and a brief description. </w:t>
      </w:r>
    </w:p>
    <w:p w14:paraId="25278997" w14:textId="77777777" w:rsidR="004A0609" w:rsidRDefault="00B9546C">
      <w:pPr>
        <w:spacing w:after="0" w:line="259" w:lineRule="auto"/>
        <w:ind w:left="0" w:firstLine="0"/>
        <w:jc w:val="left"/>
      </w:pPr>
      <w:r>
        <w:t xml:space="preserve"> </w:t>
      </w:r>
    </w:p>
    <w:tbl>
      <w:tblPr>
        <w:tblStyle w:val="TableGrid"/>
        <w:tblW w:w="8652" w:type="dxa"/>
        <w:tblInd w:w="0" w:type="dxa"/>
        <w:tblCellMar>
          <w:top w:w="0" w:type="dxa"/>
          <w:left w:w="0" w:type="dxa"/>
          <w:bottom w:w="0" w:type="dxa"/>
          <w:right w:w="0" w:type="dxa"/>
        </w:tblCellMar>
        <w:tblLook w:val="04A0" w:firstRow="1" w:lastRow="0" w:firstColumn="1" w:lastColumn="0" w:noHBand="0" w:noVBand="1"/>
      </w:tblPr>
      <w:tblGrid>
        <w:gridCol w:w="3067"/>
        <w:gridCol w:w="5585"/>
      </w:tblGrid>
      <w:tr w:rsidR="004A0609" w14:paraId="4D568CD8" w14:textId="77777777">
        <w:trPr>
          <w:trHeight w:val="425"/>
        </w:trPr>
        <w:tc>
          <w:tcPr>
            <w:tcW w:w="8652" w:type="dxa"/>
            <w:gridSpan w:val="2"/>
            <w:tcBorders>
              <w:top w:val="nil"/>
              <w:left w:val="nil"/>
              <w:bottom w:val="nil"/>
              <w:right w:val="nil"/>
            </w:tcBorders>
          </w:tcPr>
          <w:p w14:paraId="78D63906" w14:textId="77777777" w:rsidR="004A0609" w:rsidRDefault="00B9546C">
            <w:pPr>
              <w:tabs>
                <w:tab w:val="center" w:pos="1291"/>
                <w:tab w:val="center" w:pos="3011"/>
              </w:tabs>
              <w:spacing w:after="0" w:line="259" w:lineRule="auto"/>
              <w:ind w:left="0" w:firstLine="0"/>
              <w:jc w:val="left"/>
            </w:pPr>
            <w:r>
              <w:rPr>
                <w:b/>
              </w:rPr>
              <w:t xml:space="preserve">Macro </w:t>
            </w:r>
            <w:r>
              <w:rPr>
                <w:b/>
              </w:rPr>
              <w:tab/>
              <w:t xml:space="preserve"># </w:t>
            </w:r>
            <w:r>
              <w:rPr>
                <w:b/>
              </w:rPr>
              <w:tab/>
              <w:t xml:space="preserve">Default action Description </w:t>
            </w:r>
          </w:p>
        </w:tc>
      </w:tr>
      <w:tr w:rsidR="004A0609" w14:paraId="1A7A7712" w14:textId="77777777">
        <w:trPr>
          <w:trHeight w:val="371"/>
        </w:trPr>
        <w:tc>
          <w:tcPr>
            <w:tcW w:w="3067" w:type="dxa"/>
            <w:tcBorders>
              <w:top w:val="nil"/>
              <w:left w:val="nil"/>
              <w:bottom w:val="nil"/>
              <w:right w:val="nil"/>
            </w:tcBorders>
          </w:tcPr>
          <w:p w14:paraId="0C662971" w14:textId="77777777" w:rsidR="004A0609" w:rsidRDefault="00B9546C">
            <w:pPr>
              <w:tabs>
                <w:tab w:val="center" w:pos="1291"/>
                <w:tab w:val="center" w:pos="1807"/>
              </w:tabs>
              <w:spacing w:after="0" w:line="259" w:lineRule="auto"/>
              <w:ind w:left="0" w:firstLine="0"/>
              <w:jc w:val="left"/>
            </w:pPr>
            <w:r>
              <w:t xml:space="preserve">SIGHUP </w:t>
            </w:r>
            <w:r>
              <w:tab/>
              <w:t xml:space="preserve">1 </w:t>
            </w:r>
            <w:r>
              <w:tab/>
              <w:t xml:space="preserve">quit </w:t>
            </w:r>
          </w:p>
        </w:tc>
        <w:tc>
          <w:tcPr>
            <w:tcW w:w="5585" w:type="dxa"/>
            <w:tcBorders>
              <w:top w:val="nil"/>
              <w:left w:val="nil"/>
              <w:bottom w:val="nil"/>
              <w:right w:val="nil"/>
            </w:tcBorders>
          </w:tcPr>
          <w:p w14:paraId="465087E7" w14:textId="77777777" w:rsidR="004A0609" w:rsidRDefault="00B9546C">
            <w:pPr>
              <w:spacing w:after="0" w:line="259" w:lineRule="auto"/>
              <w:ind w:left="151" w:firstLine="0"/>
              <w:jc w:val="left"/>
            </w:pPr>
            <w:r>
              <w:t xml:space="preserve">Hangup or death of controlling process. </w:t>
            </w:r>
          </w:p>
        </w:tc>
      </w:tr>
      <w:tr w:rsidR="004A0609" w14:paraId="6C1E79C1" w14:textId="77777777">
        <w:trPr>
          <w:trHeight w:val="426"/>
        </w:trPr>
        <w:tc>
          <w:tcPr>
            <w:tcW w:w="3067" w:type="dxa"/>
            <w:tcBorders>
              <w:top w:val="nil"/>
              <w:left w:val="nil"/>
              <w:bottom w:val="nil"/>
              <w:right w:val="nil"/>
            </w:tcBorders>
          </w:tcPr>
          <w:p w14:paraId="6736B252" w14:textId="77777777" w:rsidR="004A0609" w:rsidRPr="00381E92" w:rsidRDefault="00B9546C">
            <w:pPr>
              <w:tabs>
                <w:tab w:val="center" w:pos="1291"/>
                <w:tab w:val="center" w:pos="1807"/>
              </w:tabs>
              <w:spacing w:after="0" w:line="259" w:lineRule="auto"/>
              <w:ind w:left="0" w:firstLine="0"/>
              <w:jc w:val="left"/>
              <w:rPr>
                <w:highlight w:val="yellow"/>
              </w:rPr>
            </w:pPr>
            <w:r w:rsidRPr="00381E92">
              <w:rPr>
                <w:highlight w:val="yellow"/>
              </w:rPr>
              <w:t xml:space="preserve">SIGINT </w:t>
            </w:r>
            <w:r w:rsidRPr="00381E92">
              <w:rPr>
                <w:highlight w:val="yellow"/>
              </w:rPr>
              <w:tab/>
              <w:t xml:space="preserve">2 </w:t>
            </w:r>
            <w:r w:rsidRPr="00381E92">
              <w:rPr>
                <w:highlight w:val="yellow"/>
              </w:rPr>
              <w:tab/>
              <w:t xml:space="preserve">quit </w:t>
            </w:r>
          </w:p>
        </w:tc>
        <w:tc>
          <w:tcPr>
            <w:tcW w:w="5585" w:type="dxa"/>
            <w:tcBorders>
              <w:top w:val="nil"/>
              <w:left w:val="nil"/>
              <w:bottom w:val="nil"/>
              <w:right w:val="nil"/>
            </w:tcBorders>
          </w:tcPr>
          <w:p w14:paraId="3863EA40" w14:textId="77777777" w:rsidR="004A0609" w:rsidRPr="00381E92" w:rsidRDefault="00B9546C">
            <w:pPr>
              <w:spacing w:after="0" w:line="259" w:lineRule="auto"/>
              <w:ind w:left="151" w:firstLine="0"/>
              <w:jc w:val="left"/>
              <w:rPr>
                <w:highlight w:val="yellow"/>
              </w:rPr>
            </w:pPr>
            <w:r w:rsidRPr="00381E92">
              <w:rPr>
                <w:highlight w:val="yellow"/>
              </w:rPr>
              <w:t xml:space="preserve">Keyboard interrupt. </w:t>
            </w:r>
          </w:p>
        </w:tc>
      </w:tr>
      <w:tr w:rsidR="004A0609" w14:paraId="522F34F7" w14:textId="77777777">
        <w:trPr>
          <w:trHeight w:val="426"/>
        </w:trPr>
        <w:tc>
          <w:tcPr>
            <w:tcW w:w="3067" w:type="dxa"/>
            <w:tcBorders>
              <w:top w:val="nil"/>
              <w:left w:val="nil"/>
              <w:bottom w:val="nil"/>
              <w:right w:val="nil"/>
            </w:tcBorders>
          </w:tcPr>
          <w:p w14:paraId="6831DF84" w14:textId="77777777" w:rsidR="004A0609" w:rsidRDefault="00B9546C">
            <w:pPr>
              <w:tabs>
                <w:tab w:val="center" w:pos="1291"/>
                <w:tab w:val="center" w:pos="1826"/>
              </w:tabs>
              <w:spacing w:after="0" w:line="259" w:lineRule="auto"/>
              <w:ind w:left="0" w:firstLine="0"/>
              <w:jc w:val="left"/>
            </w:pPr>
            <w:r>
              <w:t xml:space="preserve">SIGQUIT </w:t>
            </w:r>
            <w:r>
              <w:tab/>
              <w:t xml:space="preserve">3 </w:t>
            </w:r>
            <w:r>
              <w:tab/>
              <w:t xml:space="preserve">core </w:t>
            </w:r>
          </w:p>
        </w:tc>
        <w:tc>
          <w:tcPr>
            <w:tcW w:w="5585" w:type="dxa"/>
            <w:tcBorders>
              <w:top w:val="nil"/>
              <w:left w:val="nil"/>
              <w:bottom w:val="nil"/>
              <w:right w:val="nil"/>
            </w:tcBorders>
          </w:tcPr>
          <w:p w14:paraId="5C58B546" w14:textId="77777777" w:rsidR="004A0609" w:rsidRDefault="00B9546C">
            <w:pPr>
              <w:spacing w:after="0" w:line="259" w:lineRule="auto"/>
              <w:ind w:left="151" w:firstLine="0"/>
              <w:jc w:val="left"/>
            </w:pPr>
            <w:r>
              <w:t xml:space="preserve">Quit. </w:t>
            </w:r>
          </w:p>
        </w:tc>
      </w:tr>
      <w:tr w:rsidR="004A0609" w14:paraId="68199A9B" w14:textId="77777777">
        <w:trPr>
          <w:trHeight w:val="426"/>
        </w:trPr>
        <w:tc>
          <w:tcPr>
            <w:tcW w:w="3067" w:type="dxa"/>
            <w:tcBorders>
              <w:top w:val="nil"/>
              <w:left w:val="nil"/>
              <w:bottom w:val="nil"/>
              <w:right w:val="nil"/>
            </w:tcBorders>
          </w:tcPr>
          <w:p w14:paraId="780FCF34" w14:textId="77777777" w:rsidR="004A0609" w:rsidRDefault="00B9546C">
            <w:pPr>
              <w:tabs>
                <w:tab w:val="center" w:pos="1291"/>
                <w:tab w:val="center" w:pos="1826"/>
              </w:tabs>
              <w:spacing w:after="0" w:line="259" w:lineRule="auto"/>
              <w:ind w:left="0" w:firstLine="0"/>
              <w:jc w:val="left"/>
            </w:pPr>
            <w:r>
              <w:t xml:space="preserve">SIGILL </w:t>
            </w:r>
            <w:r>
              <w:tab/>
              <w:t xml:space="preserve">4 </w:t>
            </w:r>
            <w:r>
              <w:tab/>
            </w:r>
            <w:r>
              <w:t xml:space="preserve">core </w:t>
            </w:r>
          </w:p>
        </w:tc>
        <w:tc>
          <w:tcPr>
            <w:tcW w:w="5585" w:type="dxa"/>
            <w:tcBorders>
              <w:top w:val="nil"/>
              <w:left w:val="nil"/>
              <w:bottom w:val="nil"/>
              <w:right w:val="nil"/>
            </w:tcBorders>
          </w:tcPr>
          <w:p w14:paraId="118CF82D" w14:textId="77777777" w:rsidR="004A0609" w:rsidRDefault="00B9546C">
            <w:pPr>
              <w:spacing w:after="0" w:line="259" w:lineRule="auto"/>
              <w:ind w:left="151" w:firstLine="0"/>
              <w:jc w:val="left"/>
            </w:pPr>
            <w:r>
              <w:t xml:space="preserve">Illegal instruction. </w:t>
            </w:r>
          </w:p>
        </w:tc>
      </w:tr>
      <w:tr w:rsidR="004A0609" w14:paraId="3208F224" w14:textId="77777777">
        <w:trPr>
          <w:trHeight w:val="426"/>
        </w:trPr>
        <w:tc>
          <w:tcPr>
            <w:tcW w:w="3067" w:type="dxa"/>
            <w:tcBorders>
              <w:top w:val="nil"/>
              <w:left w:val="nil"/>
              <w:bottom w:val="nil"/>
              <w:right w:val="nil"/>
            </w:tcBorders>
          </w:tcPr>
          <w:p w14:paraId="394D185B" w14:textId="77777777" w:rsidR="004A0609" w:rsidRDefault="00B9546C">
            <w:pPr>
              <w:tabs>
                <w:tab w:val="center" w:pos="1826"/>
              </w:tabs>
              <w:spacing w:after="0" w:line="259" w:lineRule="auto"/>
              <w:ind w:left="0" w:firstLine="0"/>
              <w:jc w:val="left"/>
            </w:pPr>
            <w:r>
              <w:t xml:space="preserve">SIGABRT 6 </w:t>
            </w:r>
            <w:r>
              <w:tab/>
              <w:t xml:space="preserve">core </w:t>
            </w:r>
          </w:p>
        </w:tc>
        <w:tc>
          <w:tcPr>
            <w:tcW w:w="5585" w:type="dxa"/>
            <w:tcBorders>
              <w:top w:val="nil"/>
              <w:left w:val="nil"/>
              <w:bottom w:val="nil"/>
              <w:right w:val="nil"/>
            </w:tcBorders>
          </w:tcPr>
          <w:p w14:paraId="5DAC320D" w14:textId="77777777" w:rsidR="004A0609" w:rsidRDefault="00B9546C">
            <w:pPr>
              <w:spacing w:after="0" w:line="259" w:lineRule="auto"/>
              <w:ind w:left="151" w:firstLine="0"/>
              <w:jc w:val="left"/>
            </w:pPr>
            <w:r>
              <w:t xml:space="preserve">Abort. </w:t>
            </w:r>
          </w:p>
        </w:tc>
      </w:tr>
      <w:tr w:rsidR="004A0609" w14:paraId="07141074" w14:textId="77777777">
        <w:trPr>
          <w:trHeight w:val="426"/>
        </w:trPr>
        <w:tc>
          <w:tcPr>
            <w:tcW w:w="3067" w:type="dxa"/>
            <w:tcBorders>
              <w:top w:val="nil"/>
              <w:left w:val="nil"/>
              <w:bottom w:val="nil"/>
              <w:right w:val="nil"/>
            </w:tcBorders>
          </w:tcPr>
          <w:p w14:paraId="1C3E2B9E" w14:textId="77777777" w:rsidR="004A0609" w:rsidRDefault="00B9546C">
            <w:pPr>
              <w:tabs>
                <w:tab w:val="center" w:pos="1291"/>
                <w:tab w:val="center" w:pos="1826"/>
              </w:tabs>
              <w:spacing w:after="0" w:line="259" w:lineRule="auto"/>
              <w:ind w:left="0" w:firstLine="0"/>
              <w:jc w:val="left"/>
            </w:pPr>
            <w:r>
              <w:t xml:space="preserve">SIGFPE </w:t>
            </w:r>
            <w:r>
              <w:tab/>
              <w:t xml:space="preserve">8 </w:t>
            </w:r>
            <w:r>
              <w:tab/>
              <w:t xml:space="preserve">core </w:t>
            </w:r>
          </w:p>
        </w:tc>
        <w:tc>
          <w:tcPr>
            <w:tcW w:w="5585" w:type="dxa"/>
            <w:tcBorders>
              <w:top w:val="nil"/>
              <w:left w:val="nil"/>
              <w:bottom w:val="nil"/>
              <w:right w:val="nil"/>
            </w:tcBorders>
          </w:tcPr>
          <w:p w14:paraId="181C0C64" w14:textId="77777777" w:rsidR="004A0609" w:rsidRDefault="00B9546C">
            <w:pPr>
              <w:spacing w:after="0" w:line="259" w:lineRule="auto"/>
              <w:ind w:left="151" w:firstLine="0"/>
              <w:jc w:val="left"/>
            </w:pPr>
            <w:r>
              <w:t xml:space="preserve">Arithmetic exception. </w:t>
            </w:r>
          </w:p>
        </w:tc>
      </w:tr>
      <w:tr w:rsidR="004A0609" w14:paraId="520FD332" w14:textId="77777777">
        <w:trPr>
          <w:trHeight w:val="426"/>
        </w:trPr>
        <w:tc>
          <w:tcPr>
            <w:tcW w:w="3067" w:type="dxa"/>
            <w:tcBorders>
              <w:top w:val="nil"/>
              <w:left w:val="nil"/>
              <w:bottom w:val="nil"/>
              <w:right w:val="nil"/>
            </w:tcBorders>
          </w:tcPr>
          <w:p w14:paraId="27C7E77E" w14:textId="77777777" w:rsidR="004A0609" w:rsidRDefault="00B9546C">
            <w:pPr>
              <w:tabs>
                <w:tab w:val="center" w:pos="1291"/>
                <w:tab w:val="center" w:pos="1807"/>
              </w:tabs>
              <w:spacing w:after="0" w:line="259" w:lineRule="auto"/>
              <w:ind w:left="0" w:firstLine="0"/>
              <w:jc w:val="left"/>
            </w:pPr>
            <w:r>
              <w:t xml:space="preserve">SIGKILL </w:t>
            </w:r>
            <w:r>
              <w:tab/>
              <w:t xml:space="preserve">9 </w:t>
            </w:r>
            <w:r>
              <w:tab/>
              <w:t xml:space="preserve">quit </w:t>
            </w:r>
          </w:p>
        </w:tc>
        <w:tc>
          <w:tcPr>
            <w:tcW w:w="5585" w:type="dxa"/>
            <w:tcBorders>
              <w:top w:val="nil"/>
              <w:left w:val="nil"/>
              <w:bottom w:val="nil"/>
              <w:right w:val="nil"/>
            </w:tcBorders>
          </w:tcPr>
          <w:p w14:paraId="3B088CD6" w14:textId="77777777" w:rsidR="004A0609" w:rsidRDefault="00B9546C">
            <w:pPr>
              <w:spacing w:after="0" w:line="259" w:lineRule="auto"/>
              <w:ind w:left="151" w:firstLine="0"/>
              <w:jc w:val="left"/>
            </w:pPr>
            <w:r>
              <w:t xml:space="preserve">Kill (cannot be caught, blocked, or ignored). </w:t>
            </w:r>
          </w:p>
        </w:tc>
      </w:tr>
      <w:tr w:rsidR="004A0609" w14:paraId="3F6C18F0" w14:textId="77777777">
        <w:trPr>
          <w:trHeight w:val="426"/>
        </w:trPr>
        <w:tc>
          <w:tcPr>
            <w:tcW w:w="3067" w:type="dxa"/>
            <w:tcBorders>
              <w:top w:val="nil"/>
              <w:left w:val="nil"/>
              <w:bottom w:val="nil"/>
              <w:right w:val="nil"/>
            </w:tcBorders>
          </w:tcPr>
          <w:p w14:paraId="4425FCC1" w14:textId="77777777" w:rsidR="004A0609" w:rsidRDefault="00B9546C">
            <w:pPr>
              <w:tabs>
                <w:tab w:val="center" w:pos="1613"/>
              </w:tabs>
              <w:spacing w:after="0" w:line="259" w:lineRule="auto"/>
              <w:ind w:left="0" w:firstLine="0"/>
              <w:jc w:val="left"/>
            </w:pPr>
            <w:r>
              <w:t xml:space="preserve">SIGUSR1 </w:t>
            </w:r>
            <w:r>
              <w:tab/>
              <w:t xml:space="preserve">10 quit </w:t>
            </w:r>
          </w:p>
        </w:tc>
        <w:tc>
          <w:tcPr>
            <w:tcW w:w="5585" w:type="dxa"/>
            <w:tcBorders>
              <w:top w:val="nil"/>
              <w:left w:val="nil"/>
              <w:bottom w:val="nil"/>
              <w:right w:val="nil"/>
            </w:tcBorders>
          </w:tcPr>
          <w:p w14:paraId="005E5EEB" w14:textId="77777777" w:rsidR="004A0609" w:rsidRDefault="00B9546C">
            <w:pPr>
              <w:spacing w:after="0" w:line="259" w:lineRule="auto"/>
              <w:ind w:left="151" w:firstLine="0"/>
              <w:jc w:val="left"/>
            </w:pPr>
            <w:r>
              <w:t xml:space="preserve">User-defined signal. </w:t>
            </w:r>
          </w:p>
        </w:tc>
      </w:tr>
      <w:tr w:rsidR="004A0609" w14:paraId="75A7D4E7" w14:textId="77777777">
        <w:trPr>
          <w:trHeight w:val="426"/>
        </w:trPr>
        <w:tc>
          <w:tcPr>
            <w:tcW w:w="3067" w:type="dxa"/>
            <w:tcBorders>
              <w:top w:val="nil"/>
              <w:left w:val="nil"/>
              <w:bottom w:val="nil"/>
              <w:right w:val="nil"/>
            </w:tcBorders>
          </w:tcPr>
          <w:p w14:paraId="3105988A" w14:textId="77777777" w:rsidR="004A0609" w:rsidRDefault="00B9546C">
            <w:pPr>
              <w:spacing w:after="0" w:line="259" w:lineRule="auto"/>
              <w:ind w:left="0" w:firstLine="0"/>
              <w:jc w:val="left"/>
            </w:pPr>
            <w:r>
              <w:t xml:space="preserve">SIGSEGV 11 core </w:t>
            </w:r>
          </w:p>
        </w:tc>
        <w:tc>
          <w:tcPr>
            <w:tcW w:w="5585" w:type="dxa"/>
            <w:tcBorders>
              <w:top w:val="nil"/>
              <w:left w:val="nil"/>
              <w:bottom w:val="nil"/>
              <w:right w:val="nil"/>
            </w:tcBorders>
          </w:tcPr>
          <w:p w14:paraId="3EB9B6D5" w14:textId="77777777" w:rsidR="004A0609" w:rsidRDefault="00B9546C">
            <w:pPr>
              <w:spacing w:after="0" w:line="259" w:lineRule="auto"/>
              <w:ind w:left="151" w:firstLine="0"/>
              <w:jc w:val="left"/>
            </w:pPr>
            <w:r>
              <w:t xml:space="preserve">Segmentation violation (out of range address). </w:t>
            </w:r>
          </w:p>
        </w:tc>
      </w:tr>
      <w:tr w:rsidR="004A0609" w14:paraId="3D3374D6" w14:textId="77777777">
        <w:trPr>
          <w:trHeight w:val="426"/>
        </w:trPr>
        <w:tc>
          <w:tcPr>
            <w:tcW w:w="3067" w:type="dxa"/>
            <w:tcBorders>
              <w:top w:val="nil"/>
              <w:left w:val="nil"/>
              <w:bottom w:val="nil"/>
              <w:right w:val="nil"/>
            </w:tcBorders>
          </w:tcPr>
          <w:p w14:paraId="429FA5B8" w14:textId="77777777" w:rsidR="004A0609" w:rsidRDefault="00B9546C">
            <w:pPr>
              <w:tabs>
                <w:tab w:val="center" w:pos="1613"/>
              </w:tabs>
              <w:spacing w:after="0" w:line="259" w:lineRule="auto"/>
              <w:ind w:left="0" w:firstLine="0"/>
              <w:jc w:val="left"/>
            </w:pPr>
            <w:r>
              <w:t xml:space="preserve">SIGUSR2 </w:t>
            </w:r>
            <w:r>
              <w:tab/>
              <w:t xml:space="preserve">12 quit </w:t>
            </w:r>
          </w:p>
        </w:tc>
        <w:tc>
          <w:tcPr>
            <w:tcW w:w="5585" w:type="dxa"/>
            <w:tcBorders>
              <w:top w:val="nil"/>
              <w:left w:val="nil"/>
              <w:bottom w:val="nil"/>
              <w:right w:val="nil"/>
            </w:tcBorders>
          </w:tcPr>
          <w:p w14:paraId="01A54ACE" w14:textId="77777777" w:rsidR="004A0609" w:rsidRDefault="00B9546C">
            <w:pPr>
              <w:spacing w:after="0" w:line="259" w:lineRule="auto"/>
              <w:ind w:left="151" w:firstLine="0"/>
              <w:jc w:val="left"/>
            </w:pPr>
            <w:r>
              <w:t xml:space="preserve">User-defined signal. </w:t>
            </w:r>
          </w:p>
        </w:tc>
      </w:tr>
      <w:tr w:rsidR="004A0609" w14:paraId="71CAFEDE" w14:textId="77777777">
        <w:trPr>
          <w:trHeight w:val="426"/>
        </w:trPr>
        <w:tc>
          <w:tcPr>
            <w:tcW w:w="3067" w:type="dxa"/>
            <w:tcBorders>
              <w:top w:val="nil"/>
              <w:left w:val="nil"/>
              <w:bottom w:val="nil"/>
              <w:right w:val="nil"/>
            </w:tcBorders>
          </w:tcPr>
          <w:p w14:paraId="7A1611D4" w14:textId="77777777" w:rsidR="004A0609" w:rsidRDefault="00B9546C">
            <w:pPr>
              <w:tabs>
                <w:tab w:val="center" w:pos="1613"/>
              </w:tabs>
              <w:spacing w:after="0" w:line="259" w:lineRule="auto"/>
              <w:ind w:left="0" w:firstLine="0"/>
              <w:jc w:val="left"/>
            </w:pPr>
            <w:r>
              <w:t xml:space="preserve">SIGPIPE </w:t>
            </w:r>
            <w:r>
              <w:tab/>
              <w:t xml:space="preserve">13 quit </w:t>
            </w:r>
          </w:p>
        </w:tc>
        <w:tc>
          <w:tcPr>
            <w:tcW w:w="5585" w:type="dxa"/>
            <w:tcBorders>
              <w:top w:val="nil"/>
              <w:left w:val="nil"/>
              <w:bottom w:val="nil"/>
              <w:right w:val="nil"/>
            </w:tcBorders>
          </w:tcPr>
          <w:p w14:paraId="3BB6E063" w14:textId="77777777" w:rsidR="004A0609" w:rsidRDefault="00B9546C">
            <w:pPr>
              <w:spacing w:after="0" w:line="259" w:lineRule="auto"/>
              <w:ind w:left="151" w:firstLine="0"/>
              <w:jc w:val="left"/>
            </w:pPr>
            <w:r>
              <w:t xml:space="preserve">Write on a pipe or other socket with no one to read it. </w:t>
            </w:r>
          </w:p>
        </w:tc>
      </w:tr>
      <w:tr w:rsidR="004A0609" w14:paraId="78E8ACCC" w14:textId="77777777">
        <w:trPr>
          <w:trHeight w:val="426"/>
        </w:trPr>
        <w:tc>
          <w:tcPr>
            <w:tcW w:w="3067" w:type="dxa"/>
            <w:tcBorders>
              <w:top w:val="nil"/>
              <w:left w:val="nil"/>
              <w:bottom w:val="nil"/>
              <w:right w:val="nil"/>
            </w:tcBorders>
          </w:tcPr>
          <w:p w14:paraId="13A080BD" w14:textId="77777777" w:rsidR="004A0609" w:rsidRPr="00381E92" w:rsidRDefault="00B9546C">
            <w:pPr>
              <w:spacing w:after="0" w:line="259" w:lineRule="auto"/>
              <w:ind w:left="0" w:firstLine="0"/>
              <w:jc w:val="left"/>
              <w:rPr>
                <w:highlight w:val="yellow"/>
              </w:rPr>
            </w:pPr>
            <w:r w:rsidRPr="00381E92">
              <w:rPr>
                <w:highlight w:val="yellow"/>
              </w:rPr>
              <w:t xml:space="preserve">SIGALRM 14 quit </w:t>
            </w:r>
          </w:p>
        </w:tc>
        <w:tc>
          <w:tcPr>
            <w:tcW w:w="5585" w:type="dxa"/>
            <w:tcBorders>
              <w:top w:val="nil"/>
              <w:left w:val="nil"/>
              <w:bottom w:val="nil"/>
              <w:right w:val="nil"/>
            </w:tcBorders>
          </w:tcPr>
          <w:p w14:paraId="0F779054" w14:textId="77777777" w:rsidR="004A0609" w:rsidRPr="00381E92" w:rsidRDefault="00B9546C">
            <w:pPr>
              <w:spacing w:after="0" w:line="259" w:lineRule="auto"/>
              <w:ind w:left="151" w:firstLine="0"/>
              <w:jc w:val="left"/>
              <w:rPr>
                <w:highlight w:val="yellow"/>
              </w:rPr>
            </w:pPr>
            <w:r w:rsidRPr="00381E92">
              <w:rPr>
                <w:highlight w:val="yellow"/>
              </w:rPr>
              <w:t xml:space="preserve">Alarm clock. </w:t>
            </w:r>
          </w:p>
        </w:tc>
      </w:tr>
      <w:tr w:rsidR="004A0609" w14:paraId="7B363053" w14:textId="77777777">
        <w:trPr>
          <w:trHeight w:val="426"/>
        </w:trPr>
        <w:tc>
          <w:tcPr>
            <w:tcW w:w="3067" w:type="dxa"/>
            <w:tcBorders>
              <w:top w:val="nil"/>
              <w:left w:val="nil"/>
              <w:bottom w:val="nil"/>
              <w:right w:val="nil"/>
            </w:tcBorders>
          </w:tcPr>
          <w:p w14:paraId="1139F67D" w14:textId="77777777" w:rsidR="004A0609" w:rsidRDefault="00B9546C">
            <w:pPr>
              <w:spacing w:after="0" w:line="259" w:lineRule="auto"/>
              <w:ind w:left="0" w:firstLine="0"/>
              <w:jc w:val="left"/>
            </w:pPr>
            <w:r>
              <w:t xml:space="preserve">SIGTERM 15 quit </w:t>
            </w:r>
          </w:p>
        </w:tc>
        <w:tc>
          <w:tcPr>
            <w:tcW w:w="5585" w:type="dxa"/>
            <w:tcBorders>
              <w:top w:val="nil"/>
              <w:left w:val="nil"/>
              <w:bottom w:val="nil"/>
              <w:right w:val="nil"/>
            </w:tcBorders>
          </w:tcPr>
          <w:p w14:paraId="77B1CDEF" w14:textId="77777777" w:rsidR="004A0609" w:rsidRDefault="00B9546C">
            <w:pPr>
              <w:spacing w:after="0" w:line="259" w:lineRule="auto"/>
              <w:ind w:left="151" w:firstLine="0"/>
              <w:jc w:val="left"/>
            </w:pPr>
            <w:r>
              <w:t xml:space="preserve">Software termination signal (default signal sent by kill). </w:t>
            </w:r>
          </w:p>
        </w:tc>
      </w:tr>
      <w:tr w:rsidR="004A0609" w14:paraId="149A9010" w14:textId="77777777">
        <w:trPr>
          <w:trHeight w:val="426"/>
        </w:trPr>
        <w:tc>
          <w:tcPr>
            <w:tcW w:w="3067" w:type="dxa"/>
            <w:tcBorders>
              <w:top w:val="nil"/>
              <w:left w:val="nil"/>
              <w:bottom w:val="nil"/>
              <w:right w:val="nil"/>
            </w:tcBorders>
          </w:tcPr>
          <w:p w14:paraId="68E8CC92" w14:textId="77777777" w:rsidR="004A0609" w:rsidRDefault="00B9546C">
            <w:pPr>
              <w:spacing w:after="0" w:line="259" w:lineRule="auto"/>
              <w:ind w:left="0" w:firstLine="0"/>
              <w:jc w:val="left"/>
            </w:pPr>
            <w:r>
              <w:t xml:space="preserve">SIGCHLD 17 ignore </w:t>
            </w:r>
          </w:p>
        </w:tc>
        <w:tc>
          <w:tcPr>
            <w:tcW w:w="5585" w:type="dxa"/>
            <w:tcBorders>
              <w:top w:val="nil"/>
              <w:left w:val="nil"/>
              <w:bottom w:val="nil"/>
              <w:right w:val="nil"/>
            </w:tcBorders>
          </w:tcPr>
          <w:p w14:paraId="45FCF6F3" w14:textId="77777777" w:rsidR="004A0609" w:rsidRDefault="00B9546C">
            <w:pPr>
              <w:spacing w:after="0" w:line="259" w:lineRule="auto"/>
              <w:ind w:left="151" w:firstLine="0"/>
              <w:jc w:val="left"/>
            </w:pPr>
            <w:r>
              <w:t xml:space="preserve">Status of child process has changed. </w:t>
            </w:r>
          </w:p>
        </w:tc>
      </w:tr>
      <w:tr w:rsidR="004A0609" w14:paraId="77BC5551" w14:textId="77777777">
        <w:trPr>
          <w:trHeight w:val="425"/>
        </w:trPr>
        <w:tc>
          <w:tcPr>
            <w:tcW w:w="3067" w:type="dxa"/>
            <w:tcBorders>
              <w:top w:val="nil"/>
              <w:left w:val="nil"/>
              <w:bottom w:val="nil"/>
              <w:right w:val="nil"/>
            </w:tcBorders>
          </w:tcPr>
          <w:p w14:paraId="089569BE" w14:textId="77777777" w:rsidR="004A0609" w:rsidRDefault="00B9546C">
            <w:pPr>
              <w:spacing w:after="0" w:line="259" w:lineRule="auto"/>
              <w:ind w:left="0" w:firstLine="0"/>
              <w:jc w:val="left"/>
            </w:pPr>
            <w:r>
              <w:t xml:space="preserve">SIGCONT 18 none </w:t>
            </w:r>
          </w:p>
        </w:tc>
        <w:tc>
          <w:tcPr>
            <w:tcW w:w="5585" w:type="dxa"/>
            <w:tcBorders>
              <w:top w:val="nil"/>
              <w:left w:val="nil"/>
              <w:bottom w:val="nil"/>
              <w:right w:val="nil"/>
            </w:tcBorders>
          </w:tcPr>
          <w:p w14:paraId="67064CC7" w14:textId="77777777" w:rsidR="004A0609" w:rsidRDefault="00B9546C">
            <w:pPr>
              <w:spacing w:after="0" w:line="259" w:lineRule="auto"/>
              <w:ind w:left="151" w:firstLine="0"/>
              <w:jc w:val="left"/>
            </w:pPr>
            <w:r>
              <w:t xml:space="preserve">Continue if stopped. </w:t>
            </w:r>
          </w:p>
        </w:tc>
      </w:tr>
      <w:tr w:rsidR="004A0609" w14:paraId="15B817B2" w14:textId="77777777">
        <w:trPr>
          <w:trHeight w:val="426"/>
        </w:trPr>
        <w:tc>
          <w:tcPr>
            <w:tcW w:w="3067" w:type="dxa"/>
            <w:tcBorders>
              <w:top w:val="nil"/>
              <w:left w:val="nil"/>
              <w:bottom w:val="nil"/>
              <w:right w:val="nil"/>
            </w:tcBorders>
          </w:tcPr>
          <w:p w14:paraId="0F21FB44" w14:textId="77777777" w:rsidR="004A0609" w:rsidRDefault="00B9546C">
            <w:pPr>
              <w:tabs>
                <w:tab w:val="center" w:pos="1626"/>
              </w:tabs>
              <w:spacing w:after="0" w:line="259" w:lineRule="auto"/>
              <w:ind w:left="0" w:firstLine="0"/>
              <w:jc w:val="left"/>
            </w:pPr>
            <w:r>
              <w:t xml:space="preserve">SIGSTOP </w:t>
            </w:r>
            <w:r>
              <w:tab/>
              <w:t xml:space="preserve">19 stop </w:t>
            </w:r>
          </w:p>
        </w:tc>
        <w:tc>
          <w:tcPr>
            <w:tcW w:w="5585" w:type="dxa"/>
            <w:tcBorders>
              <w:top w:val="nil"/>
              <w:left w:val="nil"/>
              <w:bottom w:val="nil"/>
              <w:right w:val="nil"/>
            </w:tcBorders>
          </w:tcPr>
          <w:p w14:paraId="25B1167A" w14:textId="77777777" w:rsidR="004A0609" w:rsidRDefault="00B9546C">
            <w:pPr>
              <w:spacing w:after="0" w:line="259" w:lineRule="auto"/>
              <w:ind w:left="151" w:firstLine="0"/>
              <w:jc w:val="left"/>
            </w:pPr>
            <w:r>
              <w:t xml:space="preserve">Stop (suspend) the process. </w:t>
            </w:r>
          </w:p>
        </w:tc>
      </w:tr>
      <w:tr w:rsidR="004A0609" w14:paraId="15017D7E" w14:textId="77777777">
        <w:trPr>
          <w:trHeight w:val="426"/>
        </w:trPr>
        <w:tc>
          <w:tcPr>
            <w:tcW w:w="3067" w:type="dxa"/>
            <w:tcBorders>
              <w:top w:val="nil"/>
              <w:left w:val="nil"/>
              <w:bottom w:val="nil"/>
              <w:right w:val="nil"/>
            </w:tcBorders>
          </w:tcPr>
          <w:p w14:paraId="5271C52E" w14:textId="77777777" w:rsidR="004A0609" w:rsidRPr="00381E92" w:rsidRDefault="00B9546C">
            <w:pPr>
              <w:tabs>
                <w:tab w:val="center" w:pos="1626"/>
              </w:tabs>
              <w:spacing w:after="0" w:line="259" w:lineRule="auto"/>
              <w:ind w:left="0" w:firstLine="0"/>
              <w:jc w:val="left"/>
              <w:rPr>
                <w:highlight w:val="yellow"/>
              </w:rPr>
            </w:pPr>
            <w:r w:rsidRPr="00381E92">
              <w:rPr>
                <w:highlight w:val="yellow"/>
              </w:rPr>
              <w:t xml:space="preserve">SIGTSTP </w:t>
            </w:r>
            <w:r w:rsidRPr="00381E92">
              <w:rPr>
                <w:highlight w:val="yellow"/>
              </w:rPr>
              <w:tab/>
              <w:t xml:space="preserve">20 stop </w:t>
            </w:r>
          </w:p>
        </w:tc>
        <w:tc>
          <w:tcPr>
            <w:tcW w:w="5585" w:type="dxa"/>
            <w:tcBorders>
              <w:top w:val="nil"/>
              <w:left w:val="nil"/>
              <w:bottom w:val="nil"/>
              <w:right w:val="nil"/>
            </w:tcBorders>
          </w:tcPr>
          <w:p w14:paraId="71A6546B" w14:textId="77777777" w:rsidR="004A0609" w:rsidRPr="00381E92" w:rsidRDefault="00B9546C">
            <w:pPr>
              <w:spacing w:after="0" w:line="259" w:lineRule="auto"/>
              <w:ind w:left="151" w:firstLine="0"/>
              <w:jc w:val="left"/>
              <w:rPr>
                <w:highlight w:val="yellow"/>
              </w:rPr>
            </w:pPr>
            <w:r w:rsidRPr="00381E92">
              <w:rPr>
                <w:highlight w:val="yellow"/>
              </w:rPr>
              <w:t xml:space="preserve">Stop from the keyboard. </w:t>
            </w:r>
          </w:p>
        </w:tc>
      </w:tr>
      <w:tr w:rsidR="004A0609" w14:paraId="605A14D6" w14:textId="77777777">
        <w:trPr>
          <w:trHeight w:val="426"/>
        </w:trPr>
        <w:tc>
          <w:tcPr>
            <w:tcW w:w="3067" w:type="dxa"/>
            <w:tcBorders>
              <w:top w:val="nil"/>
              <w:left w:val="nil"/>
              <w:bottom w:val="nil"/>
              <w:right w:val="nil"/>
            </w:tcBorders>
          </w:tcPr>
          <w:p w14:paraId="7537FE8C" w14:textId="77777777" w:rsidR="004A0609" w:rsidRDefault="00B9546C">
            <w:pPr>
              <w:tabs>
                <w:tab w:val="center" w:pos="1626"/>
              </w:tabs>
              <w:spacing w:after="0" w:line="259" w:lineRule="auto"/>
              <w:ind w:left="0" w:firstLine="0"/>
              <w:jc w:val="left"/>
            </w:pPr>
            <w:r>
              <w:t xml:space="preserve">SIGTTIN </w:t>
            </w:r>
            <w:r>
              <w:tab/>
              <w:t xml:space="preserve">21 stop </w:t>
            </w:r>
          </w:p>
        </w:tc>
        <w:tc>
          <w:tcPr>
            <w:tcW w:w="5585" w:type="dxa"/>
            <w:tcBorders>
              <w:top w:val="nil"/>
              <w:left w:val="nil"/>
              <w:bottom w:val="nil"/>
              <w:right w:val="nil"/>
            </w:tcBorders>
          </w:tcPr>
          <w:p w14:paraId="002D2E69" w14:textId="77777777" w:rsidR="004A0609" w:rsidRDefault="00B9546C">
            <w:pPr>
              <w:spacing w:after="0" w:line="259" w:lineRule="auto"/>
              <w:ind w:left="151" w:firstLine="0"/>
              <w:jc w:val="left"/>
            </w:pPr>
            <w:r>
              <w:t xml:space="preserve">Background read from tty device. </w:t>
            </w:r>
          </w:p>
        </w:tc>
      </w:tr>
      <w:tr w:rsidR="004A0609" w14:paraId="3AC2E988" w14:textId="77777777">
        <w:trPr>
          <w:trHeight w:val="371"/>
        </w:trPr>
        <w:tc>
          <w:tcPr>
            <w:tcW w:w="3067" w:type="dxa"/>
            <w:tcBorders>
              <w:top w:val="nil"/>
              <w:left w:val="nil"/>
              <w:bottom w:val="nil"/>
              <w:right w:val="nil"/>
            </w:tcBorders>
          </w:tcPr>
          <w:p w14:paraId="7ADE3367" w14:textId="77777777" w:rsidR="004A0609" w:rsidRDefault="00B9546C">
            <w:pPr>
              <w:spacing w:after="0" w:line="259" w:lineRule="auto"/>
              <w:ind w:left="0" w:firstLine="0"/>
              <w:jc w:val="left"/>
            </w:pPr>
            <w:r>
              <w:t xml:space="preserve">SIGTTOU 22 stop </w:t>
            </w:r>
          </w:p>
        </w:tc>
        <w:tc>
          <w:tcPr>
            <w:tcW w:w="5585" w:type="dxa"/>
            <w:tcBorders>
              <w:top w:val="nil"/>
              <w:left w:val="nil"/>
              <w:bottom w:val="nil"/>
              <w:right w:val="nil"/>
            </w:tcBorders>
          </w:tcPr>
          <w:p w14:paraId="3966E098" w14:textId="77777777" w:rsidR="004A0609" w:rsidRDefault="00B9546C">
            <w:pPr>
              <w:spacing w:after="0" w:line="259" w:lineRule="auto"/>
              <w:ind w:left="151" w:firstLine="0"/>
              <w:jc w:val="left"/>
            </w:pPr>
            <w:r>
              <w:t xml:space="preserve">Background write to tty device. </w:t>
            </w:r>
          </w:p>
        </w:tc>
      </w:tr>
    </w:tbl>
    <w:p w14:paraId="6285D6BA" w14:textId="77777777" w:rsidR="004A0609" w:rsidRDefault="00B9546C">
      <w:pPr>
        <w:spacing w:after="0" w:line="259" w:lineRule="auto"/>
        <w:ind w:left="0" w:firstLine="0"/>
        <w:jc w:val="left"/>
      </w:pPr>
      <w:r>
        <w:t xml:space="preserve"> </w:t>
      </w:r>
    </w:p>
    <w:p w14:paraId="438B92FC" w14:textId="77777777" w:rsidR="004A0609" w:rsidRDefault="00B9546C">
      <w:pPr>
        <w:spacing w:after="0" w:line="259" w:lineRule="auto"/>
        <w:ind w:left="0" w:firstLine="0"/>
        <w:jc w:val="left"/>
      </w:pPr>
      <w:r>
        <w:t xml:space="preserve"> </w:t>
      </w:r>
    </w:p>
    <w:p w14:paraId="5C929939" w14:textId="77777777" w:rsidR="004A0609" w:rsidRDefault="00B9546C">
      <w:pPr>
        <w:spacing w:after="0" w:line="259" w:lineRule="auto"/>
        <w:ind w:left="-29" w:firstLine="0"/>
        <w:jc w:val="left"/>
      </w:pPr>
      <w:r>
        <w:rPr>
          <w:rFonts w:ascii="Calibri" w:eastAsia="Calibri" w:hAnsi="Calibri" w:cs="Calibri"/>
          <w:noProof/>
          <w:sz w:val="22"/>
        </w:rPr>
        <mc:AlternateContent>
          <mc:Choice Requires="wpg">
            <w:drawing>
              <wp:inline distT="0" distB="0" distL="0" distR="0" wp14:anchorId="5459444C" wp14:editId="7F9DFCC2">
                <wp:extent cx="5768340" cy="38100"/>
                <wp:effectExtent l="0" t="0" r="0" b="0"/>
                <wp:docPr id="5174" name="Group 5174"/>
                <wp:cNvGraphicFramePr/>
                <a:graphic xmlns:a="http://schemas.openxmlformats.org/drawingml/2006/main">
                  <a:graphicData uri="http://schemas.microsoft.com/office/word/2010/wordprocessingGroup">
                    <wpg:wgp>
                      <wpg:cNvGrpSpPr/>
                      <wpg:grpSpPr>
                        <a:xfrm>
                          <a:off x="0" y="0"/>
                          <a:ext cx="5768340" cy="38100"/>
                          <a:chOff x="0" y="0"/>
                          <a:chExt cx="5768340" cy="38100"/>
                        </a:xfrm>
                      </wpg:grpSpPr>
                      <wps:wsp>
                        <wps:cNvPr id="7718" name="Shape 7718"/>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74" style="width:454.2pt;height:3pt;mso-position-horizontal-relative:char;mso-position-vertical-relative:line" coordsize="57683,381">
                <v:shape id="Shape 7719" style="position:absolute;width:57683;height:381;left:0;top:0;" coordsize="5768340,38100" path="m0,0l5768340,0l5768340,38100l0,38100l0,0">
                  <v:stroke weight="0pt" endcap="flat" joinstyle="miter" miterlimit="10" on="false" color="#000000" opacity="0"/>
                  <v:fill on="true" color="#000000"/>
                </v:shape>
              </v:group>
            </w:pict>
          </mc:Fallback>
        </mc:AlternateContent>
      </w:r>
    </w:p>
    <w:p w14:paraId="7F0D0B13" w14:textId="77777777" w:rsidR="004A0609" w:rsidRDefault="00B9546C">
      <w:pPr>
        <w:spacing w:after="0" w:line="259" w:lineRule="auto"/>
        <w:ind w:left="-5"/>
        <w:jc w:val="left"/>
      </w:pPr>
      <w:r>
        <w:rPr>
          <w:b/>
          <w:sz w:val="28"/>
        </w:rPr>
        <w:lastRenderedPageBreak/>
        <w:t xml:space="preserve">Terminal Signals: </w:t>
      </w:r>
    </w:p>
    <w:p w14:paraId="326EE345" w14:textId="77777777" w:rsidR="004A0609" w:rsidRDefault="00B9546C">
      <w:pPr>
        <w:spacing w:after="47"/>
        <w:ind w:left="10" w:right="47"/>
      </w:pPr>
      <w:r>
        <w:t>The easiest way to send a signal to a foreground process is by pressing Control-C or ControlZ from the keyboard. When the terminal driver (the piece of software that supports the terminal) recognizes a Control-C, it sends a SIGINT signal to all of the proc</w:t>
      </w:r>
      <w:r>
        <w:t xml:space="preserve">esses in the current foreground job. Similarly, Control-Z causes it to send a SIGTSTP signal to all of the processes in the current foreground job. By default, SIGINT terminates a process and SIGTSTP suspends a process. </w:t>
      </w:r>
    </w:p>
    <w:p w14:paraId="6311A236" w14:textId="77777777" w:rsidR="004A0609" w:rsidRDefault="00B9546C">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6AF6A6EB" wp14:editId="136E7CBC">
                <wp:extent cx="5731510" cy="28575"/>
                <wp:effectExtent l="0" t="0" r="0" b="0"/>
                <wp:docPr id="6552" name="Group 6552"/>
                <wp:cNvGraphicFramePr/>
                <a:graphic xmlns:a="http://schemas.openxmlformats.org/drawingml/2006/main">
                  <a:graphicData uri="http://schemas.microsoft.com/office/word/2010/wordprocessingGroup">
                    <wpg:wgp>
                      <wpg:cNvGrpSpPr/>
                      <wpg:grpSpPr>
                        <a:xfrm>
                          <a:off x="0" y="0"/>
                          <a:ext cx="5731510" cy="28575"/>
                          <a:chOff x="0" y="0"/>
                          <a:chExt cx="5731510" cy="28575"/>
                        </a:xfrm>
                      </wpg:grpSpPr>
                      <wps:wsp>
                        <wps:cNvPr id="7720" name="Shape 7720"/>
                        <wps:cNvSpPr/>
                        <wps:spPr>
                          <a:xfrm>
                            <a:off x="0" y="0"/>
                            <a:ext cx="5731510" cy="28575"/>
                          </a:xfrm>
                          <a:custGeom>
                            <a:avLst/>
                            <a:gdLst/>
                            <a:ahLst/>
                            <a:cxnLst/>
                            <a:rect l="0" t="0" r="0" b="0"/>
                            <a:pathLst>
                              <a:path w="5731510" h="28575">
                                <a:moveTo>
                                  <a:pt x="0" y="0"/>
                                </a:moveTo>
                                <a:lnTo>
                                  <a:pt x="5731510" y="0"/>
                                </a:lnTo>
                                <a:lnTo>
                                  <a:pt x="573151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52" style="width:451.3pt;height:2.25pt;mso-position-horizontal-relative:char;mso-position-vertical-relative:line" coordsize="57315,285">
                <v:shape id="Shape 7721" style="position:absolute;width:57315;height:285;left:0;top:0;" coordsize="5731510,28575" path="m0,0l5731510,0l5731510,28575l0,28575l0,0">
                  <v:stroke weight="0pt" endcap="flat" joinstyle="miter" miterlimit="10" on="false" color="#000000" opacity="0"/>
                  <v:fill on="true" color="#000000"/>
                </v:shape>
              </v:group>
            </w:pict>
          </mc:Fallback>
        </mc:AlternateContent>
      </w:r>
      <w:r>
        <w:t xml:space="preserve"> </w:t>
      </w:r>
    </w:p>
    <w:p w14:paraId="3688CAC8" w14:textId="77777777" w:rsidR="004A0609" w:rsidRDefault="00B9546C">
      <w:pPr>
        <w:spacing w:after="0" w:line="259" w:lineRule="auto"/>
        <w:ind w:left="-5"/>
        <w:jc w:val="left"/>
      </w:pPr>
      <w:r>
        <w:rPr>
          <w:b/>
        </w:rPr>
        <w:t>System Call</w:t>
      </w:r>
      <w:r>
        <w:rPr>
          <w:b/>
          <w:sz w:val="27"/>
        </w:rPr>
        <w:t xml:space="preserve"> </w:t>
      </w:r>
      <w:r>
        <w:rPr>
          <w:b/>
        </w:rPr>
        <w:t xml:space="preserve">alarm ( ) </w:t>
      </w:r>
    </w:p>
    <w:p w14:paraId="38D83A57" w14:textId="77777777" w:rsidR="004A0609" w:rsidRDefault="00B9546C">
      <w:pPr>
        <w:spacing w:after="0" w:line="259" w:lineRule="auto"/>
        <w:ind w:left="0" w:firstLine="0"/>
        <w:jc w:val="left"/>
      </w:pPr>
      <w:r>
        <w:t xml:space="preserve"> </w:t>
      </w:r>
    </w:p>
    <w:p w14:paraId="5A42F3B8" w14:textId="77777777" w:rsidR="004A0609" w:rsidRDefault="00B9546C">
      <w:pPr>
        <w:ind w:left="10" w:right="47"/>
      </w:pPr>
      <w:r>
        <w:t xml:space="preserve">One of </w:t>
      </w:r>
      <w:r>
        <w:t>the simplest ways to see a signal in action is to arrange for a process to receive an alarm clock signal, SIGALRM, by using alarm ( ). The default handler for this signal displays the message "Alarm Clock" and terminates the process. Here's how alarm ( ) w</w:t>
      </w:r>
      <w:r>
        <w:t xml:space="preserve">orks: </w:t>
      </w:r>
    </w:p>
    <w:p w14:paraId="558CCB0F" w14:textId="77777777" w:rsidR="004A0609" w:rsidRDefault="00B9546C">
      <w:pPr>
        <w:spacing w:after="0" w:line="259" w:lineRule="auto"/>
        <w:ind w:left="0" w:firstLine="0"/>
        <w:jc w:val="left"/>
      </w:pPr>
      <w:r>
        <w:t xml:space="preserve"> </w:t>
      </w:r>
    </w:p>
    <w:tbl>
      <w:tblPr>
        <w:tblStyle w:val="TableGrid"/>
        <w:tblW w:w="9198" w:type="dxa"/>
        <w:tblInd w:w="-86" w:type="dxa"/>
        <w:tblCellMar>
          <w:top w:w="64" w:type="dxa"/>
          <w:left w:w="79" w:type="dxa"/>
          <w:bottom w:w="0" w:type="dxa"/>
          <w:right w:w="32" w:type="dxa"/>
        </w:tblCellMar>
        <w:tblLook w:val="04A0" w:firstRow="1" w:lastRow="0" w:firstColumn="1" w:lastColumn="0" w:noHBand="0" w:noVBand="1"/>
      </w:tblPr>
      <w:tblGrid>
        <w:gridCol w:w="9198"/>
      </w:tblGrid>
      <w:tr w:rsidR="004A0609" w14:paraId="4257E22A" w14:textId="77777777">
        <w:trPr>
          <w:trHeight w:val="455"/>
        </w:trPr>
        <w:tc>
          <w:tcPr>
            <w:tcW w:w="9198" w:type="dxa"/>
            <w:tcBorders>
              <w:top w:val="single" w:sz="6" w:space="0" w:color="ACA899"/>
              <w:left w:val="single" w:sz="6" w:space="0" w:color="EBE9D7"/>
              <w:bottom w:val="single" w:sz="6" w:space="0" w:color="ACA899"/>
              <w:right w:val="single" w:sz="6" w:space="0" w:color="ACA899"/>
            </w:tcBorders>
          </w:tcPr>
          <w:p w14:paraId="1556E9E6" w14:textId="77777777" w:rsidR="004A0609" w:rsidRDefault="00B9546C">
            <w:pPr>
              <w:spacing w:after="0" w:line="259" w:lineRule="auto"/>
              <w:ind w:left="0" w:firstLine="0"/>
              <w:jc w:val="left"/>
            </w:pPr>
            <w:r>
              <w:t xml:space="preserve">System Call: unsigned int alarm (unsigned int count) </w:t>
            </w:r>
          </w:p>
        </w:tc>
      </w:tr>
      <w:tr w:rsidR="004A0609" w14:paraId="5DE4E4B2" w14:textId="77777777">
        <w:trPr>
          <w:trHeight w:val="1283"/>
        </w:trPr>
        <w:tc>
          <w:tcPr>
            <w:tcW w:w="9198" w:type="dxa"/>
            <w:tcBorders>
              <w:top w:val="single" w:sz="6" w:space="0" w:color="ACA899"/>
              <w:left w:val="single" w:sz="6" w:space="0" w:color="EBE9D7"/>
              <w:bottom w:val="single" w:sz="6" w:space="0" w:color="ACA899"/>
              <w:right w:val="single" w:sz="6" w:space="0" w:color="ACA899"/>
            </w:tcBorders>
          </w:tcPr>
          <w:p w14:paraId="408C3548" w14:textId="77777777" w:rsidR="004A0609" w:rsidRDefault="00B9546C">
            <w:pPr>
              <w:spacing w:after="0" w:line="259" w:lineRule="auto"/>
              <w:ind w:left="0" w:right="58" w:firstLine="0"/>
            </w:pPr>
            <w:r>
              <w:t xml:space="preserve">alarm () instructs the kernel to send the SIGALRM signal to the calling process after count seconds. If an alarm had already been scheduled, it is overwritten. If count is 0, any pending alarm requests are cancelled. alarm () returns the number of seconds </w:t>
            </w:r>
            <w:r>
              <w:t xml:space="preserve">that remain until the alarm signal is sent. </w:t>
            </w:r>
          </w:p>
        </w:tc>
      </w:tr>
    </w:tbl>
    <w:p w14:paraId="31265CD4" w14:textId="77777777" w:rsidR="004A0609" w:rsidRDefault="00B9546C">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10B3F96A" wp14:editId="63740510">
                <wp:extent cx="5731510" cy="29210"/>
                <wp:effectExtent l="0" t="0" r="0" b="0"/>
                <wp:docPr id="6553" name="Group 6553"/>
                <wp:cNvGraphicFramePr/>
                <a:graphic xmlns:a="http://schemas.openxmlformats.org/drawingml/2006/main">
                  <a:graphicData uri="http://schemas.microsoft.com/office/word/2010/wordprocessingGroup">
                    <wpg:wgp>
                      <wpg:cNvGrpSpPr/>
                      <wpg:grpSpPr>
                        <a:xfrm>
                          <a:off x="0" y="0"/>
                          <a:ext cx="5731510" cy="29210"/>
                          <a:chOff x="0" y="0"/>
                          <a:chExt cx="5731510" cy="29210"/>
                        </a:xfrm>
                      </wpg:grpSpPr>
                      <wps:wsp>
                        <wps:cNvPr id="7722" name="Shape 7722"/>
                        <wps:cNvSpPr/>
                        <wps:spPr>
                          <a:xfrm>
                            <a:off x="0" y="0"/>
                            <a:ext cx="5731510" cy="29210"/>
                          </a:xfrm>
                          <a:custGeom>
                            <a:avLst/>
                            <a:gdLst/>
                            <a:ahLst/>
                            <a:cxnLst/>
                            <a:rect l="0" t="0" r="0" b="0"/>
                            <a:pathLst>
                              <a:path w="5731510" h="29210">
                                <a:moveTo>
                                  <a:pt x="0" y="0"/>
                                </a:moveTo>
                                <a:lnTo>
                                  <a:pt x="5731510" y="0"/>
                                </a:lnTo>
                                <a:lnTo>
                                  <a:pt x="5731510" y="29210"/>
                                </a:lnTo>
                                <a:lnTo>
                                  <a:pt x="0" y="29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53" style="width:451.3pt;height:2.29999pt;mso-position-horizontal-relative:char;mso-position-vertical-relative:line" coordsize="57315,292">
                <v:shape id="Shape 7723" style="position:absolute;width:57315;height:292;left:0;top:0;" coordsize="5731510,29210" path="m0,0l5731510,0l5731510,29210l0,29210l0,0">
                  <v:stroke weight="0pt" endcap="flat" joinstyle="miter" miterlimit="10" on="false" color="#000000" opacity="0"/>
                  <v:fill on="true" color="#000000"/>
                </v:shape>
              </v:group>
            </w:pict>
          </mc:Fallback>
        </mc:AlternateContent>
      </w:r>
      <w:r>
        <w:t xml:space="preserve"> </w:t>
      </w:r>
    </w:p>
    <w:p w14:paraId="27C3F487" w14:textId="77777777" w:rsidR="004A0609" w:rsidRDefault="00B9546C">
      <w:pPr>
        <w:spacing w:after="0" w:line="259" w:lineRule="auto"/>
        <w:ind w:left="-5"/>
        <w:jc w:val="left"/>
      </w:pPr>
      <w:r>
        <w:rPr>
          <w:b/>
        </w:rPr>
        <w:t xml:space="preserve">System Call signal: </w:t>
      </w:r>
    </w:p>
    <w:p w14:paraId="2388ABC6" w14:textId="77777777" w:rsidR="004A0609" w:rsidRDefault="00B9546C">
      <w:pPr>
        <w:spacing w:after="0" w:line="259" w:lineRule="auto"/>
        <w:ind w:left="0" w:firstLine="0"/>
        <w:jc w:val="left"/>
      </w:pPr>
      <w:r>
        <w:rPr>
          <w:b/>
        </w:rPr>
        <w:t xml:space="preserve"> </w:t>
      </w:r>
    </w:p>
    <w:tbl>
      <w:tblPr>
        <w:tblStyle w:val="TableGrid"/>
        <w:tblW w:w="9182" w:type="dxa"/>
        <w:tblInd w:w="-71" w:type="dxa"/>
        <w:tblCellMar>
          <w:top w:w="63" w:type="dxa"/>
          <w:left w:w="78" w:type="dxa"/>
          <w:bottom w:w="0" w:type="dxa"/>
          <w:right w:w="32" w:type="dxa"/>
        </w:tblCellMar>
        <w:tblLook w:val="04A0" w:firstRow="1" w:lastRow="0" w:firstColumn="1" w:lastColumn="0" w:noHBand="0" w:noVBand="1"/>
      </w:tblPr>
      <w:tblGrid>
        <w:gridCol w:w="9182"/>
      </w:tblGrid>
      <w:tr w:rsidR="004A0609" w14:paraId="25282D74" w14:textId="77777777">
        <w:trPr>
          <w:trHeight w:val="457"/>
        </w:trPr>
        <w:tc>
          <w:tcPr>
            <w:tcW w:w="9182" w:type="dxa"/>
            <w:tcBorders>
              <w:top w:val="single" w:sz="6" w:space="0" w:color="ACA899"/>
              <w:left w:val="single" w:sz="6" w:space="0" w:color="EBE9D7"/>
              <w:bottom w:val="single" w:sz="6" w:space="0" w:color="ACA899"/>
              <w:right w:val="single" w:sz="6" w:space="0" w:color="ACA899"/>
            </w:tcBorders>
          </w:tcPr>
          <w:p w14:paraId="4D327E68" w14:textId="77777777" w:rsidR="004A0609" w:rsidRDefault="00B9546C">
            <w:pPr>
              <w:spacing w:after="0" w:line="259" w:lineRule="auto"/>
              <w:ind w:left="0" w:firstLine="0"/>
              <w:jc w:val="left"/>
            </w:pPr>
            <w:r>
              <w:t xml:space="preserve">System Call: </w:t>
            </w:r>
            <w:r w:rsidRPr="00381E92">
              <w:rPr>
                <w:rFonts w:ascii="Consolas" w:hAnsi="Consolas"/>
                <w:sz w:val="22"/>
              </w:rPr>
              <w:t>void (*signal (int sigCode, void (*func)(int))) (int)</w:t>
            </w:r>
            <w:r>
              <w:t xml:space="preserve"> </w:t>
            </w:r>
          </w:p>
        </w:tc>
      </w:tr>
      <w:tr w:rsidR="004A0609" w14:paraId="5AA2F3A1" w14:textId="77777777">
        <w:trPr>
          <w:trHeight w:val="1008"/>
        </w:trPr>
        <w:tc>
          <w:tcPr>
            <w:tcW w:w="9182" w:type="dxa"/>
            <w:tcBorders>
              <w:top w:val="single" w:sz="6" w:space="0" w:color="ACA899"/>
              <w:left w:val="single" w:sz="6" w:space="0" w:color="EBE9D7"/>
              <w:bottom w:val="single" w:sz="6" w:space="0" w:color="ACA899"/>
              <w:right w:val="single" w:sz="6" w:space="0" w:color="ACA899"/>
            </w:tcBorders>
          </w:tcPr>
          <w:p w14:paraId="11649489" w14:textId="77777777" w:rsidR="004A0609" w:rsidRDefault="00B9546C">
            <w:pPr>
              <w:spacing w:after="0" w:line="259" w:lineRule="auto"/>
              <w:ind w:left="0" w:right="62" w:firstLine="0"/>
            </w:pPr>
            <w:r>
              <w:t xml:space="preserve">signal () allows a process to specify the action that it will take when a particular signal is received. The parameter sigCode specifies the number of the signal that is to be reprogrammed, and func may be one of several values: </w:t>
            </w:r>
          </w:p>
        </w:tc>
      </w:tr>
      <w:tr w:rsidR="004A0609" w14:paraId="2016A3F0" w14:textId="77777777">
        <w:trPr>
          <w:trHeight w:val="1284"/>
        </w:trPr>
        <w:tc>
          <w:tcPr>
            <w:tcW w:w="9182" w:type="dxa"/>
            <w:tcBorders>
              <w:top w:val="single" w:sz="6" w:space="0" w:color="ACA899"/>
              <w:left w:val="single" w:sz="6" w:space="0" w:color="EBE9D7"/>
              <w:bottom w:val="single" w:sz="6" w:space="0" w:color="ACA899"/>
              <w:right w:val="single" w:sz="6" w:space="0" w:color="ACA899"/>
            </w:tcBorders>
          </w:tcPr>
          <w:p w14:paraId="3869599B" w14:textId="77777777" w:rsidR="004A0609" w:rsidRDefault="00B9546C">
            <w:pPr>
              <w:numPr>
                <w:ilvl w:val="0"/>
                <w:numId w:val="3"/>
              </w:numPr>
              <w:spacing w:after="0" w:line="259" w:lineRule="auto"/>
              <w:ind w:hanging="360"/>
              <w:jc w:val="left"/>
            </w:pPr>
            <w:r>
              <w:t xml:space="preserve">SIG_IGN, which indicates that the specified signal should be ignored and discarded. </w:t>
            </w:r>
          </w:p>
          <w:p w14:paraId="3C9F5B49" w14:textId="77777777" w:rsidR="004A0609" w:rsidRDefault="00B9546C">
            <w:pPr>
              <w:numPr>
                <w:ilvl w:val="0"/>
                <w:numId w:val="3"/>
              </w:numPr>
              <w:spacing w:after="0" w:line="259" w:lineRule="auto"/>
              <w:ind w:hanging="360"/>
              <w:jc w:val="left"/>
            </w:pPr>
            <w:r>
              <w:t xml:space="preserve">SIG_DFL, which indicates that the kernel's default handler should be used. </w:t>
            </w:r>
          </w:p>
          <w:p w14:paraId="487DE067" w14:textId="77777777" w:rsidR="004A0609" w:rsidRDefault="00B9546C">
            <w:pPr>
              <w:numPr>
                <w:ilvl w:val="0"/>
                <w:numId w:val="3"/>
              </w:numPr>
              <w:spacing w:after="0" w:line="259" w:lineRule="auto"/>
              <w:ind w:hanging="360"/>
              <w:jc w:val="left"/>
            </w:pPr>
            <w:r>
              <w:t>an address of a user-defined function, which indicates that the function should be executed whe</w:t>
            </w:r>
            <w:r>
              <w:t xml:space="preserve">n the specified signal arrives. </w:t>
            </w:r>
          </w:p>
        </w:tc>
      </w:tr>
      <w:tr w:rsidR="004A0609" w14:paraId="3F4BCD75" w14:textId="77777777">
        <w:trPr>
          <w:trHeight w:val="1834"/>
        </w:trPr>
        <w:tc>
          <w:tcPr>
            <w:tcW w:w="9182" w:type="dxa"/>
            <w:tcBorders>
              <w:top w:val="single" w:sz="6" w:space="0" w:color="ACA899"/>
              <w:left w:val="single" w:sz="6" w:space="0" w:color="EBE9D7"/>
              <w:bottom w:val="single" w:sz="6" w:space="0" w:color="ACA899"/>
              <w:right w:val="single" w:sz="6" w:space="0" w:color="ACA899"/>
            </w:tcBorders>
          </w:tcPr>
          <w:p w14:paraId="1F9C03D5" w14:textId="77777777" w:rsidR="004A0609" w:rsidRDefault="00B9546C">
            <w:pPr>
              <w:spacing w:after="0" w:line="259" w:lineRule="auto"/>
              <w:ind w:left="0" w:right="59" w:firstLine="0"/>
            </w:pPr>
            <w:r>
              <w:t>The valid signal numbers are included from "/usr/include/signal.h" (and the other header files that includes, the actual signal definitions are in "/usr/include/asm/signal.h" on my Linux machine). The signals SIGKILL and S</w:t>
            </w:r>
            <w:r>
              <w:t xml:space="preserve">IGSTP may not be reprogrammed. A child process inherits the signal settings from its parent during a fork (). When a process performs an exec (), previously ignored signals remain ignored but installed handlers are set back to the default handler. </w:t>
            </w:r>
          </w:p>
        </w:tc>
      </w:tr>
      <w:tr w:rsidR="004A0609" w14:paraId="13925063" w14:textId="77777777">
        <w:trPr>
          <w:trHeight w:val="732"/>
        </w:trPr>
        <w:tc>
          <w:tcPr>
            <w:tcW w:w="9182" w:type="dxa"/>
            <w:tcBorders>
              <w:top w:val="single" w:sz="6" w:space="0" w:color="ACA899"/>
              <w:left w:val="single" w:sz="6" w:space="0" w:color="EBE9D7"/>
              <w:bottom w:val="single" w:sz="6" w:space="0" w:color="ACA899"/>
              <w:right w:val="single" w:sz="6" w:space="0" w:color="ACA899"/>
            </w:tcBorders>
          </w:tcPr>
          <w:p w14:paraId="5A15DB7E" w14:textId="77777777" w:rsidR="004A0609" w:rsidRDefault="00B9546C">
            <w:pPr>
              <w:spacing w:after="0" w:line="259" w:lineRule="auto"/>
              <w:ind w:left="0" w:firstLine="0"/>
            </w:pPr>
            <w:r>
              <w:t xml:space="preserve">With the exception of SIGCHLD, signals are not stacked. This means that if a process is sleeping and three identical signals are sent to it, only one of the signals is actually processed. </w:t>
            </w:r>
          </w:p>
        </w:tc>
      </w:tr>
      <w:tr w:rsidR="004A0609" w14:paraId="1C17E4BA" w14:textId="77777777">
        <w:trPr>
          <w:trHeight w:val="733"/>
        </w:trPr>
        <w:tc>
          <w:tcPr>
            <w:tcW w:w="9182" w:type="dxa"/>
            <w:tcBorders>
              <w:top w:val="single" w:sz="6" w:space="0" w:color="ACA899"/>
              <w:left w:val="single" w:sz="6" w:space="0" w:color="EBE9D7"/>
              <w:bottom w:val="single" w:sz="6" w:space="0" w:color="ACA899"/>
              <w:right w:val="single" w:sz="6" w:space="0" w:color="ACA899"/>
            </w:tcBorders>
          </w:tcPr>
          <w:p w14:paraId="6F2290BF" w14:textId="77777777" w:rsidR="004A0609" w:rsidRDefault="00B9546C">
            <w:pPr>
              <w:spacing w:after="0" w:line="259" w:lineRule="auto"/>
              <w:ind w:left="0" w:firstLine="0"/>
            </w:pPr>
            <w:r>
              <w:t xml:space="preserve">signal () returns the previous func value associated with sigCode </w:t>
            </w:r>
            <w:r>
              <w:t xml:space="preserve">if successful; otherwise it returns -1. </w:t>
            </w:r>
          </w:p>
        </w:tc>
      </w:tr>
    </w:tbl>
    <w:p w14:paraId="5BAE786E" w14:textId="77777777" w:rsidR="004A0609" w:rsidRDefault="00B9546C">
      <w:pPr>
        <w:spacing w:after="33" w:line="259" w:lineRule="auto"/>
        <w:ind w:left="0" w:firstLine="0"/>
        <w:jc w:val="left"/>
      </w:pPr>
      <w:r>
        <w:t xml:space="preserve"> </w:t>
      </w:r>
    </w:p>
    <w:p w14:paraId="4F4EEB07" w14:textId="77777777" w:rsidR="004A0609" w:rsidRDefault="00B9546C">
      <w:pPr>
        <w:spacing w:after="0" w:line="259" w:lineRule="auto"/>
        <w:ind w:left="0" w:firstLine="0"/>
        <w:jc w:val="right"/>
      </w:pPr>
      <w:r>
        <w:rPr>
          <w:rFonts w:ascii="Calibri" w:eastAsia="Calibri" w:hAnsi="Calibri" w:cs="Calibri"/>
          <w:noProof/>
          <w:sz w:val="22"/>
        </w:rPr>
        <w:lastRenderedPageBreak/>
        <mc:AlternateContent>
          <mc:Choice Requires="wpg">
            <w:drawing>
              <wp:inline distT="0" distB="0" distL="0" distR="0" wp14:anchorId="74F3216F" wp14:editId="2E568B5F">
                <wp:extent cx="5731510" cy="28575"/>
                <wp:effectExtent l="0" t="0" r="0" b="0"/>
                <wp:docPr id="6554" name="Group 6554"/>
                <wp:cNvGraphicFramePr/>
                <a:graphic xmlns:a="http://schemas.openxmlformats.org/drawingml/2006/main">
                  <a:graphicData uri="http://schemas.microsoft.com/office/word/2010/wordprocessingGroup">
                    <wpg:wgp>
                      <wpg:cNvGrpSpPr/>
                      <wpg:grpSpPr>
                        <a:xfrm>
                          <a:off x="0" y="0"/>
                          <a:ext cx="5731510" cy="28575"/>
                          <a:chOff x="0" y="0"/>
                          <a:chExt cx="5731510" cy="28575"/>
                        </a:xfrm>
                      </wpg:grpSpPr>
                      <wps:wsp>
                        <wps:cNvPr id="7724" name="Shape 7724"/>
                        <wps:cNvSpPr/>
                        <wps:spPr>
                          <a:xfrm>
                            <a:off x="0" y="0"/>
                            <a:ext cx="5731510" cy="28575"/>
                          </a:xfrm>
                          <a:custGeom>
                            <a:avLst/>
                            <a:gdLst/>
                            <a:ahLst/>
                            <a:cxnLst/>
                            <a:rect l="0" t="0" r="0" b="0"/>
                            <a:pathLst>
                              <a:path w="5731510" h="28575">
                                <a:moveTo>
                                  <a:pt x="0" y="0"/>
                                </a:moveTo>
                                <a:lnTo>
                                  <a:pt x="5731510" y="0"/>
                                </a:lnTo>
                                <a:lnTo>
                                  <a:pt x="573151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54" style="width:451.3pt;height:2.25pt;mso-position-horizontal-relative:char;mso-position-vertical-relative:line" coordsize="57315,285">
                <v:shape id="Shape 7725" style="position:absolute;width:57315;height:285;left:0;top:0;" coordsize="5731510,28575" path="m0,0l5731510,0l5731510,28575l0,28575l0,0">
                  <v:stroke weight="0pt" endcap="flat" joinstyle="miter" miterlimit="10" on="false" color="#000000" opacity="0"/>
                  <v:fill on="true" color="#000000"/>
                </v:shape>
              </v:group>
            </w:pict>
          </mc:Fallback>
        </mc:AlternateContent>
      </w:r>
      <w:r>
        <w:t xml:space="preserve"> </w:t>
      </w:r>
    </w:p>
    <w:p w14:paraId="219B47EF" w14:textId="77777777" w:rsidR="004A0609" w:rsidRDefault="00B9546C">
      <w:pPr>
        <w:spacing w:after="0" w:line="259" w:lineRule="auto"/>
        <w:ind w:left="-5"/>
        <w:jc w:val="left"/>
      </w:pPr>
      <w:r>
        <w:rPr>
          <w:b/>
        </w:rPr>
        <w:t xml:space="preserve">System Call pause: </w:t>
      </w:r>
    </w:p>
    <w:p w14:paraId="5D234DE0" w14:textId="77777777" w:rsidR="004A0609" w:rsidRDefault="00B9546C">
      <w:pPr>
        <w:spacing w:after="0" w:line="259" w:lineRule="auto"/>
        <w:ind w:left="0" w:firstLine="0"/>
        <w:jc w:val="left"/>
      </w:pPr>
      <w:r>
        <w:rPr>
          <w:b/>
        </w:rPr>
        <w:t xml:space="preserve"> </w:t>
      </w:r>
    </w:p>
    <w:tbl>
      <w:tblPr>
        <w:tblStyle w:val="TableGrid"/>
        <w:tblW w:w="9198" w:type="dxa"/>
        <w:tblInd w:w="-86" w:type="dxa"/>
        <w:tblCellMar>
          <w:top w:w="62" w:type="dxa"/>
          <w:left w:w="79" w:type="dxa"/>
          <w:bottom w:w="0" w:type="dxa"/>
          <w:right w:w="32" w:type="dxa"/>
        </w:tblCellMar>
        <w:tblLook w:val="04A0" w:firstRow="1" w:lastRow="0" w:firstColumn="1" w:lastColumn="0" w:noHBand="0" w:noVBand="1"/>
      </w:tblPr>
      <w:tblGrid>
        <w:gridCol w:w="9198"/>
      </w:tblGrid>
      <w:tr w:rsidR="004A0609" w14:paraId="0452CD6A" w14:textId="77777777">
        <w:trPr>
          <w:trHeight w:val="455"/>
        </w:trPr>
        <w:tc>
          <w:tcPr>
            <w:tcW w:w="9198" w:type="dxa"/>
            <w:tcBorders>
              <w:top w:val="single" w:sz="6" w:space="0" w:color="ACA899"/>
              <w:left w:val="single" w:sz="6" w:space="0" w:color="EBE9D7"/>
              <w:bottom w:val="single" w:sz="6" w:space="0" w:color="ACA899"/>
              <w:right w:val="single" w:sz="6" w:space="0" w:color="ACA899"/>
            </w:tcBorders>
          </w:tcPr>
          <w:p w14:paraId="2E6F711A" w14:textId="77777777" w:rsidR="004A0609" w:rsidRDefault="00B9546C">
            <w:pPr>
              <w:spacing w:after="0" w:line="259" w:lineRule="auto"/>
              <w:ind w:left="0" w:firstLine="0"/>
              <w:jc w:val="left"/>
            </w:pPr>
            <w:r>
              <w:t xml:space="preserve">System Call: </w:t>
            </w:r>
            <w:r w:rsidRPr="00381E92">
              <w:rPr>
                <w:rFonts w:ascii="Consolas" w:hAnsi="Consolas"/>
              </w:rPr>
              <w:t>int pause (void)</w:t>
            </w:r>
            <w:r>
              <w:t xml:space="preserve"> </w:t>
            </w:r>
          </w:p>
        </w:tc>
      </w:tr>
      <w:tr w:rsidR="004A0609" w14:paraId="29400B8D" w14:textId="77777777">
        <w:trPr>
          <w:trHeight w:val="1007"/>
        </w:trPr>
        <w:tc>
          <w:tcPr>
            <w:tcW w:w="9198" w:type="dxa"/>
            <w:tcBorders>
              <w:top w:val="single" w:sz="6" w:space="0" w:color="ACA899"/>
              <w:left w:val="single" w:sz="6" w:space="0" w:color="EBE9D7"/>
              <w:bottom w:val="single" w:sz="6" w:space="0" w:color="ACA899"/>
              <w:right w:val="single" w:sz="6" w:space="0" w:color="ACA899"/>
            </w:tcBorders>
          </w:tcPr>
          <w:p w14:paraId="779EFC40" w14:textId="77777777" w:rsidR="004A0609" w:rsidRDefault="00B9546C">
            <w:pPr>
              <w:spacing w:after="0" w:line="259" w:lineRule="auto"/>
              <w:ind w:left="0" w:right="58" w:firstLine="0"/>
            </w:pPr>
            <w:r>
              <w:t xml:space="preserve">pause () suspends the calling process and returns when the calling process receives a signal. It is most often used to wait efficiently for an alarm signal. pause () doesn't return anything useful. </w:t>
            </w:r>
          </w:p>
        </w:tc>
      </w:tr>
    </w:tbl>
    <w:p w14:paraId="1907F412" w14:textId="77777777" w:rsidR="004A0609" w:rsidRDefault="00B9546C">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492D92A7" wp14:editId="745FF405">
                <wp:extent cx="5731510" cy="28575"/>
                <wp:effectExtent l="0" t="0" r="0" b="0"/>
                <wp:docPr id="5563" name="Group 5563"/>
                <wp:cNvGraphicFramePr/>
                <a:graphic xmlns:a="http://schemas.openxmlformats.org/drawingml/2006/main">
                  <a:graphicData uri="http://schemas.microsoft.com/office/word/2010/wordprocessingGroup">
                    <wpg:wgp>
                      <wpg:cNvGrpSpPr/>
                      <wpg:grpSpPr>
                        <a:xfrm>
                          <a:off x="0" y="0"/>
                          <a:ext cx="5731510" cy="28575"/>
                          <a:chOff x="0" y="0"/>
                          <a:chExt cx="5731510" cy="28575"/>
                        </a:xfrm>
                      </wpg:grpSpPr>
                      <wps:wsp>
                        <wps:cNvPr id="7726" name="Shape 7726"/>
                        <wps:cNvSpPr/>
                        <wps:spPr>
                          <a:xfrm>
                            <a:off x="0" y="0"/>
                            <a:ext cx="5731510" cy="28575"/>
                          </a:xfrm>
                          <a:custGeom>
                            <a:avLst/>
                            <a:gdLst/>
                            <a:ahLst/>
                            <a:cxnLst/>
                            <a:rect l="0" t="0" r="0" b="0"/>
                            <a:pathLst>
                              <a:path w="5731510" h="28575">
                                <a:moveTo>
                                  <a:pt x="0" y="0"/>
                                </a:moveTo>
                                <a:lnTo>
                                  <a:pt x="5731510" y="0"/>
                                </a:lnTo>
                                <a:lnTo>
                                  <a:pt x="573151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63" style="width:451.3pt;height:2.25pt;mso-position-horizontal-relative:char;mso-position-vertical-relative:line" coordsize="57315,285">
                <v:shape id="Shape 7727" style="position:absolute;width:57315;height:285;left:0;top:0;" coordsize="5731510,28575" path="m0,0l5731510,0l5731510,28575l0,28575l0,0">
                  <v:stroke weight="0pt" endcap="flat" joinstyle="miter" miterlimit="10" on="false" color="#000000" opacity="0"/>
                  <v:fill on="true" color="#000000"/>
                </v:shape>
              </v:group>
            </w:pict>
          </mc:Fallback>
        </mc:AlternateContent>
      </w:r>
      <w:r>
        <w:t xml:space="preserve"> </w:t>
      </w:r>
    </w:p>
    <w:p w14:paraId="612B13D4" w14:textId="77777777" w:rsidR="004A0609" w:rsidRDefault="00B9546C">
      <w:pPr>
        <w:spacing w:after="0" w:line="259" w:lineRule="auto"/>
        <w:ind w:left="-5"/>
        <w:jc w:val="left"/>
      </w:pPr>
      <w:r>
        <w:rPr>
          <w:b/>
        </w:rPr>
        <w:t xml:space="preserve">System Call kill: </w:t>
      </w:r>
    </w:p>
    <w:p w14:paraId="4CA49C2F" w14:textId="77777777" w:rsidR="004A0609" w:rsidRDefault="00B9546C">
      <w:pPr>
        <w:spacing w:after="0" w:line="259" w:lineRule="auto"/>
        <w:ind w:left="0" w:firstLine="0"/>
        <w:jc w:val="left"/>
      </w:pPr>
      <w:r>
        <w:rPr>
          <w:b/>
        </w:rPr>
        <w:t xml:space="preserve"> </w:t>
      </w:r>
    </w:p>
    <w:p w14:paraId="62088DB1" w14:textId="77777777" w:rsidR="004A0609" w:rsidRDefault="00B9546C">
      <w:pPr>
        <w:ind w:left="10" w:right="47"/>
      </w:pPr>
      <w:r>
        <w:t>A process may send a signal to another process by using the kill () system call. kill () is a misnomer, since many of the signals that it can send do not terminate a process. It's called kill () for historical reasons; back when UNIX was first designed, th</w:t>
      </w:r>
      <w:r>
        <w:t xml:space="preserve">e main use of signals was to terminate processes. </w:t>
      </w:r>
    </w:p>
    <w:p w14:paraId="7D30983D" w14:textId="77777777" w:rsidR="004A0609" w:rsidRDefault="00B9546C">
      <w:pPr>
        <w:spacing w:after="0" w:line="259" w:lineRule="auto"/>
        <w:ind w:left="0" w:firstLine="0"/>
        <w:jc w:val="left"/>
      </w:pPr>
      <w:r>
        <w:t xml:space="preserve"> </w:t>
      </w:r>
    </w:p>
    <w:tbl>
      <w:tblPr>
        <w:tblStyle w:val="TableGrid"/>
        <w:tblW w:w="9198" w:type="dxa"/>
        <w:tblInd w:w="-86" w:type="dxa"/>
        <w:tblCellMar>
          <w:top w:w="64" w:type="dxa"/>
          <w:left w:w="79" w:type="dxa"/>
          <w:bottom w:w="0" w:type="dxa"/>
          <w:right w:w="32" w:type="dxa"/>
        </w:tblCellMar>
        <w:tblLook w:val="04A0" w:firstRow="1" w:lastRow="0" w:firstColumn="1" w:lastColumn="0" w:noHBand="0" w:noVBand="1"/>
      </w:tblPr>
      <w:tblGrid>
        <w:gridCol w:w="9198"/>
      </w:tblGrid>
      <w:tr w:rsidR="004A0609" w14:paraId="4C9B679A" w14:textId="77777777">
        <w:trPr>
          <w:trHeight w:val="455"/>
        </w:trPr>
        <w:tc>
          <w:tcPr>
            <w:tcW w:w="9198" w:type="dxa"/>
            <w:tcBorders>
              <w:top w:val="single" w:sz="6" w:space="0" w:color="ACA899"/>
              <w:left w:val="single" w:sz="6" w:space="0" w:color="EBE9D7"/>
              <w:bottom w:val="single" w:sz="6" w:space="0" w:color="ACA899"/>
              <w:right w:val="single" w:sz="6" w:space="0" w:color="ACA899"/>
            </w:tcBorders>
          </w:tcPr>
          <w:p w14:paraId="4C4D4D4D" w14:textId="77777777" w:rsidR="004A0609" w:rsidRDefault="00B9546C">
            <w:pPr>
              <w:spacing w:after="0" w:line="259" w:lineRule="auto"/>
              <w:ind w:left="0" w:firstLine="0"/>
              <w:jc w:val="left"/>
            </w:pPr>
            <w:r>
              <w:t xml:space="preserve">System Call: </w:t>
            </w:r>
            <w:r w:rsidRPr="00381E92">
              <w:rPr>
                <w:rFonts w:ascii="Consolas" w:hAnsi="Consolas"/>
              </w:rPr>
              <w:t>int kill (pid_t pid, int sigCode)</w:t>
            </w:r>
            <w:r>
              <w:t xml:space="preserve"> </w:t>
            </w:r>
          </w:p>
        </w:tc>
      </w:tr>
      <w:tr w:rsidR="004A0609" w14:paraId="2428BA14" w14:textId="77777777">
        <w:trPr>
          <w:trHeight w:val="3767"/>
        </w:trPr>
        <w:tc>
          <w:tcPr>
            <w:tcW w:w="9198" w:type="dxa"/>
            <w:tcBorders>
              <w:top w:val="single" w:sz="6" w:space="0" w:color="ACA899"/>
              <w:left w:val="single" w:sz="6" w:space="0" w:color="EBE9D7"/>
              <w:bottom w:val="single" w:sz="6" w:space="0" w:color="ACA899"/>
              <w:right w:val="single" w:sz="6" w:space="0" w:color="ACA899"/>
            </w:tcBorders>
          </w:tcPr>
          <w:p w14:paraId="00E2569E" w14:textId="77777777" w:rsidR="004A0609" w:rsidRDefault="00B9546C">
            <w:pPr>
              <w:spacing w:after="2" w:line="238" w:lineRule="auto"/>
              <w:ind w:left="0" w:firstLine="0"/>
            </w:pPr>
            <w:r>
              <w:t xml:space="preserve">kill () sends the signal with value sigCode to the process with PID pid. kill () succeeds and the signal is sent as long as at least one of the following conditions is satisfied: </w:t>
            </w:r>
          </w:p>
          <w:p w14:paraId="06218C72" w14:textId="77777777" w:rsidR="004A0609" w:rsidRDefault="00B9546C">
            <w:pPr>
              <w:numPr>
                <w:ilvl w:val="0"/>
                <w:numId w:val="4"/>
              </w:numPr>
              <w:spacing w:after="0" w:line="259" w:lineRule="auto"/>
              <w:ind w:hanging="360"/>
              <w:jc w:val="left"/>
            </w:pPr>
            <w:r>
              <w:t xml:space="preserve">The sending process and the receiving process have the same owner. </w:t>
            </w:r>
          </w:p>
          <w:p w14:paraId="5015A8DD" w14:textId="77777777" w:rsidR="004A0609" w:rsidRDefault="00B9546C">
            <w:pPr>
              <w:numPr>
                <w:ilvl w:val="0"/>
                <w:numId w:val="4"/>
              </w:numPr>
              <w:spacing w:after="0" w:line="259" w:lineRule="auto"/>
              <w:ind w:hanging="360"/>
              <w:jc w:val="left"/>
            </w:pPr>
            <w:r>
              <w:t>The send</w:t>
            </w:r>
            <w:r>
              <w:t xml:space="preserve">ing process is owned by a super-user. </w:t>
            </w:r>
          </w:p>
          <w:p w14:paraId="69FBF524" w14:textId="77777777" w:rsidR="004A0609" w:rsidRDefault="00B9546C">
            <w:pPr>
              <w:spacing w:after="0" w:line="259" w:lineRule="auto"/>
              <w:ind w:left="0" w:firstLine="0"/>
              <w:jc w:val="left"/>
            </w:pPr>
            <w:r>
              <w:t xml:space="preserve">There are a few variations on the way that kill () works: </w:t>
            </w:r>
          </w:p>
          <w:p w14:paraId="01F85247" w14:textId="77777777" w:rsidR="004A0609" w:rsidRDefault="00B9546C">
            <w:pPr>
              <w:numPr>
                <w:ilvl w:val="0"/>
                <w:numId w:val="4"/>
              </w:numPr>
              <w:spacing w:after="0" w:line="259" w:lineRule="auto"/>
              <w:ind w:hanging="360"/>
              <w:jc w:val="left"/>
            </w:pPr>
            <w:r>
              <w:t xml:space="preserve">If pid is 0, the signal is sent to all of the processes in the sender's process group. </w:t>
            </w:r>
          </w:p>
          <w:p w14:paraId="2E792C5C" w14:textId="77777777" w:rsidR="004A0609" w:rsidRDefault="00B9546C">
            <w:pPr>
              <w:numPr>
                <w:ilvl w:val="0"/>
                <w:numId w:val="4"/>
              </w:numPr>
              <w:spacing w:after="1" w:line="239" w:lineRule="auto"/>
              <w:ind w:hanging="360"/>
              <w:jc w:val="left"/>
            </w:pPr>
            <w:r>
              <w:t>If pid is -1 and the sender is owned by a super-user, the signal is se</w:t>
            </w:r>
            <w:r>
              <w:t xml:space="preserve">nt to all processes, including the sender. </w:t>
            </w:r>
          </w:p>
          <w:p w14:paraId="79A79299" w14:textId="77777777" w:rsidR="004A0609" w:rsidRDefault="00B9546C">
            <w:pPr>
              <w:numPr>
                <w:ilvl w:val="0"/>
                <w:numId w:val="4"/>
              </w:numPr>
              <w:spacing w:after="1" w:line="239" w:lineRule="auto"/>
              <w:ind w:hanging="360"/>
              <w:jc w:val="left"/>
            </w:pPr>
            <w:r>
              <w:t xml:space="preserve">If pid is -1 and the sender is not a super-user, the signal is sent to all of the processes owned by the same owner as the sender, excluding the sending process. </w:t>
            </w:r>
          </w:p>
          <w:p w14:paraId="2CAFEBDF" w14:textId="77777777" w:rsidR="004A0609" w:rsidRDefault="00B9546C">
            <w:pPr>
              <w:numPr>
                <w:ilvl w:val="0"/>
                <w:numId w:val="4"/>
              </w:numPr>
              <w:spacing w:after="0" w:line="239" w:lineRule="auto"/>
              <w:ind w:hanging="360"/>
              <w:jc w:val="left"/>
            </w:pPr>
            <w:r>
              <w:t xml:space="preserve">If the pid is negative and not -1, the signal is sent to all of the processes in the process group. </w:t>
            </w:r>
          </w:p>
          <w:p w14:paraId="73F8A040" w14:textId="77777777" w:rsidR="004A0609" w:rsidRDefault="00B9546C">
            <w:pPr>
              <w:spacing w:after="0" w:line="259" w:lineRule="auto"/>
              <w:ind w:left="0" w:firstLine="0"/>
              <w:jc w:val="left"/>
            </w:pPr>
            <w:r>
              <w:t xml:space="preserve">If kill () manages to send at least one signal successfully, it returns 0; otherwise, it returns -1. </w:t>
            </w:r>
          </w:p>
        </w:tc>
      </w:tr>
    </w:tbl>
    <w:p w14:paraId="49774A70" w14:textId="77777777" w:rsidR="004A0609" w:rsidRDefault="00B9546C">
      <w:pPr>
        <w:spacing w:after="33" w:line="259" w:lineRule="auto"/>
        <w:ind w:left="0" w:firstLine="0"/>
        <w:jc w:val="left"/>
      </w:pPr>
      <w:r>
        <w:t xml:space="preserve"> </w:t>
      </w:r>
    </w:p>
    <w:p w14:paraId="006F74DF" w14:textId="77777777" w:rsidR="004A0609" w:rsidRDefault="00B9546C">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20215E7A" wp14:editId="3B322F22">
                <wp:extent cx="5731510" cy="29210"/>
                <wp:effectExtent l="0" t="0" r="0" b="0"/>
                <wp:docPr id="5564" name="Group 5564"/>
                <wp:cNvGraphicFramePr/>
                <a:graphic xmlns:a="http://schemas.openxmlformats.org/drawingml/2006/main">
                  <a:graphicData uri="http://schemas.microsoft.com/office/word/2010/wordprocessingGroup">
                    <wpg:wgp>
                      <wpg:cNvGrpSpPr/>
                      <wpg:grpSpPr>
                        <a:xfrm>
                          <a:off x="0" y="0"/>
                          <a:ext cx="5731510" cy="29210"/>
                          <a:chOff x="0" y="0"/>
                          <a:chExt cx="5731510" cy="29210"/>
                        </a:xfrm>
                      </wpg:grpSpPr>
                      <wps:wsp>
                        <wps:cNvPr id="7728" name="Shape 7728"/>
                        <wps:cNvSpPr/>
                        <wps:spPr>
                          <a:xfrm>
                            <a:off x="0" y="0"/>
                            <a:ext cx="5731510" cy="29210"/>
                          </a:xfrm>
                          <a:custGeom>
                            <a:avLst/>
                            <a:gdLst/>
                            <a:ahLst/>
                            <a:cxnLst/>
                            <a:rect l="0" t="0" r="0" b="0"/>
                            <a:pathLst>
                              <a:path w="5731510" h="29210">
                                <a:moveTo>
                                  <a:pt x="0" y="0"/>
                                </a:moveTo>
                                <a:lnTo>
                                  <a:pt x="5731510" y="0"/>
                                </a:lnTo>
                                <a:lnTo>
                                  <a:pt x="5731510" y="29210"/>
                                </a:lnTo>
                                <a:lnTo>
                                  <a:pt x="0" y="29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64" style="width:451.3pt;height:2.29999pt;mso-position-horizontal-relative:char;mso-position-vertical-relative:line" coordsize="57315,292">
                <v:shape id="Shape 7729" style="position:absolute;width:57315;height:292;left:0;top:0;" coordsize="5731510,29210" path="m0,0l5731510,0l5731510,29210l0,29210l0,0">
                  <v:stroke weight="0pt" endcap="flat" joinstyle="miter" miterlimit="10" on="false" color="#000000" opacity="0"/>
                  <v:fill on="true" color="#000000"/>
                </v:shape>
              </v:group>
            </w:pict>
          </mc:Fallback>
        </mc:AlternateContent>
      </w:r>
      <w:r>
        <w:t xml:space="preserve"> </w:t>
      </w:r>
    </w:p>
    <w:p w14:paraId="5DD5FFBF" w14:textId="69122B15" w:rsidR="004A0609" w:rsidRDefault="00B9546C" w:rsidP="00381E92">
      <w:pPr>
        <w:spacing w:after="5" w:line="248" w:lineRule="auto"/>
        <w:ind w:left="-5" w:right="6790"/>
        <w:jc w:val="left"/>
        <w:rPr>
          <w:b/>
          <w:color w:val="008000"/>
        </w:rPr>
      </w:pPr>
      <w:r>
        <w:rPr>
          <w:b/>
          <w:color w:val="008000"/>
        </w:rPr>
        <w:t xml:space="preserve">Example#1: </w:t>
      </w:r>
    </w:p>
    <w:p w14:paraId="790BBD7C" w14:textId="52713DB9" w:rsidR="00381E92" w:rsidRDefault="00381E92" w:rsidP="00381E92">
      <w:pPr>
        <w:spacing w:after="5" w:line="248" w:lineRule="auto"/>
        <w:ind w:left="-5" w:right="6790"/>
        <w:jc w:val="left"/>
        <w:rPr>
          <w:b/>
          <w:color w:val="008000"/>
        </w:rPr>
      </w:pPr>
    </w:p>
    <w:p w14:paraId="33CDC719"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w:t>
      </w:r>
      <w:r w:rsidRPr="00381E92">
        <w:rPr>
          <w:rFonts w:ascii="Consolas" w:hAnsi="Consolas"/>
          <w:color w:val="9E94DD"/>
          <w:sz w:val="21"/>
          <w:szCs w:val="21"/>
        </w:rPr>
        <w:t>include</w:t>
      </w:r>
      <w:r w:rsidRPr="00381E92">
        <w:rPr>
          <w:rFonts w:ascii="Consolas" w:hAnsi="Consolas"/>
          <w:color w:val="FAFAFA"/>
          <w:sz w:val="21"/>
          <w:szCs w:val="21"/>
        </w:rPr>
        <w:t> </w:t>
      </w:r>
      <w:r w:rsidRPr="00381E92">
        <w:rPr>
          <w:rFonts w:ascii="Consolas" w:hAnsi="Consolas"/>
          <w:color w:val="99C794"/>
          <w:sz w:val="21"/>
          <w:szCs w:val="21"/>
        </w:rPr>
        <w:t>&lt;stdio.h&gt;</w:t>
      </w:r>
      <w:r w:rsidRPr="00381E92">
        <w:rPr>
          <w:rFonts w:ascii="Consolas" w:hAnsi="Consolas"/>
          <w:color w:val="FAFAFA"/>
          <w:sz w:val="21"/>
          <w:szCs w:val="21"/>
        </w:rPr>
        <w:t> </w:t>
      </w:r>
    </w:p>
    <w:p w14:paraId="785BCB7E"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w:t>
      </w:r>
      <w:r w:rsidRPr="00381E92">
        <w:rPr>
          <w:rFonts w:ascii="Consolas" w:hAnsi="Consolas"/>
          <w:color w:val="9E94DD"/>
          <w:sz w:val="21"/>
          <w:szCs w:val="21"/>
        </w:rPr>
        <w:t>include</w:t>
      </w:r>
      <w:r w:rsidRPr="00381E92">
        <w:rPr>
          <w:rFonts w:ascii="Consolas" w:hAnsi="Consolas"/>
          <w:color w:val="FAFAFA"/>
          <w:sz w:val="21"/>
          <w:szCs w:val="21"/>
        </w:rPr>
        <w:t> </w:t>
      </w:r>
      <w:r w:rsidRPr="00381E92">
        <w:rPr>
          <w:rFonts w:ascii="Consolas" w:hAnsi="Consolas"/>
          <w:color w:val="99C794"/>
          <w:sz w:val="21"/>
          <w:szCs w:val="21"/>
        </w:rPr>
        <w:t>&lt;unistd.h&gt;</w:t>
      </w:r>
    </w:p>
    <w:p w14:paraId="749A9090"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9E94DD"/>
          <w:sz w:val="21"/>
          <w:szCs w:val="21"/>
        </w:rPr>
        <w:t>int</w:t>
      </w:r>
      <w:r w:rsidRPr="00381E92">
        <w:rPr>
          <w:rFonts w:ascii="Consolas" w:hAnsi="Consolas"/>
          <w:color w:val="FAFAFA"/>
          <w:sz w:val="21"/>
          <w:szCs w:val="21"/>
        </w:rPr>
        <w:t> </w:t>
      </w:r>
      <w:r w:rsidRPr="00381E92">
        <w:rPr>
          <w:rFonts w:ascii="Consolas" w:hAnsi="Consolas"/>
          <w:color w:val="F9C822"/>
          <w:sz w:val="21"/>
          <w:szCs w:val="21"/>
        </w:rPr>
        <w:t>main</w:t>
      </w:r>
      <w:r w:rsidRPr="00381E92">
        <w:rPr>
          <w:rFonts w:ascii="Consolas" w:hAnsi="Consolas"/>
          <w:color w:val="FAFAFA"/>
          <w:sz w:val="21"/>
          <w:szCs w:val="21"/>
        </w:rPr>
        <w:t>(</w:t>
      </w:r>
      <w:r w:rsidRPr="00381E92">
        <w:rPr>
          <w:rFonts w:ascii="Consolas" w:hAnsi="Consolas"/>
          <w:color w:val="9E94DD"/>
          <w:sz w:val="21"/>
          <w:szCs w:val="21"/>
        </w:rPr>
        <w:t>void</w:t>
      </w:r>
      <w:r w:rsidRPr="00381E92">
        <w:rPr>
          <w:rFonts w:ascii="Consolas" w:hAnsi="Consolas"/>
          <w:color w:val="FAFAFA"/>
          <w:sz w:val="21"/>
          <w:szCs w:val="21"/>
        </w:rPr>
        <w:t>) </w:t>
      </w:r>
    </w:p>
    <w:p w14:paraId="68A8E4D0"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p>
    <w:p w14:paraId="325EED2F"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alarm</w:t>
      </w:r>
      <w:r w:rsidRPr="00381E92">
        <w:rPr>
          <w:rFonts w:ascii="Consolas" w:hAnsi="Consolas"/>
          <w:color w:val="FAFAFA"/>
          <w:sz w:val="21"/>
          <w:szCs w:val="21"/>
        </w:rPr>
        <w:t>(</w:t>
      </w:r>
      <w:r w:rsidRPr="00381E92">
        <w:rPr>
          <w:rFonts w:ascii="Consolas" w:hAnsi="Consolas"/>
          <w:color w:val="F8AE68"/>
          <w:sz w:val="21"/>
          <w:szCs w:val="21"/>
        </w:rPr>
        <w:t>5</w:t>
      </w:r>
      <w:r w:rsidRPr="00381E92">
        <w:rPr>
          <w:rFonts w:ascii="Consolas" w:hAnsi="Consolas"/>
          <w:color w:val="FAFAFA"/>
          <w:sz w:val="21"/>
          <w:szCs w:val="21"/>
        </w:rPr>
        <w:t>); </w:t>
      </w:r>
    </w:p>
    <w:p w14:paraId="7EBDF3F2"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printf</w:t>
      </w:r>
      <w:r w:rsidRPr="00381E92">
        <w:rPr>
          <w:rFonts w:ascii="Consolas" w:hAnsi="Consolas"/>
          <w:color w:val="FAFAFA"/>
          <w:sz w:val="21"/>
          <w:szCs w:val="21"/>
        </w:rPr>
        <w:t>(</w:t>
      </w:r>
      <w:r w:rsidRPr="00381E92">
        <w:rPr>
          <w:rFonts w:ascii="Consolas" w:hAnsi="Consolas"/>
          <w:color w:val="99C794"/>
          <w:sz w:val="21"/>
          <w:szCs w:val="21"/>
        </w:rPr>
        <w:t>"Looping forever.</w:t>
      </w:r>
      <w:r w:rsidRPr="00381E92">
        <w:rPr>
          <w:rFonts w:ascii="Consolas" w:hAnsi="Consolas"/>
          <w:color w:val="569CD6"/>
          <w:sz w:val="21"/>
          <w:szCs w:val="21"/>
        </w:rPr>
        <w:t>\n</w:t>
      </w:r>
      <w:r w:rsidRPr="00381E92">
        <w:rPr>
          <w:rFonts w:ascii="Consolas" w:hAnsi="Consolas"/>
          <w:color w:val="99C794"/>
          <w:sz w:val="21"/>
          <w:szCs w:val="21"/>
        </w:rPr>
        <w:t>"</w:t>
      </w:r>
      <w:r w:rsidRPr="00381E92">
        <w:rPr>
          <w:rFonts w:ascii="Consolas" w:hAnsi="Consolas"/>
          <w:color w:val="FAFAFA"/>
          <w:sz w:val="21"/>
          <w:szCs w:val="21"/>
        </w:rPr>
        <w:t>); </w:t>
      </w:r>
    </w:p>
    <w:p w14:paraId="58447CE1"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9E94DD"/>
          <w:sz w:val="21"/>
          <w:szCs w:val="21"/>
        </w:rPr>
        <w:t>while</w:t>
      </w:r>
      <w:r w:rsidRPr="00381E92">
        <w:rPr>
          <w:rFonts w:ascii="Consolas" w:hAnsi="Consolas"/>
          <w:color w:val="FAFAFA"/>
          <w:sz w:val="21"/>
          <w:szCs w:val="21"/>
        </w:rPr>
        <w:t>(</w:t>
      </w:r>
      <w:r w:rsidRPr="00381E92">
        <w:rPr>
          <w:rFonts w:ascii="Consolas" w:hAnsi="Consolas"/>
          <w:color w:val="F8AE68"/>
          <w:sz w:val="21"/>
          <w:szCs w:val="21"/>
        </w:rPr>
        <w:t>1</w:t>
      </w:r>
      <w:r w:rsidRPr="00381E92">
        <w:rPr>
          <w:rFonts w:ascii="Consolas" w:hAnsi="Consolas"/>
          <w:color w:val="FAFAFA"/>
          <w:sz w:val="21"/>
          <w:szCs w:val="21"/>
        </w:rPr>
        <w:t>); </w:t>
      </w:r>
    </w:p>
    <w:p w14:paraId="5677A837"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9E94DD"/>
          <w:sz w:val="21"/>
          <w:szCs w:val="21"/>
        </w:rPr>
        <w:t>return</w:t>
      </w:r>
      <w:r w:rsidRPr="00381E92">
        <w:rPr>
          <w:rFonts w:ascii="Consolas" w:hAnsi="Consolas"/>
          <w:color w:val="FAFAFA"/>
          <w:sz w:val="21"/>
          <w:szCs w:val="21"/>
        </w:rPr>
        <w:t> </w:t>
      </w:r>
      <w:r w:rsidRPr="00381E92">
        <w:rPr>
          <w:rFonts w:ascii="Consolas" w:hAnsi="Consolas"/>
          <w:color w:val="F8AE68"/>
          <w:sz w:val="21"/>
          <w:szCs w:val="21"/>
        </w:rPr>
        <w:t>0</w:t>
      </w:r>
      <w:r w:rsidRPr="00381E92">
        <w:rPr>
          <w:rFonts w:ascii="Consolas" w:hAnsi="Consolas"/>
          <w:color w:val="FAFAFA"/>
          <w:sz w:val="21"/>
          <w:szCs w:val="21"/>
        </w:rPr>
        <w:t>; </w:t>
      </w:r>
    </w:p>
    <w:p w14:paraId="477D3613"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p>
    <w:p w14:paraId="5D59CFD3" w14:textId="77777777" w:rsidR="00381E92" w:rsidRDefault="00381E92" w:rsidP="00381E92">
      <w:pPr>
        <w:spacing w:after="5" w:line="248" w:lineRule="auto"/>
        <w:ind w:left="-5" w:right="6790"/>
        <w:jc w:val="left"/>
      </w:pPr>
    </w:p>
    <w:p w14:paraId="75C13A0B" w14:textId="77777777" w:rsidR="004A0609" w:rsidRDefault="00B9546C">
      <w:pPr>
        <w:spacing w:after="0" w:line="259" w:lineRule="auto"/>
        <w:ind w:left="0" w:firstLine="0"/>
        <w:jc w:val="right"/>
      </w:pPr>
      <w:r>
        <w:rPr>
          <w:rFonts w:ascii="Calibri" w:eastAsia="Calibri" w:hAnsi="Calibri" w:cs="Calibri"/>
          <w:noProof/>
          <w:sz w:val="22"/>
        </w:rPr>
        <w:lastRenderedPageBreak/>
        <mc:AlternateContent>
          <mc:Choice Requires="wpg">
            <w:drawing>
              <wp:inline distT="0" distB="0" distL="0" distR="0" wp14:anchorId="0F4709C4" wp14:editId="334E5296">
                <wp:extent cx="5731510" cy="29211"/>
                <wp:effectExtent l="0" t="0" r="0" b="0"/>
                <wp:docPr id="5565" name="Group 5565"/>
                <wp:cNvGraphicFramePr/>
                <a:graphic xmlns:a="http://schemas.openxmlformats.org/drawingml/2006/main">
                  <a:graphicData uri="http://schemas.microsoft.com/office/word/2010/wordprocessingGroup">
                    <wpg:wgp>
                      <wpg:cNvGrpSpPr/>
                      <wpg:grpSpPr>
                        <a:xfrm>
                          <a:off x="0" y="0"/>
                          <a:ext cx="5731510" cy="29211"/>
                          <a:chOff x="0" y="0"/>
                          <a:chExt cx="5731510" cy="29211"/>
                        </a:xfrm>
                      </wpg:grpSpPr>
                      <wps:wsp>
                        <wps:cNvPr id="7730" name="Shape 7730"/>
                        <wps:cNvSpPr/>
                        <wps:spPr>
                          <a:xfrm>
                            <a:off x="0" y="0"/>
                            <a:ext cx="5731510" cy="29211"/>
                          </a:xfrm>
                          <a:custGeom>
                            <a:avLst/>
                            <a:gdLst/>
                            <a:ahLst/>
                            <a:cxnLst/>
                            <a:rect l="0" t="0" r="0" b="0"/>
                            <a:pathLst>
                              <a:path w="5731510" h="29211">
                                <a:moveTo>
                                  <a:pt x="0" y="0"/>
                                </a:moveTo>
                                <a:lnTo>
                                  <a:pt x="5731510" y="0"/>
                                </a:lnTo>
                                <a:lnTo>
                                  <a:pt x="5731510" y="29211"/>
                                </a:lnTo>
                                <a:lnTo>
                                  <a:pt x="0" y="292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65" style="width:451.3pt;height:2.30005pt;mso-position-horizontal-relative:char;mso-position-vertical-relative:line" coordsize="57315,292">
                <v:shape id="Shape 7731" style="position:absolute;width:57315;height:292;left:0;top:0;" coordsize="5731510,29211" path="m0,0l5731510,0l5731510,29211l0,29211l0,0">
                  <v:stroke weight="0pt" endcap="flat" joinstyle="miter" miterlimit="10" on="false" color="#000000" opacity="0"/>
                  <v:fill on="true" color="#000000"/>
                </v:shape>
              </v:group>
            </w:pict>
          </mc:Fallback>
        </mc:AlternateContent>
      </w:r>
      <w:r>
        <w:t xml:space="preserve"> </w:t>
      </w:r>
    </w:p>
    <w:p w14:paraId="10DCBB46" w14:textId="63FA2F8C" w:rsidR="004A0609" w:rsidRDefault="00B9546C">
      <w:pPr>
        <w:spacing w:after="0" w:line="259" w:lineRule="auto"/>
        <w:ind w:left="-5"/>
        <w:jc w:val="left"/>
        <w:rPr>
          <w:b/>
          <w:color w:val="008000"/>
        </w:rPr>
      </w:pPr>
      <w:r>
        <w:rPr>
          <w:b/>
          <w:color w:val="008000"/>
        </w:rPr>
        <w:t xml:space="preserve">Example#2: </w:t>
      </w:r>
    </w:p>
    <w:p w14:paraId="4D05291E"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w:t>
      </w:r>
      <w:r w:rsidRPr="00381E92">
        <w:rPr>
          <w:rFonts w:ascii="Consolas" w:hAnsi="Consolas"/>
          <w:color w:val="9E94DD"/>
          <w:sz w:val="21"/>
          <w:szCs w:val="21"/>
        </w:rPr>
        <w:t>include</w:t>
      </w:r>
      <w:r w:rsidRPr="00381E92">
        <w:rPr>
          <w:rFonts w:ascii="Consolas" w:hAnsi="Consolas"/>
          <w:color w:val="FAFAFA"/>
          <w:sz w:val="21"/>
          <w:szCs w:val="21"/>
        </w:rPr>
        <w:t> </w:t>
      </w:r>
      <w:r w:rsidRPr="00381E92">
        <w:rPr>
          <w:rFonts w:ascii="Consolas" w:hAnsi="Consolas"/>
          <w:color w:val="99C794"/>
          <w:sz w:val="21"/>
          <w:szCs w:val="21"/>
        </w:rPr>
        <w:t>&lt;stdio.h&gt;</w:t>
      </w:r>
      <w:r w:rsidRPr="00381E92">
        <w:rPr>
          <w:rFonts w:ascii="Consolas" w:hAnsi="Consolas"/>
          <w:color w:val="FAFAFA"/>
          <w:sz w:val="21"/>
          <w:szCs w:val="21"/>
        </w:rPr>
        <w:t> </w:t>
      </w:r>
    </w:p>
    <w:p w14:paraId="5A073AE4"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w:t>
      </w:r>
      <w:r w:rsidRPr="00381E92">
        <w:rPr>
          <w:rFonts w:ascii="Consolas" w:hAnsi="Consolas"/>
          <w:color w:val="9E94DD"/>
          <w:sz w:val="21"/>
          <w:szCs w:val="21"/>
        </w:rPr>
        <w:t>include</w:t>
      </w:r>
      <w:r w:rsidRPr="00381E92">
        <w:rPr>
          <w:rFonts w:ascii="Consolas" w:hAnsi="Consolas"/>
          <w:color w:val="FAFAFA"/>
          <w:sz w:val="21"/>
          <w:szCs w:val="21"/>
        </w:rPr>
        <w:t> </w:t>
      </w:r>
      <w:r w:rsidRPr="00381E92">
        <w:rPr>
          <w:rFonts w:ascii="Consolas" w:hAnsi="Consolas"/>
          <w:color w:val="99C794"/>
          <w:sz w:val="21"/>
          <w:szCs w:val="21"/>
        </w:rPr>
        <w:t>&lt;signal.h&gt;</w:t>
      </w:r>
      <w:r w:rsidRPr="00381E92">
        <w:rPr>
          <w:rFonts w:ascii="Consolas" w:hAnsi="Consolas"/>
          <w:color w:val="FAFAFA"/>
          <w:sz w:val="21"/>
          <w:szCs w:val="21"/>
        </w:rPr>
        <w:t> </w:t>
      </w:r>
    </w:p>
    <w:p w14:paraId="626B123F"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w:t>
      </w:r>
      <w:r w:rsidRPr="00381E92">
        <w:rPr>
          <w:rFonts w:ascii="Consolas" w:hAnsi="Consolas"/>
          <w:color w:val="9E94DD"/>
          <w:sz w:val="21"/>
          <w:szCs w:val="21"/>
        </w:rPr>
        <w:t>include</w:t>
      </w:r>
      <w:r w:rsidRPr="00381E92">
        <w:rPr>
          <w:rFonts w:ascii="Consolas" w:hAnsi="Consolas"/>
          <w:color w:val="FAFAFA"/>
          <w:sz w:val="21"/>
          <w:szCs w:val="21"/>
        </w:rPr>
        <w:t> </w:t>
      </w:r>
      <w:r w:rsidRPr="00381E92">
        <w:rPr>
          <w:rFonts w:ascii="Consolas" w:hAnsi="Consolas"/>
          <w:color w:val="99C794"/>
          <w:sz w:val="21"/>
          <w:szCs w:val="21"/>
        </w:rPr>
        <w:t>&lt;unistd.h&gt;</w:t>
      </w:r>
    </w:p>
    <w:p w14:paraId="40A7D76C"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p>
    <w:p w14:paraId="02003097"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9E94DD"/>
          <w:sz w:val="21"/>
          <w:szCs w:val="21"/>
        </w:rPr>
        <w:t>int</w:t>
      </w:r>
      <w:r w:rsidRPr="00381E92">
        <w:rPr>
          <w:rFonts w:ascii="Consolas" w:hAnsi="Consolas"/>
          <w:color w:val="FAFAFA"/>
          <w:sz w:val="21"/>
          <w:szCs w:val="21"/>
        </w:rPr>
        <w:t> alarmFlag </w:t>
      </w:r>
      <w:r w:rsidRPr="00381E92">
        <w:rPr>
          <w:rFonts w:ascii="Consolas" w:hAnsi="Consolas"/>
          <w:color w:val="73B6CA"/>
          <w:sz w:val="21"/>
          <w:szCs w:val="21"/>
        </w:rPr>
        <w:t>=</w:t>
      </w:r>
      <w:r w:rsidRPr="00381E92">
        <w:rPr>
          <w:rFonts w:ascii="Consolas" w:hAnsi="Consolas"/>
          <w:color w:val="FAFAFA"/>
          <w:sz w:val="21"/>
          <w:szCs w:val="21"/>
        </w:rPr>
        <w:t> </w:t>
      </w:r>
      <w:r w:rsidRPr="00381E92">
        <w:rPr>
          <w:rFonts w:ascii="Consolas" w:hAnsi="Consolas"/>
          <w:color w:val="F8AE68"/>
          <w:sz w:val="21"/>
          <w:szCs w:val="21"/>
        </w:rPr>
        <w:t>0</w:t>
      </w:r>
      <w:r w:rsidRPr="00381E92">
        <w:rPr>
          <w:rFonts w:ascii="Consolas" w:hAnsi="Consolas"/>
          <w:color w:val="FAFAFA"/>
          <w:sz w:val="21"/>
          <w:szCs w:val="21"/>
        </w:rPr>
        <w:t>; </w:t>
      </w:r>
    </w:p>
    <w:p w14:paraId="5C54C8FA"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9E94DD"/>
          <w:sz w:val="21"/>
          <w:szCs w:val="21"/>
        </w:rPr>
        <w:t>void</w:t>
      </w:r>
      <w:r w:rsidRPr="00381E92">
        <w:rPr>
          <w:rFonts w:ascii="Consolas" w:hAnsi="Consolas"/>
          <w:color w:val="FAFAFA"/>
          <w:sz w:val="21"/>
          <w:szCs w:val="21"/>
        </w:rPr>
        <w:t> </w:t>
      </w:r>
      <w:r w:rsidRPr="00381E92">
        <w:rPr>
          <w:rFonts w:ascii="Consolas" w:hAnsi="Consolas"/>
          <w:color w:val="F9C822"/>
          <w:sz w:val="21"/>
          <w:szCs w:val="21"/>
        </w:rPr>
        <w:t>alarmHandler</w:t>
      </w:r>
      <w:r w:rsidRPr="00381E92">
        <w:rPr>
          <w:rFonts w:ascii="Consolas" w:hAnsi="Consolas"/>
          <w:color w:val="FAFAFA"/>
          <w:sz w:val="21"/>
          <w:szCs w:val="21"/>
        </w:rPr>
        <w:t>(); </w:t>
      </w:r>
    </w:p>
    <w:p w14:paraId="3BAEFA89"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9E94DD"/>
          <w:sz w:val="21"/>
          <w:szCs w:val="21"/>
        </w:rPr>
        <w:t>int</w:t>
      </w:r>
      <w:r w:rsidRPr="00381E92">
        <w:rPr>
          <w:rFonts w:ascii="Consolas" w:hAnsi="Consolas"/>
          <w:color w:val="FAFAFA"/>
          <w:sz w:val="21"/>
          <w:szCs w:val="21"/>
        </w:rPr>
        <w:t> </w:t>
      </w:r>
      <w:r w:rsidRPr="00381E92">
        <w:rPr>
          <w:rFonts w:ascii="Consolas" w:hAnsi="Consolas"/>
          <w:color w:val="F9C822"/>
          <w:sz w:val="21"/>
          <w:szCs w:val="21"/>
        </w:rPr>
        <w:t>main</w:t>
      </w:r>
      <w:r w:rsidRPr="00381E92">
        <w:rPr>
          <w:rFonts w:ascii="Consolas" w:hAnsi="Consolas"/>
          <w:color w:val="FAFAFA"/>
          <w:sz w:val="21"/>
          <w:szCs w:val="21"/>
        </w:rPr>
        <w:t>() { </w:t>
      </w:r>
    </w:p>
    <w:p w14:paraId="42CE30D6"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signal</w:t>
      </w:r>
      <w:r w:rsidRPr="00381E92">
        <w:rPr>
          <w:rFonts w:ascii="Consolas" w:hAnsi="Consolas"/>
          <w:color w:val="FAFAFA"/>
          <w:sz w:val="21"/>
          <w:szCs w:val="21"/>
        </w:rPr>
        <w:t>(SIGALRM</w:t>
      </w:r>
      <w:r w:rsidRPr="00381E92">
        <w:rPr>
          <w:rFonts w:ascii="Consolas" w:hAnsi="Consolas"/>
          <w:color w:val="73B6CA"/>
          <w:sz w:val="21"/>
          <w:szCs w:val="21"/>
        </w:rPr>
        <w:t>,</w:t>
      </w:r>
      <w:r w:rsidRPr="00381E92">
        <w:rPr>
          <w:rFonts w:ascii="Consolas" w:hAnsi="Consolas"/>
          <w:color w:val="FAFAFA"/>
          <w:sz w:val="21"/>
          <w:szCs w:val="21"/>
        </w:rPr>
        <w:t> alarmHandler); </w:t>
      </w:r>
    </w:p>
    <w:p w14:paraId="7B345E20"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alarm</w:t>
      </w:r>
      <w:r w:rsidRPr="00381E92">
        <w:rPr>
          <w:rFonts w:ascii="Consolas" w:hAnsi="Consolas"/>
          <w:color w:val="FAFAFA"/>
          <w:sz w:val="21"/>
          <w:szCs w:val="21"/>
        </w:rPr>
        <w:t>(</w:t>
      </w:r>
      <w:r w:rsidRPr="00381E92">
        <w:rPr>
          <w:rFonts w:ascii="Consolas" w:hAnsi="Consolas"/>
          <w:color w:val="F8AE68"/>
          <w:sz w:val="21"/>
          <w:szCs w:val="21"/>
        </w:rPr>
        <w:t>5</w:t>
      </w:r>
      <w:r w:rsidRPr="00381E92">
        <w:rPr>
          <w:rFonts w:ascii="Consolas" w:hAnsi="Consolas"/>
          <w:color w:val="FAFAFA"/>
          <w:sz w:val="21"/>
          <w:szCs w:val="21"/>
        </w:rPr>
        <w:t>); </w:t>
      </w:r>
    </w:p>
    <w:p w14:paraId="230BF068"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printf</w:t>
      </w:r>
      <w:r w:rsidRPr="00381E92">
        <w:rPr>
          <w:rFonts w:ascii="Consolas" w:hAnsi="Consolas"/>
          <w:color w:val="FAFAFA"/>
          <w:sz w:val="21"/>
          <w:szCs w:val="21"/>
        </w:rPr>
        <w:t>(</w:t>
      </w:r>
      <w:r w:rsidRPr="00381E92">
        <w:rPr>
          <w:rFonts w:ascii="Consolas" w:hAnsi="Consolas"/>
          <w:color w:val="99C794"/>
          <w:sz w:val="21"/>
          <w:szCs w:val="21"/>
        </w:rPr>
        <w:t>"Looping ...</w:t>
      </w:r>
      <w:r w:rsidRPr="00381E92">
        <w:rPr>
          <w:rFonts w:ascii="Consolas" w:hAnsi="Consolas"/>
          <w:color w:val="569CD6"/>
          <w:sz w:val="21"/>
          <w:szCs w:val="21"/>
        </w:rPr>
        <w:t>\n</w:t>
      </w:r>
      <w:r w:rsidRPr="00381E92">
        <w:rPr>
          <w:rFonts w:ascii="Consolas" w:hAnsi="Consolas"/>
          <w:color w:val="99C794"/>
          <w:sz w:val="21"/>
          <w:szCs w:val="21"/>
        </w:rPr>
        <w:t>"</w:t>
      </w:r>
      <w:r w:rsidRPr="00381E92">
        <w:rPr>
          <w:rFonts w:ascii="Consolas" w:hAnsi="Consolas"/>
          <w:color w:val="FAFAFA"/>
          <w:sz w:val="21"/>
          <w:szCs w:val="21"/>
        </w:rPr>
        <w:t>);    </w:t>
      </w:r>
      <w:r w:rsidRPr="00381E92">
        <w:rPr>
          <w:rFonts w:ascii="Consolas" w:hAnsi="Consolas"/>
          <w:color w:val="9E94DD"/>
          <w:sz w:val="21"/>
          <w:szCs w:val="21"/>
        </w:rPr>
        <w:t>while</w:t>
      </w:r>
      <w:r w:rsidRPr="00381E92">
        <w:rPr>
          <w:rFonts w:ascii="Consolas" w:hAnsi="Consolas"/>
          <w:color w:val="FAFAFA"/>
          <w:sz w:val="21"/>
          <w:szCs w:val="21"/>
        </w:rPr>
        <w:t> (</w:t>
      </w:r>
      <w:r w:rsidRPr="00381E92">
        <w:rPr>
          <w:rFonts w:ascii="Consolas" w:hAnsi="Consolas"/>
          <w:color w:val="73B6CA"/>
          <w:sz w:val="21"/>
          <w:szCs w:val="21"/>
        </w:rPr>
        <w:t>!</w:t>
      </w:r>
      <w:r w:rsidRPr="00381E92">
        <w:rPr>
          <w:rFonts w:ascii="Consolas" w:hAnsi="Consolas"/>
          <w:color w:val="FAFAFA"/>
          <w:sz w:val="21"/>
          <w:szCs w:val="21"/>
        </w:rPr>
        <w:t>alarmFlag) </w:t>
      </w:r>
    </w:p>
    <w:p w14:paraId="1C128626"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 </w:t>
      </w:r>
    </w:p>
    <w:p w14:paraId="0DB11468"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pause</w:t>
      </w:r>
      <w:r w:rsidRPr="00381E92">
        <w:rPr>
          <w:rFonts w:ascii="Consolas" w:hAnsi="Consolas"/>
          <w:color w:val="FAFAFA"/>
          <w:sz w:val="21"/>
          <w:szCs w:val="21"/>
        </w:rPr>
        <w:t>(); </w:t>
      </w:r>
    </w:p>
    <w:p w14:paraId="5D68A0E3"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 </w:t>
      </w:r>
    </w:p>
    <w:p w14:paraId="11F10CC5"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printf</w:t>
      </w:r>
      <w:r w:rsidRPr="00381E92">
        <w:rPr>
          <w:rFonts w:ascii="Consolas" w:hAnsi="Consolas"/>
          <w:color w:val="FAFAFA"/>
          <w:sz w:val="21"/>
          <w:szCs w:val="21"/>
        </w:rPr>
        <w:t>(</w:t>
      </w:r>
      <w:r w:rsidRPr="00381E92">
        <w:rPr>
          <w:rFonts w:ascii="Consolas" w:hAnsi="Consolas"/>
          <w:color w:val="99C794"/>
          <w:sz w:val="21"/>
          <w:szCs w:val="21"/>
        </w:rPr>
        <w:t>"Loop ends due to alarm signal</w:t>
      </w:r>
      <w:r w:rsidRPr="00381E92">
        <w:rPr>
          <w:rFonts w:ascii="Consolas" w:hAnsi="Consolas"/>
          <w:color w:val="569CD6"/>
          <w:sz w:val="21"/>
          <w:szCs w:val="21"/>
        </w:rPr>
        <w:t>\n</w:t>
      </w:r>
      <w:r w:rsidRPr="00381E92">
        <w:rPr>
          <w:rFonts w:ascii="Consolas" w:hAnsi="Consolas"/>
          <w:color w:val="99C794"/>
          <w:sz w:val="21"/>
          <w:szCs w:val="21"/>
        </w:rPr>
        <w:t>"</w:t>
      </w:r>
      <w:r w:rsidRPr="00381E92">
        <w:rPr>
          <w:rFonts w:ascii="Consolas" w:hAnsi="Consolas"/>
          <w:color w:val="FAFAFA"/>
          <w:sz w:val="21"/>
          <w:szCs w:val="21"/>
        </w:rPr>
        <w:t>);      </w:t>
      </w:r>
      <w:r w:rsidRPr="00381E92">
        <w:rPr>
          <w:rFonts w:ascii="Consolas" w:hAnsi="Consolas"/>
          <w:color w:val="9E94DD"/>
          <w:sz w:val="21"/>
          <w:szCs w:val="21"/>
        </w:rPr>
        <w:t>return</w:t>
      </w:r>
      <w:r w:rsidRPr="00381E92">
        <w:rPr>
          <w:rFonts w:ascii="Consolas" w:hAnsi="Consolas"/>
          <w:color w:val="FAFAFA"/>
          <w:sz w:val="21"/>
          <w:szCs w:val="21"/>
        </w:rPr>
        <w:t> </w:t>
      </w:r>
      <w:r w:rsidRPr="00381E92">
        <w:rPr>
          <w:rFonts w:ascii="Consolas" w:hAnsi="Consolas"/>
          <w:color w:val="F8AE68"/>
          <w:sz w:val="21"/>
          <w:szCs w:val="21"/>
        </w:rPr>
        <w:t>0</w:t>
      </w:r>
      <w:r w:rsidRPr="00381E92">
        <w:rPr>
          <w:rFonts w:ascii="Consolas" w:hAnsi="Consolas"/>
          <w:color w:val="FAFAFA"/>
          <w:sz w:val="21"/>
          <w:szCs w:val="21"/>
        </w:rPr>
        <w:t>; </w:t>
      </w:r>
    </w:p>
    <w:p w14:paraId="67838F0C"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p>
    <w:p w14:paraId="3D13A304"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9E94DD"/>
          <w:sz w:val="21"/>
          <w:szCs w:val="21"/>
        </w:rPr>
        <w:t>void</w:t>
      </w:r>
      <w:r w:rsidRPr="00381E92">
        <w:rPr>
          <w:rFonts w:ascii="Consolas" w:hAnsi="Consolas"/>
          <w:color w:val="FAFAFA"/>
          <w:sz w:val="21"/>
          <w:szCs w:val="21"/>
        </w:rPr>
        <w:t> </w:t>
      </w:r>
      <w:r w:rsidRPr="00381E92">
        <w:rPr>
          <w:rFonts w:ascii="Consolas" w:hAnsi="Consolas"/>
          <w:color w:val="F9C822"/>
          <w:sz w:val="21"/>
          <w:szCs w:val="21"/>
        </w:rPr>
        <w:t>alarmHandler</w:t>
      </w:r>
      <w:r w:rsidRPr="00381E92">
        <w:rPr>
          <w:rFonts w:ascii="Consolas" w:hAnsi="Consolas"/>
          <w:color w:val="FAFAFA"/>
          <w:sz w:val="21"/>
          <w:szCs w:val="21"/>
        </w:rPr>
        <w:t>() </w:t>
      </w:r>
    </w:p>
    <w:p w14:paraId="35619A42"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p>
    <w:p w14:paraId="7C67AC97"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printf</w:t>
      </w:r>
      <w:r w:rsidRPr="00381E92">
        <w:rPr>
          <w:rFonts w:ascii="Consolas" w:hAnsi="Consolas"/>
          <w:color w:val="FAFAFA"/>
          <w:sz w:val="21"/>
          <w:szCs w:val="21"/>
        </w:rPr>
        <w:t>(</w:t>
      </w:r>
      <w:r w:rsidRPr="00381E92">
        <w:rPr>
          <w:rFonts w:ascii="Consolas" w:hAnsi="Consolas"/>
          <w:color w:val="99C794"/>
          <w:sz w:val="21"/>
          <w:szCs w:val="21"/>
        </w:rPr>
        <w:t>"An ALARM clock signal was received</w:t>
      </w:r>
      <w:r w:rsidRPr="00381E92">
        <w:rPr>
          <w:rFonts w:ascii="Consolas" w:hAnsi="Consolas"/>
          <w:color w:val="569CD6"/>
          <w:sz w:val="21"/>
          <w:szCs w:val="21"/>
        </w:rPr>
        <w:t>\n</w:t>
      </w:r>
      <w:r w:rsidRPr="00381E92">
        <w:rPr>
          <w:rFonts w:ascii="Consolas" w:hAnsi="Consolas"/>
          <w:color w:val="99C794"/>
          <w:sz w:val="21"/>
          <w:szCs w:val="21"/>
        </w:rPr>
        <w:t>"</w:t>
      </w:r>
      <w:r w:rsidRPr="00381E92">
        <w:rPr>
          <w:rFonts w:ascii="Consolas" w:hAnsi="Consolas"/>
          <w:color w:val="FAFAFA"/>
          <w:sz w:val="21"/>
          <w:szCs w:val="21"/>
        </w:rPr>
        <w:t>);     alarmFlag </w:t>
      </w:r>
      <w:r w:rsidRPr="00381E92">
        <w:rPr>
          <w:rFonts w:ascii="Consolas" w:hAnsi="Consolas"/>
          <w:color w:val="73B6CA"/>
          <w:sz w:val="21"/>
          <w:szCs w:val="21"/>
        </w:rPr>
        <w:t>=</w:t>
      </w:r>
      <w:r w:rsidRPr="00381E92">
        <w:rPr>
          <w:rFonts w:ascii="Consolas" w:hAnsi="Consolas"/>
          <w:color w:val="FAFAFA"/>
          <w:sz w:val="21"/>
          <w:szCs w:val="21"/>
        </w:rPr>
        <w:t> </w:t>
      </w:r>
      <w:r w:rsidRPr="00381E92">
        <w:rPr>
          <w:rFonts w:ascii="Consolas" w:hAnsi="Consolas"/>
          <w:color w:val="F8AE68"/>
          <w:sz w:val="21"/>
          <w:szCs w:val="21"/>
        </w:rPr>
        <w:t>1</w:t>
      </w:r>
      <w:r w:rsidRPr="00381E92">
        <w:rPr>
          <w:rFonts w:ascii="Consolas" w:hAnsi="Consolas"/>
          <w:color w:val="FAFAFA"/>
          <w:sz w:val="21"/>
          <w:szCs w:val="21"/>
        </w:rPr>
        <w:t>; </w:t>
      </w:r>
    </w:p>
    <w:p w14:paraId="30551C29"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p>
    <w:p w14:paraId="0FFEF603" w14:textId="77777777" w:rsidR="00381E92" w:rsidRDefault="00381E92">
      <w:pPr>
        <w:spacing w:after="0" w:line="259" w:lineRule="auto"/>
        <w:ind w:left="-5"/>
        <w:jc w:val="left"/>
      </w:pPr>
    </w:p>
    <w:p w14:paraId="665B9F46" w14:textId="77777777" w:rsidR="00381E92" w:rsidRDefault="00381E92">
      <w:pPr>
        <w:spacing w:after="0" w:line="259" w:lineRule="auto"/>
        <w:ind w:left="0" w:firstLine="0"/>
        <w:jc w:val="right"/>
      </w:pPr>
    </w:p>
    <w:p w14:paraId="0CE83829" w14:textId="6E9BB42A" w:rsidR="004A0609" w:rsidRDefault="00B9546C">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5EC308AD" wp14:editId="7B30B9EC">
                <wp:extent cx="5731510" cy="28575"/>
                <wp:effectExtent l="0" t="0" r="0" b="0"/>
                <wp:docPr id="6331" name="Group 6331"/>
                <wp:cNvGraphicFramePr/>
                <a:graphic xmlns:a="http://schemas.openxmlformats.org/drawingml/2006/main">
                  <a:graphicData uri="http://schemas.microsoft.com/office/word/2010/wordprocessingGroup">
                    <wpg:wgp>
                      <wpg:cNvGrpSpPr/>
                      <wpg:grpSpPr>
                        <a:xfrm>
                          <a:off x="0" y="0"/>
                          <a:ext cx="5731510" cy="28575"/>
                          <a:chOff x="0" y="0"/>
                          <a:chExt cx="5731510" cy="28575"/>
                        </a:xfrm>
                      </wpg:grpSpPr>
                      <wps:wsp>
                        <wps:cNvPr id="7732" name="Shape 7732"/>
                        <wps:cNvSpPr/>
                        <wps:spPr>
                          <a:xfrm>
                            <a:off x="0" y="0"/>
                            <a:ext cx="5731510" cy="28575"/>
                          </a:xfrm>
                          <a:custGeom>
                            <a:avLst/>
                            <a:gdLst/>
                            <a:ahLst/>
                            <a:cxnLst/>
                            <a:rect l="0" t="0" r="0" b="0"/>
                            <a:pathLst>
                              <a:path w="5731510" h="28575">
                                <a:moveTo>
                                  <a:pt x="0" y="0"/>
                                </a:moveTo>
                                <a:lnTo>
                                  <a:pt x="5731510" y="0"/>
                                </a:lnTo>
                                <a:lnTo>
                                  <a:pt x="573151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31" style="width:451.3pt;height:2.25pt;mso-position-horizontal-relative:char;mso-position-vertical-relative:line" coordsize="57315,285">
                <v:shape id="Shape 7733" style="position:absolute;width:57315;height:285;left:0;top:0;" coordsize="5731510,28575" path="m0,0l5731510,0l5731510,28575l0,28575l0,0">
                  <v:stroke weight="0pt" endcap="flat" joinstyle="miter" miterlimit="10" on="false" color="#000000" opacity="0"/>
                  <v:fill on="true" color="#000000"/>
                </v:shape>
              </v:group>
            </w:pict>
          </mc:Fallback>
        </mc:AlternateContent>
      </w:r>
      <w:r>
        <w:t xml:space="preserve"> </w:t>
      </w:r>
    </w:p>
    <w:p w14:paraId="43BF4799" w14:textId="7FB751D6" w:rsidR="004A0609" w:rsidRDefault="00B9546C">
      <w:pPr>
        <w:spacing w:after="0" w:line="259" w:lineRule="auto"/>
        <w:ind w:left="-5"/>
        <w:jc w:val="left"/>
        <w:rPr>
          <w:b/>
          <w:color w:val="008000"/>
        </w:rPr>
      </w:pPr>
      <w:r>
        <w:rPr>
          <w:b/>
          <w:color w:val="008000"/>
        </w:rPr>
        <w:t xml:space="preserve">Example#3: </w:t>
      </w:r>
    </w:p>
    <w:p w14:paraId="2C4F57F6"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w:t>
      </w:r>
      <w:r w:rsidRPr="00381E92">
        <w:rPr>
          <w:rFonts w:ascii="Consolas" w:hAnsi="Consolas"/>
          <w:color w:val="9E94DD"/>
          <w:sz w:val="21"/>
          <w:szCs w:val="21"/>
        </w:rPr>
        <w:t>include</w:t>
      </w:r>
      <w:r w:rsidRPr="00381E92">
        <w:rPr>
          <w:rFonts w:ascii="Consolas" w:hAnsi="Consolas"/>
          <w:color w:val="FAFAFA"/>
          <w:sz w:val="21"/>
          <w:szCs w:val="21"/>
        </w:rPr>
        <w:t> </w:t>
      </w:r>
      <w:r w:rsidRPr="00381E92">
        <w:rPr>
          <w:rFonts w:ascii="Consolas" w:hAnsi="Consolas"/>
          <w:color w:val="99C794"/>
          <w:sz w:val="21"/>
          <w:szCs w:val="21"/>
        </w:rPr>
        <w:t>&lt;stdio.h&gt;</w:t>
      </w:r>
      <w:r w:rsidRPr="00381E92">
        <w:rPr>
          <w:rFonts w:ascii="Consolas" w:hAnsi="Consolas"/>
          <w:color w:val="FAFAFA"/>
          <w:sz w:val="21"/>
          <w:szCs w:val="21"/>
        </w:rPr>
        <w:t> </w:t>
      </w:r>
    </w:p>
    <w:p w14:paraId="7AEE453E"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w:t>
      </w:r>
      <w:r w:rsidRPr="00381E92">
        <w:rPr>
          <w:rFonts w:ascii="Consolas" w:hAnsi="Consolas"/>
          <w:color w:val="9E94DD"/>
          <w:sz w:val="21"/>
          <w:szCs w:val="21"/>
        </w:rPr>
        <w:t>include</w:t>
      </w:r>
      <w:r w:rsidRPr="00381E92">
        <w:rPr>
          <w:rFonts w:ascii="Consolas" w:hAnsi="Consolas"/>
          <w:color w:val="FAFAFA"/>
          <w:sz w:val="21"/>
          <w:szCs w:val="21"/>
        </w:rPr>
        <w:t> </w:t>
      </w:r>
      <w:r w:rsidRPr="00381E92">
        <w:rPr>
          <w:rFonts w:ascii="Consolas" w:hAnsi="Consolas"/>
          <w:color w:val="99C794"/>
          <w:sz w:val="21"/>
          <w:szCs w:val="21"/>
        </w:rPr>
        <w:t>&lt;signal.h&gt;</w:t>
      </w:r>
      <w:r w:rsidRPr="00381E92">
        <w:rPr>
          <w:rFonts w:ascii="Consolas" w:hAnsi="Consolas"/>
          <w:color w:val="FAFAFA"/>
          <w:sz w:val="21"/>
          <w:szCs w:val="21"/>
        </w:rPr>
        <w:t> </w:t>
      </w:r>
    </w:p>
    <w:p w14:paraId="21E3434D"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w:t>
      </w:r>
      <w:r w:rsidRPr="00381E92">
        <w:rPr>
          <w:rFonts w:ascii="Consolas" w:hAnsi="Consolas"/>
          <w:color w:val="9E94DD"/>
          <w:sz w:val="21"/>
          <w:szCs w:val="21"/>
        </w:rPr>
        <w:t>include</w:t>
      </w:r>
      <w:r w:rsidRPr="00381E92">
        <w:rPr>
          <w:rFonts w:ascii="Consolas" w:hAnsi="Consolas"/>
          <w:color w:val="FAFAFA"/>
          <w:sz w:val="21"/>
          <w:szCs w:val="21"/>
        </w:rPr>
        <w:t> </w:t>
      </w:r>
      <w:r w:rsidRPr="00381E92">
        <w:rPr>
          <w:rFonts w:ascii="Consolas" w:hAnsi="Consolas"/>
          <w:color w:val="99C794"/>
          <w:sz w:val="21"/>
          <w:szCs w:val="21"/>
        </w:rPr>
        <w:t>&lt;unistd.h&gt;</w:t>
      </w:r>
    </w:p>
    <w:p w14:paraId="2699AA7B"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p>
    <w:p w14:paraId="702DEB6D"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9E94DD"/>
          <w:sz w:val="21"/>
          <w:szCs w:val="21"/>
        </w:rPr>
        <w:t>int</w:t>
      </w:r>
      <w:r w:rsidRPr="00381E92">
        <w:rPr>
          <w:rFonts w:ascii="Consolas" w:hAnsi="Consolas"/>
          <w:color w:val="FAFAFA"/>
          <w:sz w:val="21"/>
          <w:szCs w:val="21"/>
        </w:rPr>
        <w:t> </w:t>
      </w:r>
      <w:r w:rsidRPr="00381E92">
        <w:rPr>
          <w:rFonts w:ascii="Consolas" w:hAnsi="Consolas"/>
          <w:color w:val="F9C822"/>
          <w:sz w:val="21"/>
          <w:szCs w:val="21"/>
        </w:rPr>
        <w:t>main</w:t>
      </w:r>
      <w:r w:rsidRPr="00381E92">
        <w:rPr>
          <w:rFonts w:ascii="Consolas" w:hAnsi="Consolas"/>
          <w:color w:val="FAFAFA"/>
          <w:sz w:val="21"/>
          <w:szCs w:val="21"/>
        </w:rPr>
        <w:t>() { </w:t>
      </w:r>
    </w:p>
    <w:p w14:paraId="2CAD9E06"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printf</w:t>
      </w:r>
      <w:r w:rsidRPr="00381E92">
        <w:rPr>
          <w:rFonts w:ascii="Consolas" w:hAnsi="Consolas"/>
          <w:color w:val="FAFAFA"/>
          <w:sz w:val="21"/>
          <w:szCs w:val="21"/>
        </w:rPr>
        <w:t>(</w:t>
      </w:r>
      <w:r w:rsidRPr="00381E92">
        <w:rPr>
          <w:rFonts w:ascii="Consolas" w:hAnsi="Consolas"/>
          <w:color w:val="99C794"/>
          <w:sz w:val="21"/>
          <w:szCs w:val="21"/>
        </w:rPr>
        <w:t>"I can be Control-C'ed </w:t>
      </w:r>
      <w:r w:rsidRPr="00381E92">
        <w:rPr>
          <w:rFonts w:ascii="Consolas" w:hAnsi="Consolas"/>
          <w:color w:val="569CD6"/>
          <w:sz w:val="21"/>
          <w:szCs w:val="21"/>
        </w:rPr>
        <w:t>\n</w:t>
      </w:r>
      <w:r w:rsidRPr="00381E92">
        <w:rPr>
          <w:rFonts w:ascii="Consolas" w:hAnsi="Consolas"/>
          <w:color w:val="99C794"/>
          <w:sz w:val="21"/>
          <w:szCs w:val="21"/>
        </w:rPr>
        <w:t>"</w:t>
      </w:r>
      <w:r w:rsidRPr="00381E92">
        <w:rPr>
          <w:rFonts w:ascii="Consolas" w:hAnsi="Consolas"/>
          <w:color w:val="FAFAFA"/>
          <w:sz w:val="21"/>
          <w:szCs w:val="21"/>
        </w:rPr>
        <w:t>);     </w:t>
      </w:r>
    </w:p>
    <w:p w14:paraId="1B941589"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sleep</w:t>
      </w:r>
      <w:r w:rsidRPr="00381E92">
        <w:rPr>
          <w:rFonts w:ascii="Consolas" w:hAnsi="Consolas"/>
          <w:color w:val="FAFAFA"/>
          <w:sz w:val="21"/>
          <w:szCs w:val="21"/>
        </w:rPr>
        <w:t>(</w:t>
      </w:r>
      <w:r w:rsidRPr="00381E92">
        <w:rPr>
          <w:rFonts w:ascii="Consolas" w:hAnsi="Consolas"/>
          <w:color w:val="F8AE68"/>
          <w:sz w:val="21"/>
          <w:szCs w:val="21"/>
        </w:rPr>
        <w:t>5</w:t>
      </w:r>
      <w:r w:rsidRPr="00381E92">
        <w:rPr>
          <w:rFonts w:ascii="Consolas" w:hAnsi="Consolas"/>
          <w:color w:val="FAFAFA"/>
          <w:sz w:val="21"/>
          <w:szCs w:val="21"/>
        </w:rPr>
        <w:t>); </w:t>
      </w:r>
    </w:p>
    <w:p w14:paraId="1B0AFBF1"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signal</w:t>
      </w:r>
      <w:r w:rsidRPr="00381E92">
        <w:rPr>
          <w:rFonts w:ascii="Consolas" w:hAnsi="Consolas"/>
          <w:color w:val="FAFAFA"/>
          <w:sz w:val="21"/>
          <w:szCs w:val="21"/>
        </w:rPr>
        <w:t>(SIGINT</w:t>
      </w:r>
      <w:r w:rsidRPr="00381E92">
        <w:rPr>
          <w:rFonts w:ascii="Consolas" w:hAnsi="Consolas"/>
          <w:color w:val="73B6CA"/>
          <w:sz w:val="21"/>
          <w:szCs w:val="21"/>
        </w:rPr>
        <w:t>,</w:t>
      </w:r>
      <w:r w:rsidRPr="00381E92">
        <w:rPr>
          <w:rFonts w:ascii="Consolas" w:hAnsi="Consolas"/>
          <w:color w:val="FAFAFA"/>
          <w:sz w:val="21"/>
          <w:szCs w:val="21"/>
        </w:rPr>
        <w:t> SIG_IGN); </w:t>
      </w:r>
    </w:p>
    <w:p w14:paraId="0F7017DB"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printf</w:t>
      </w:r>
      <w:r w:rsidRPr="00381E92">
        <w:rPr>
          <w:rFonts w:ascii="Consolas" w:hAnsi="Consolas"/>
          <w:color w:val="FAFAFA"/>
          <w:sz w:val="21"/>
          <w:szCs w:val="21"/>
        </w:rPr>
        <w:t>(</w:t>
      </w:r>
      <w:r w:rsidRPr="00381E92">
        <w:rPr>
          <w:rFonts w:ascii="Consolas" w:hAnsi="Consolas"/>
          <w:color w:val="99C794"/>
          <w:sz w:val="21"/>
          <w:szCs w:val="21"/>
        </w:rPr>
        <w:t>"I am protected from Control-C now </w:t>
      </w:r>
      <w:r w:rsidRPr="00381E92">
        <w:rPr>
          <w:rFonts w:ascii="Consolas" w:hAnsi="Consolas"/>
          <w:color w:val="569CD6"/>
          <w:sz w:val="21"/>
          <w:szCs w:val="21"/>
        </w:rPr>
        <w:t>\n</w:t>
      </w:r>
      <w:r w:rsidRPr="00381E92">
        <w:rPr>
          <w:rFonts w:ascii="Consolas" w:hAnsi="Consolas"/>
          <w:color w:val="99C794"/>
          <w:sz w:val="21"/>
          <w:szCs w:val="21"/>
        </w:rPr>
        <w:t>"</w:t>
      </w:r>
      <w:r w:rsidRPr="00381E92">
        <w:rPr>
          <w:rFonts w:ascii="Consolas" w:hAnsi="Consolas"/>
          <w:color w:val="FAFAFA"/>
          <w:sz w:val="21"/>
          <w:szCs w:val="21"/>
        </w:rPr>
        <w:t>);     </w:t>
      </w:r>
    </w:p>
    <w:p w14:paraId="5A4FF517"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sleep</w:t>
      </w:r>
      <w:r w:rsidRPr="00381E92">
        <w:rPr>
          <w:rFonts w:ascii="Consolas" w:hAnsi="Consolas"/>
          <w:color w:val="FAFAFA"/>
          <w:sz w:val="21"/>
          <w:szCs w:val="21"/>
        </w:rPr>
        <w:t>(</w:t>
      </w:r>
      <w:r w:rsidRPr="00381E92">
        <w:rPr>
          <w:rFonts w:ascii="Consolas" w:hAnsi="Consolas"/>
          <w:color w:val="F8AE68"/>
          <w:sz w:val="21"/>
          <w:szCs w:val="21"/>
        </w:rPr>
        <w:t>5</w:t>
      </w:r>
      <w:r w:rsidRPr="00381E92">
        <w:rPr>
          <w:rFonts w:ascii="Consolas" w:hAnsi="Consolas"/>
          <w:color w:val="FAFAFA"/>
          <w:sz w:val="21"/>
          <w:szCs w:val="21"/>
        </w:rPr>
        <w:t>); </w:t>
      </w:r>
    </w:p>
    <w:p w14:paraId="487A469A"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signal</w:t>
      </w:r>
      <w:r w:rsidRPr="00381E92">
        <w:rPr>
          <w:rFonts w:ascii="Consolas" w:hAnsi="Consolas"/>
          <w:color w:val="FAFAFA"/>
          <w:sz w:val="21"/>
          <w:szCs w:val="21"/>
        </w:rPr>
        <w:t>(SIGINT</w:t>
      </w:r>
      <w:r w:rsidRPr="00381E92">
        <w:rPr>
          <w:rFonts w:ascii="Consolas" w:hAnsi="Consolas"/>
          <w:color w:val="73B6CA"/>
          <w:sz w:val="21"/>
          <w:szCs w:val="21"/>
        </w:rPr>
        <w:t>,</w:t>
      </w:r>
      <w:r w:rsidRPr="00381E92">
        <w:rPr>
          <w:rFonts w:ascii="Consolas" w:hAnsi="Consolas"/>
          <w:color w:val="FAFAFA"/>
          <w:sz w:val="21"/>
          <w:szCs w:val="21"/>
        </w:rPr>
        <w:t> SIG_DFL); </w:t>
      </w:r>
    </w:p>
    <w:p w14:paraId="15F35438"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printf</w:t>
      </w:r>
      <w:r w:rsidRPr="00381E92">
        <w:rPr>
          <w:rFonts w:ascii="Consolas" w:hAnsi="Consolas"/>
          <w:color w:val="FAFAFA"/>
          <w:sz w:val="21"/>
          <w:szCs w:val="21"/>
        </w:rPr>
        <w:t>(</w:t>
      </w:r>
      <w:r w:rsidRPr="00381E92">
        <w:rPr>
          <w:rFonts w:ascii="Consolas" w:hAnsi="Consolas"/>
          <w:color w:val="99C794"/>
          <w:sz w:val="21"/>
          <w:szCs w:val="21"/>
        </w:rPr>
        <w:t>"I can be Control-C'ed again </w:t>
      </w:r>
      <w:r w:rsidRPr="00381E92">
        <w:rPr>
          <w:rFonts w:ascii="Consolas" w:hAnsi="Consolas"/>
          <w:color w:val="569CD6"/>
          <w:sz w:val="21"/>
          <w:szCs w:val="21"/>
        </w:rPr>
        <w:t>\n</w:t>
      </w:r>
      <w:r w:rsidRPr="00381E92">
        <w:rPr>
          <w:rFonts w:ascii="Consolas" w:hAnsi="Consolas"/>
          <w:color w:val="99C794"/>
          <w:sz w:val="21"/>
          <w:szCs w:val="21"/>
        </w:rPr>
        <w:t>"</w:t>
      </w:r>
      <w:r w:rsidRPr="00381E92">
        <w:rPr>
          <w:rFonts w:ascii="Consolas" w:hAnsi="Consolas"/>
          <w:color w:val="FAFAFA"/>
          <w:sz w:val="21"/>
          <w:szCs w:val="21"/>
        </w:rPr>
        <w:t>);   </w:t>
      </w:r>
    </w:p>
    <w:p w14:paraId="32F2ACC1"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sleep</w:t>
      </w:r>
      <w:r w:rsidRPr="00381E92">
        <w:rPr>
          <w:rFonts w:ascii="Consolas" w:hAnsi="Consolas"/>
          <w:color w:val="FAFAFA"/>
          <w:sz w:val="21"/>
          <w:szCs w:val="21"/>
        </w:rPr>
        <w:t>(</w:t>
      </w:r>
      <w:r w:rsidRPr="00381E92">
        <w:rPr>
          <w:rFonts w:ascii="Consolas" w:hAnsi="Consolas"/>
          <w:color w:val="F8AE68"/>
          <w:sz w:val="21"/>
          <w:szCs w:val="21"/>
        </w:rPr>
        <w:t>5</w:t>
      </w:r>
      <w:r w:rsidRPr="00381E92">
        <w:rPr>
          <w:rFonts w:ascii="Consolas" w:hAnsi="Consolas"/>
          <w:color w:val="FAFAFA"/>
          <w:sz w:val="21"/>
          <w:szCs w:val="21"/>
        </w:rPr>
        <w:t>);   </w:t>
      </w:r>
    </w:p>
    <w:p w14:paraId="22DA3BBC"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F9C822"/>
          <w:sz w:val="21"/>
          <w:szCs w:val="21"/>
        </w:rPr>
        <w:t>printf</w:t>
      </w:r>
      <w:r w:rsidRPr="00381E92">
        <w:rPr>
          <w:rFonts w:ascii="Consolas" w:hAnsi="Consolas"/>
          <w:color w:val="FAFAFA"/>
          <w:sz w:val="21"/>
          <w:szCs w:val="21"/>
        </w:rPr>
        <w:t>(</w:t>
      </w:r>
      <w:r w:rsidRPr="00381E92">
        <w:rPr>
          <w:rFonts w:ascii="Consolas" w:hAnsi="Consolas"/>
          <w:color w:val="99C794"/>
          <w:sz w:val="21"/>
          <w:szCs w:val="21"/>
        </w:rPr>
        <w:t>"Bye!!!!!!!</w:t>
      </w:r>
      <w:r w:rsidRPr="00381E92">
        <w:rPr>
          <w:rFonts w:ascii="Consolas" w:hAnsi="Consolas"/>
          <w:color w:val="569CD6"/>
          <w:sz w:val="21"/>
          <w:szCs w:val="21"/>
        </w:rPr>
        <w:t>\n</w:t>
      </w:r>
      <w:r w:rsidRPr="00381E92">
        <w:rPr>
          <w:rFonts w:ascii="Consolas" w:hAnsi="Consolas"/>
          <w:color w:val="99C794"/>
          <w:sz w:val="21"/>
          <w:szCs w:val="21"/>
        </w:rPr>
        <w:t>"</w:t>
      </w:r>
      <w:r w:rsidRPr="00381E92">
        <w:rPr>
          <w:rFonts w:ascii="Consolas" w:hAnsi="Consolas"/>
          <w:color w:val="FAFAFA"/>
          <w:sz w:val="21"/>
          <w:szCs w:val="21"/>
        </w:rPr>
        <w:t>);     </w:t>
      </w:r>
    </w:p>
    <w:p w14:paraId="29326A0C"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r w:rsidRPr="00381E92">
        <w:rPr>
          <w:rFonts w:ascii="Consolas" w:hAnsi="Consolas"/>
          <w:color w:val="9E94DD"/>
          <w:sz w:val="21"/>
          <w:szCs w:val="21"/>
        </w:rPr>
        <w:t>return</w:t>
      </w:r>
      <w:r w:rsidRPr="00381E92">
        <w:rPr>
          <w:rFonts w:ascii="Consolas" w:hAnsi="Consolas"/>
          <w:color w:val="FAFAFA"/>
          <w:sz w:val="21"/>
          <w:szCs w:val="21"/>
        </w:rPr>
        <w:t> </w:t>
      </w:r>
      <w:r w:rsidRPr="00381E92">
        <w:rPr>
          <w:rFonts w:ascii="Consolas" w:hAnsi="Consolas"/>
          <w:color w:val="F8AE68"/>
          <w:sz w:val="21"/>
          <w:szCs w:val="21"/>
        </w:rPr>
        <w:t>0</w:t>
      </w:r>
      <w:r w:rsidRPr="00381E92">
        <w:rPr>
          <w:rFonts w:ascii="Consolas" w:hAnsi="Consolas"/>
          <w:color w:val="FAFAFA"/>
          <w:sz w:val="21"/>
          <w:szCs w:val="21"/>
        </w:rPr>
        <w:t>; </w:t>
      </w:r>
    </w:p>
    <w:p w14:paraId="0E1B2488" w14:textId="77777777" w:rsidR="00381E92" w:rsidRPr="00381E92" w:rsidRDefault="00381E92" w:rsidP="00381E92">
      <w:pPr>
        <w:shd w:val="clear" w:color="auto" w:fill="1E1E1E"/>
        <w:spacing w:after="0" w:line="330" w:lineRule="atLeast"/>
        <w:ind w:left="0" w:firstLine="0"/>
        <w:jc w:val="left"/>
        <w:rPr>
          <w:rFonts w:ascii="Consolas" w:hAnsi="Consolas"/>
          <w:color w:val="FAFAFA"/>
          <w:sz w:val="21"/>
          <w:szCs w:val="21"/>
        </w:rPr>
      </w:pPr>
      <w:r w:rsidRPr="00381E92">
        <w:rPr>
          <w:rFonts w:ascii="Consolas" w:hAnsi="Consolas"/>
          <w:color w:val="FAFAFA"/>
          <w:sz w:val="21"/>
          <w:szCs w:val="21"/>
        </w:rPr>
        <w:t>} </w:t>
      </w:r>
    </w:p>
    <w:p w14:paraId="36CB7D56" w14:textId="07655295" w:rsidR="00381E92" w:rsidRDefault="00381E92">
      <w:pPr>
        <w:spacing w:after="0" w:line="259" w:lineRule="auto"/>
        <w:ind w:left="-5"/>
        <w:jc w:val="left"/>
      </w:pPr>
    </w:p>
    <w:p w14:paraId="78AA1E61" w14:textId="77777777" w:rsidR="00BD48A1" w:rsidRDefault="00BD48A1">
      <w:pPr>
        <w:spacing w:after="160" w:line="259" w:lineRule="auto"/>
        <w:ind w:left="0" w:firstLine="0"/>
        <w:jc w:val="left"/>
      </w:pPr>
      <w:r>
        <w:br w:type="page"/>
      </w:r>
    </w:p>
    <w:p w14:paraId="551DE529" w14:textId="315C701E" w:rsidR="00BD48A1" w:rsidRDefault="00BD48A1">
      <w:pPr>
        <w:spacing w:after="0" w:line="259" w:lineRule="auto"/>
        <w:ind w:left="-5"/>
        <w:jc w:val="left"/>
      </w:pPr>
      <w:r>
        <w:lastRenderedPageBreak/>
        <w:t>Exercises:</w:t>
      </w:r>
    </w:p>
    <w:p w14:paraId="4245F28F" w14:textId="77777777" w:rsidR="00BD48A1" w:rsidRDefault="00BD48A1">
      <w:pPr>
        <w:spacing w:after="0" w:line="259" w:lineRule="auto"/>
        <w:ind w:left="-5"/>
        <w:jc w:val="left"/>
      </w:pPr>
    </w:p>
    <w:p w14:paraId="2C216582" w14:textId="77777777" w:rsidR="00BD48A1" w:rsidRDefault="00BD48A1" w:rsidP="00BD48A1">
      <w:pPr>
        <w:spacing w:after="0" w:line="259" w:lineRule="auto"/>
        <w:ind w:left="-5"/>
        <w:jc w:val="left"/>
      </w:pPr>
      <w:r>
        <w:t xml:space="preserve">Q. 1:  Write a program that generates a multiplication question where the operands are one digit numbers being randomly generated. Display the generated question then prompt the user to enter an answer. </w:t>
      </w:r>
    </w:p>
    <w:p w14:paraId="183FE71F" w14:textId="77777777" w:rsidR="00BD48A1" w:rsidRDefault="00BD48A1" w:rsidP="00BD48A1">
      <w:pPr>
        <w:spacing w:after="0" w:line="259" w:lineRule="auto"/>
        <w:ind w:left="-5"/>
        <w:jc w:val="left"/>
      </w:pPr>
    </w:p>
    <w:p w14:paraId="66926142" w14:textId="77777777" w:rsidR="00BD48A1" w:rsidRDefault="00BD48A1" w:rsidP="00BD48A1">
      <w:pPr>
        <w:spacing w:after="0" w:line="259" w:lineRule="auto"/>
        <w:ind w:left="-5"/>
        <w:jc w:val="left"/>
      </w:pPr>
      <w:r>
        <w:t>The maximum time allowed for answering the question is 10 seconds. The program should display the correct answer if the user enters a wrong answer or in case the user fails to answer within 10 seconds.</w:t>
      </w:r>
    </w:p>
    <w:p w14:paraId="18AA0861" w14:textId="77777777" w:rsidR="00BD48A1" w:rsidRDefault="00BD48A1" w:rsidP="00BD48A1">
      <w:pPr>
        <w:spacing w:after="0" w:line="259" w:lineRule="auto"/>
        <w:ind w:left="-5"/>
        <w:jc w:val="left"/>
      </w:pPr>
    </w:p>
    <w:p w14:paraId="1E4E4A34" w14:textId="61F64522" w:rsidR="00BD48A1" w:rsidRDefault="00BD48A1" w:rsidP="00BD48A1">
      <w:pPr>
        <w:spacing w:after="0" w:line="259" w:lineRule="auto"/>
        <w:ind w:left="-5"/>
        <w:jc w:val="left"/>
      </w:pPr>
      <w:r>
        <w:t xml:space="preserve">Q. 2: One of the operations which generates a SIGFPE is </w:t>
      </w:r>
      <w:r>
        <w:t>mod</w:t>
      </w:r>
      <w:r>
        <w:t xml:space="preserve"> by '0'. Write a program that prompts the user to enter two integers. The program then displays the remainder of the first integer by the second integer. If the second integer is '0', then the program prints a nice message ('Oops! Division by zero') by creating a handler for SIGFPE and then exits (Do not use if-statement to check for '0' value of second integer).</w:t>
      </w:r>
    </w:p>
    <w:sectPr w:rsidR="00BD48A1">
      <w:footerReference w:type="even" r:id="rId7"/>
      <w:footerReference w:type="default" r:id="rId8"/>
      <w:footerReference w:type="first" r:id="rId9"/>
      <w:pgSz w:w="11906" w:h="16838"/>
      <w:pgMar w:top="1404" w:right="1380" w:bottom="1494" w:left="1440" w:header="72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3E790" w14:textId="77777777" w:rsidR="00B9546C" w:rsidRDefault="00B9546C">
      <w:pPr>
        <w:spacing w:after="0" w:line="240" w:lineRule="auto"/>
      </w:pPr>
      <w:r>
        <w:separator/>
      </w:r>
    </w:p>
  </w:endnote>
  <w:endnote w:type="continuationSeparator" w:id="0">
    <w:p w14:paraId="522B6DF5" w14:textId="77777777" w:rsidR="00B9546C" w:rsidRDefault="00B95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E9394" w14:textId="77777777" w:rsidR="004A0609" w:rsidRDefault="00B9546C">
    <w:pPr>
      <w:spacing w:after="0" w:line="259" w:lineRule="auto"/>
      <w:ind w:left="0" w:right="62" w:firstLine="0"/>
      <w:jc w:val="center"/>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A6199" w14:textId="77777777" w:rsidR="004A0609" w:rsidRDefault="00B9546C">
    <w:pPr>
      <w:spacing w:after="0" w:line="259" w:lineRule="auto"/>
      <w:ind w:left="0" w:right="62" w:firstLine="0"/>
      <w:jc w:val="center"/>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6A597" w14:textId="77777777" w:rsidR="004A0609" w:rsidRDefault="00B9546C">
    <w:pPr>
      <w:spacing w:after="0" w:line="259" w:lineRule="auto"/>
      <w:ind w:left="0" w:right="62" w:firstLine="0"/>
      <w:jc w:val="center"/>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B6EBE" w14:textId="77777777" w:rsidR="00B9546C" w:rsidRDefault="00B9546C">
      <w:pPr>
        <w:spacing w:after="0" w:line="240" w:lineRule="auto"/>
      </w:pPr>
      <w:r>
        <w:separator/>
      </w:r>
    </w:p>
  </w:footnote>
  <w:footnote w:type="continuationSeparator" w:id="0">
    <w:p w14:paraId="05CF2171" w14:textId="77777777" w:rsidR="00B9546C" w:rsidRDefault="00B95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F37CB"/>
    <w:multiLevelType w:val="hybridMultilevel"/>
    <w:tmpl w:val="5C8A71E8"/>
    <w:lvl w:ilvl="0" w:tplc="4C5273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62EFF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8A81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46A4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80F2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8675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0C0C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AEEB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701D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D1C618D"/>
    <w:multiLevelType w:val="hybridMultilevel"/>
    <w:tmpl w:val="4064AFAE"/>
    <w:lvl w:ilvl="0" w:tplc="2C4CD00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CC50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54E3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2C5D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9A94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D016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9848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9A71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0CAA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5B5C7B"/>
    <w:multiLevelType w:val="hybridMultilevel"/>
    <w:tmpl w:val="27B6EC7A"/>
    <w:lvl w:ilvl="0" w:tplc="896ECE4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06014E">
      <w:start w:val="1"/>
      <w:numFmt w:val="bullet"/>
      <w:lvlText w:val="o"/>
      <w:lvlJc w:val="left"/>
      <w:pPr>
        <w:ind w:left="15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AE0A40">
      <w:start w:val="1"/>
      <w:numFmt w:val="bullet"/>
      <w:lvlText w:val="▪"/>
      <w:lvlJc w:val="left"/>
      <w:pPr>
        <w:ind w:left="22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ACE57C">
      <w:start w:val="1"/>
      <w:numFmt w:val="bullet"/>
      <w:lvlText w:val="•"/>
      <w:lvlJc w:val="left"/>
      <w:pPr>
        <w:ind w:left="29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34E6DE">
      <w:start w:val="1"/>
      <w:numFmt w:val="bullet"/>
      <w:lvlText w:val="o"/>
      <w:lvlJc w:val="left"/>
      <w:pPr>
        <w:ind w:left="36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621C7A">
      <w:start w:val="1"/>
      <w:numFmt w:val="bullet"/>
      <w:lvlText w:val="▪"/>
      <w:lvlJc w:val="left"/>
      <w:pPr>
        <w:ind w:left="43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28F6DC">
      <w:start w:val="1"/>
      <w:numFmt w:val="bullet"/>
      <w:lvlText w:val="•"/>
      <w:lvlJc w:val="left"/>
      <w:pPr>
        <w:ind w:left="51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32781C">
      <w:start w:val="1"/>
      <w:numFmt w:val="bullet"/>
      <w:lvlText w:val="o"/>
      <w:lvlJc w:val="left"/>
      <w:pPr>
        <w:ind w:left="58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D8A0DE">
      <w:start w:val="1"/>
      <w:numFmt w:val="bullet"/>
      <w:lvlText w:val="▪"/>
      <w:lvlJc w:val="left"/>
      <w:pPr>
        <w:ind w:left="65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F530E55"/>
    <w:multiLevelType w:val="hybridMultilevel"/>
    <w:tmpl w:val="F2C04E2C"/>
    <w:lvl w:ilvl="0" w:tplc="6546C8B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C405A6">
      <w:start w:val="1"/>
      <w:numFmt w:val="bullet"/>
      <w:lvlText w:val="o"/>
      <w:lvlJc w:val="left"/>
      <w:pPr>
        <w:ind w:left="15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CCDF7C">
      <w:start w:val="1"/>
      <w:numFmt w:val="bullet"/>
      <w:lvlText w:val="▪"/>
      <w:lvlJc w:val="left"/>
      <w:pPr>
        <w:ind w:left="22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C84622">
      <w:start w:val="1"/>
      <w:numFmt w:val="bullet"/>
      <w:lvlText w:val="•"/>
      <w:lvlJc w:val="left"/>
      <w:pPr>
        <w:ind w:left="29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0A37A8">
      <w:start w:val="1"/>
      <w:numFmt w:val="bullet"/>
      <w:lvlText w:val="o"/>
      <w:lvlJc w:val="left"/>
      <w:pPr>
        <w:ind w:left="36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4842FA">
      <w:start w:val="1"/>
      <w:numFmt w:val="bullet"/>
      <w:lvlText w:val="▪"/>
      <w:lvlJc w:val="left"/>
      <w:pPr>
        <w:ind w:left="43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00E50A">
      <w:start w:val="1"/>
      <w:numFmt w:val="bullet"/>
      <w:lvlText w:val="•"/>
      <w:lvlJc w:val="left"/>
      <w:pPr>
        <w:ind w:left="5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EE08FE">
      <w:start w:val="1"/>
      <w:numFmt w:val="bullet"/>
      <w:lvlText w:val="o"/>
      <w:lvlJc w:val="left"/>
      <w:pPr>
        <w:ind w:left="58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D6C2722">
      <w:start w:val="1"/>
      <w:numFmt w:val="bullet"/>
      <w:lvlText w:val="▪"/>
      <w:lvlJc w:val="left"/>
      <w:pPr>
        <w:ind w:left="65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609"/>
    <w:rsid w:val="0020389C"/>
    <w:rsid w:val="00381E92"/>
    <w:rsid w:val="004A0609"/>
    <w:rsid w:val="00B9546C"/>
    <w:rsid w:val="00BD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A60E"/>
  <w15:docId w15:val="{28563E73-EDB8-4C38-8FAA-1C6DF62D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61" w:hanging="10"/>
      <w:jc w:val="center"/>
      <w:outlineLvl w:val="0"/>
    </w:pPr>
    <w:rPr>
      <w:rFonts w:ascii="Times New Roman" w:eastAsia="Times New Roman" w:hAnsi="Times New Roman" w:cs="Times New Roman"/>
      <w:b/>
      <w:color w:val="008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8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010514">
      <w:bodyDiv w:val="1"/>
      <w:marLeft w:val="0"/>
      <w:marRight w:val="0"/>
      <w:marTop w:val="0"/>
      <w:marBottom w:val="0"/>
      <w:divBdr>
        <w:top w:val="none" w:sz="0" w:space="0" w:color="auto"/>
        <w:left w:val="none" w:sz="0" w:space="0" w:color="auto"/>
        <w:bottom w:val="none" w:sz="0" w:space="0" w:color="auto"/>
        <w:right w:val="none" w:sz="0" w:space="0" w:color="auto"/>
      </w:divBdr>
      <w:divsChild>
        <w:div w:id="202139750">
          <w:marLeft w:val="0"/>
          <w:marRight w:val="0"/>
          <w:marTop w:val="0"/>
          <w:marBottom w:val="0"/>
          <w:divBdr>
            <w:top w:val="none" w:sz="0" w:space="0" w:color="auto"/>
            <w:left w:val="none" w:sz="0" w:space="0" w:color="auto"/>
            <w:bottom w:val="none" w:sz="0" w:space="0" w:color="auto"/>
            <w:right w:val="none" w:sz="0" w:space="0" w:color="auto"/>
          </w:divBdr>
          <w:divsChild>
            <w:div w:id="946695837">
              <w:marLeft w:val="0"/>
              <w:marRight w:val="0"/>
              <w:marTop w:val="0"/>
              <w:marBottom w:val="0"/>
              <w:divBdr>
                <w:top w:val="none" w:sz="0" w:space="0" w:color="auto"/>
                <w:left w:val="none" w:sz="0" w:space="0" w:color="auto"/>
                <w:bottom w:val="none" w:sz="0" w:space="0" w:color="auto"/>
                <w:right w:val="none" w:sz="0" w:space="0" w:color="auto"/>
              </w:divBdr>
            </w:div>
            <w:div w:id="891576834">
              <w:marLeft w:val="0"/>
              <w:marRight w:val="0"/>
              <w:marTop w:val="0"/>
              <w:marBottom w:val="0"/>
              <w:divBdr>
                <w:top w:val="none" w:sz="0" w:space="0" w:color="auto"/>
                <w:left w:val="none" w:sz="0" w:space="0" w:color="auto"/>
                <w:bottom w:val="none" w:sz="0" w:space="0" w:color="auto"/>
                <w:right w:val="none" w:sz="0" w:space="0" w:color="auto"/>
              </w:divBdr>
            </w:div>
            <w:div w:id="226765482">
              <w:marLeft w:val="0"/>
              <w:marRight w:val="0"/>
              <w:marTop w:val="0"/>
              <w:marBottom w:val="0"/>
              <w:divBdr>
                <w:top w:val="none" w:sz="0" w:space="0" w:color="auto"/>
                <w:left w:val="none" w:sz="0" w:space="0" w:color="auto"/>
                <w:bottom w:val="none" w:sz="0" w:space="0" w:color="auto"/>
                <w:right w:val="none" w:sz="0" w:space="0" w:color="auto"/>
              </w:divBdr>
            </w:div>
            <w:div w:id="1432160583">
              <w:marLeft w:val="0"/>
              <w:marRight w:val="0"/>
              <w:marTop w:val="0"/>
              <w:marBottom w:val="0"/>
              <w:divBdr>
                <w:top w:val="none" w:sz="0" w:space="0" w:color="auto"/>
                <w:left w:val="none" w:sz="0" w:space="0" w:color="auto"/>
                <w:bottom w:val="none" w:sz="0" w:space="0" w:color="auto"/>
                <w:right w:val="none" w:sz="0" w:space="0" w:color="auto"/>
              </w:divBdr>
            </w:div>
            <w:div w:id="1749575615">
              <w:marLeft w:val="0"/>
              <w:marRight w:val="0"/>
              <w:marTop w:val="0"/>
              <w:marBottom w:val="0"/>
              <w:divBdr>
                <w:top w:val="none" w:sz="0" w:space="0" w:color="auto"/>
                <w:left w:val="none" w:sz="0" w:space="0" w:color="auto"/>
                <w:bottom w:val="none" w:sz="0" w:space="0" w:color="auto"/>
                <w:right w:val="none" w:sz="0" w:space="0" w:color="auto"/>
              </w:divBdr>
            </w:div>
            <w:div w:id="1095977092">
              <w:marLeft w:val="0"/>
              <w:marRight w:val="0"/>
              <w:marTop w:val="0"/>
              <w:marBottom w:val="0"/>
              <w:divBdr>
                <w:top w:val="none" w:sz="0" w:space="0" w:color="auto"/>
                <w:left w:val="none" w:sz="0" w:space="0" w:color="auto"/>
                <w:bottom w:val="none" w:sz="0" w:space="0" w:color="auto"/>
                <w:right w:val="none" w:sz="0" w:space="0" w:color="auto"/>
              </w:divBdr>
            </w:div>
            <w:div w:id="283392248">
              <w:marLeft w:val="0"/>
              <w:marRight w:val="0"/>
              <w:marTop w:val="0"/>
              <w:marBottom w:val="0"/>
              <w:divBdr>
                <w:top w:val="none" w:sz="0" w:space="0" w:color="auto"/>
                <w:left w:val="none" w:sz="0" w:space="0" w:color="auto"/>
                <w:bottom w:val="none" w:sz="0" w:space="0" w:color="auto"/>
                <w:right w:val="none" w:sz="0" w:space="0" w:color="auto"/>
              </w:divBdr>
            </w:div>
            <w:div w:id="221406216">
              <w:marLeft w:val="0"/>
              <w:marRight w:val="0"/>
              <w:marTop w:val="0"/>
              <w:marBottom w:val="0"/>
              <w:divBdr>
                <w:top w:val="none" w:sz="0" w:space="0" w:color="auto"/>
                <w:left w:val="none" w:sz="0" w:space="0" w:color="auto"/>
                <w:bottom w:val="none" w:sz="0" w:space="0" w:color="auto"/>
                <w:right w:val="none" w:sz="0" w:space="0" w:color="auto"/>
              </w:divBdr>
            </w:div>
            <w:div w:id="84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953">
      <w:bodyDiv w:val="1"/>
      <w:marLeft w:val="0"/>
      <w:marRight w:val="0"/>
      <w:marTop w:val="0"/>
      <w:marBottom w:val="0"/>
      <w:divBdr>
        <w:top w:val="none" w:sz="0" w:space="0" w:color="auto"/>
        <w:left w:val="none" w:sz="0" w:space="0" w:color="auto"/>
        <w:bottom w:val="none" w:sz="0" w:space="0" w:color="auto"/>
        <w:right w:val="none" w:sz="0" w:space="0" w:color="auto"/>
      </w:divBdr>
      <w:divsChild>
        <w:div w:id="1223952317">
          <w:marLeft w:val="0"/>
          <w:marRight w:val="0"/>
          <w:marTop w:val="0"/>
          <w:marBottom w:val="0"/>
          <w:divBdr>
            <w:top w:val="none" w:sz="0" w:space="0" w:color="auto"/>
            <w:left w:val="none" w:sz="0" w:space="0" w:color="auto"/>
            <w:bottom w:val="none" w:sz="0" w:space="0" w:color="auto"/>
            <w:right w:val="none" w:sz="0" w:space="0" w:color="auto"/>
          </w:divBdr>
          <w:divsChild>
            <w:div w:id="497305737">
              <w:marLeft w:val="0"/>
              <w:marRight w:val="0"/>
              <w:marTop w:val="0"/>
              <w:marBottom w:val="0"/>
              <w:divBdr>
                <w:top w:val="none" w:sz="0" w:space="0" w:color="auto"/>
                <w:left w:val="none" w:sz="0" w:space="0" w:color="auto"/>
                <w:bottom w:val="none" w:sz="0" w:space="0" w:color="auto"/>
                <w:right w:val="none" w:sz="0" w:space="0" w:color="auto"/>
              </w:divBdr>
            </w:div>
            <w:div w:id="1366634612">
              <w:marLeft w:val="0"/>
              <w:marRight w:val="0"/>
              <w:marTop w:val="0"/>
              <w:marBottom w:val="0"/>
              <w:divBdr>
                <w:top w:val="none" w:sz="0" w:space="0" w:color="auto"/>
                <w:left w:val="none" w:sz="0" w:space="0" w:color="auto"/>
                <w:bottom w:val="none" w:sz="0" w:space="0" w:color="auto"/>
                <w:right w:val="none" w:sz="0" w:space="0" w:color="auto"/>
              </w:divBdr>
            </w:div>
            <w:div w:id="1485469796">
              <w:marLeft w:val="0"/>
              <w:marRight w:val="0"/>
              <w:marTop w:val="0"/>
              <w:marBottom w:val="0"/>
              <w:divBdr>
                <w:top w:val="none" w:sz="0" w:space="0" w:color="auto"/>
                <w:left w:val="none" w:sz="0" w:space="0" w:color="auto"/>
                <w:bottom w:val="none" w:sz="0" w:space="0" w:color="auto"/>
                <w:right w:val="none" w:sz="0" w:space="0" w:color="auto"/>
              </w:divBdr>
            </w:div>
            <w:div w:id="773138615">
              <w:marLeft w:val="0"/>
              <w:marRight w:val="0"/>
              <w:marTop w:val="0"/>
              <w:marBottom w:val="0"/>
              <w:divBdr>
                <w:top w:val="none" w:sz="0" w:space="0" w:color="auto"/>
                <w:left w:val="none" w:sz="0" w:space="0" w:color="auto"/>
                <w:bottom w:val="none" w:sz="0" w:space="0" w:color="auto"/>
                <w:right w:val="none" w:sz="0" w:space="0" w:color="auto"/>
              </w:divBdr>
            </w:div>
            <w:div w:id="30500109">
              <w:marLeft w:val="0"/>
              <w:marRight w:val="0"/>
              <w:marTop w:val="0"/>
              <w:marBottom w:val="0"/>
              <w:divBdr>
                <w:top w:val="none" w:sz="0" w:space="0" w:color="auto"/>
                <w:left w:val="none" w:sz="0" w:space="0" w:color="auto"/>
                <w:bottom w:val="none" w:sz="0" w:space="0" w:color="auto"/>
                <w:right w:val="none" w:sz="0" w:space="0" w:color="auto"/>
              </w:divBdr>
            </w:div>
            <w:div w:id="1528905984">
              <w:marLeft w:val="0"/>
              <w:marRight w:val="0"/>
              <w:marTop w:val="0"/>
              <w:marBottom w:val="0"/>
              <w:divBdr>
                <w:top w:val="none" w:sz="0" w:space="0" w:color="auto"/>
                <w:left w:val="none" w:sz="0" w:space="0" w:color="auto"/>
                <w:bottom w:val="none" w:sz="0" w:space="0" w:color="auto"/>
                <w:right w:val="none" w:sz="0" w:space="0" w:color="auto"/>
              </w:divBdr>
            </w:div>
            <w:div w:id="1046445471">
              <w:marLeft w:val="0"/>
              <w:marRight w:val="0"/>
              <w:marTop w:val="0"/>
              <w:marBottom w:val="0"/>
              <w:divBdr>
                <w:top w:val="none" w:sz="0" w:space="0" w:color="auto"/>
                <w:left w:val="none" w:sz="0" w:space="0" w:color="auto"/>
                <w:bottom w:val="none" w:sz="0" w:space="0" w:color="auto"/>
                <w:right w:val="none" w:sz="0" w:space="0" w:color="auto"/>
              </w:divBdr>
            </w:div>
            <w:div w:id="1801455530">
              <w:marLeft w:val="0"/>
              <w:marRight w:val="0"/>
              <w:marTop w:val="0"/>
              <w:marBottom w:val="0"/>
              <w:divBdr>
                <w:top w:val="none" w:sz="0" w:space="0" w:color="auto"/>
                <w:left w:val="none" w:sz="0" w:space="0" w:color="auto"/>
                <w:bottom w:val="none" w:sz="0" w:space="0" w:color="auto"/>
                <w:right w:val="none" w:sz="0" w:space="0" w:color="auto"/>
              </w:divBdr>
            </w:div>
            <w:div w:id="312175742">
              <w:marLeft w:val="0"/>
              <w:marRight w:val="0"/>
              <w:marTop w:val="0"/>
              <w:marBottom w:val="0"/>
              <w:divBdr>
                <w:top w:val="none" w:sz="0" w:space="0" w:color="auto"/>
                <w:left w:val="none" w:sz="0" w:space="0" w:color="auto"/>
                <w:bottom w:val="none" w:sz="0" w:space="0" w:color="auto"/>
                <w:right w:val="none" w:sz="0" w:space="0" w:color="auto"/>
              </w:divBdr>
            </w:div>
            <w:div w:id="1362705592">
              <w:marLeft w:val="0"/>
              <w:marRight w:val="0"/>
              <w:marTop w:val="0"/>
              <w:marBottom w:val="0"/>
              <w:divBdr>
                <w:top w:val="none" w:sz="0" w:space="0" w:color="auto"/>
                <w:left w:val="none" w:sz="0" w:space="0" w:color="auto"/>
                <w:bottom w:val="none" w:sz="0" w:space="0" w:color="auto"/>
                <w:right w:val="none" w:sz="0" w:space="0" w:color="auto"/>
              </w:divBdr>
            </w:div>
            <w:div w:id="1825275560">
              <w:marLeft w:val="0"/>
              <w:marRight w:val="0"/>
              <w:marTop w:val="0"/>
              <w:marBottom w:val="0"/>
              <w:divBdr>
                <w:top w:val="none" w:sz="0" w:space="0" w:color="auto"/>
                <w:left w:val="none" w:sz="0" w:space="0" w:color="auto"/>
                <w:bottom w:val="none" w:sz="0" w:space="0" w:color="auto"/>
                <w:right w:val="none" w:sz="0" w:space="0" w:color="auto"/>
              </w:divBdr>
            </w:div>
            <w:div w:id="579287875">
              <w:marLeft w:val="0"/>
              <w:marRight w:val="0"/>
              <w:marTop w:val="0"/>
              <w:marBottom w:val="0"/>
              <w:divBdr>
                <w:top w:val="none" w:sz="0" w:space="0" w:color="auto"/>
                <w:left w:val="none" w:sz="0" w:space="0" w:color="auto"/>
                <w:bottom w:val="none" w:sz="0" w:space="0" w:color="auto"/>
                <w:right w:val="none" w:sz="0" w:space="0" w:color="auto"/>
              </w:divBdr>
            </w:div>
            <w:div w:id="21132072">
              <w:marLeft w:val="0"/>
              <w:marRight w:val="0"/>
              <w:marTop w:val="0"/>
              <w:marBottom w:val="0"/>
              <w:divBdr>
                <w:top w:val="none" w:sz="0" w:space="0" w:color="auto"/>
                <w:left w:val="none" w:sz="0" w:space="0" w:color="auto"/>
                <w:bottom w:val="none" w:sz="0" w:space="0" w:color="auto"/>
                <w:right w:val="none" w:sz="0" w:space="0" w:color="auto"/>
              </w:divBdr>
            </w:div>
            <w:div w:id="34241185">
              <w:marLeft w:val="0"/>
              <w:marRight w:val="0"/>
              <w:marTop w:val="0"/>
              <w:marBottom w:val="0"/>
              <w:divBdr>
                <w:top w:val="none" w:sz="0" w:space="0" w:color="auto"/>
                <w:left w:val="none" w:sz="0" w:space="0" w:color="auto"/>
                <w:bottom w:val="none" w:sz="0" w:space="0" w:color="auto"/>
                <w:right w:val="none" w:sz="0" w:space="0" w:color="auto"/>
              </w:divBdr>
            </w:div>
            <w:div w:id="822965631">
              <w:marLeft w:val="0"/>
              <w:marRight w:val="0"/>
              <w:marTop w:val="0"/>
              <w:marBottom w:val="0"/>
              <w:divBdr>
                <w:top w:val="none" w:sz="0" w:space="0" w:color="auto"/>
                <w:left w:val="none" w:sz="0" w:space="0" w:color="auto"/>
                <w:bottom w:val="none" w:sz="0" w:space="0" w:color="auto"/>
                <w:right w:val="none" w:sz="0" w:space="0" w:color="auto"/>
              </w:divBdr>
            </w:div>
            <w:div w:id="672924014">
              <w:marLeft w:val="0"/>
              <w:marRight w:val="0"/>
              <w:marTop w:val="0"/>
              <w:marBottom w:val="0"/>
              <w:divBdr>
                <w:top w:val="none" w:sz="0" w:space="0" w:color="auto"/>
                <w:left w:val="none" w:sz="0" w:space="0" w:color="auto"/>
                <w:bottom w:val="none" w:sz="0" w:space="0" w:color="auto"/>
                <w:right w:val="none" w:sz="0" w:space="0" w:color="auto"/>
              </w:divBdr>
            </w:div>
            <w:div w:id="1688675410">
              <w:marLeft w:val="0"/>
              <w:marRight w:val="0"/>
              <w:marTop w:val="0"/>
              <w:marBottom w:val="0"/>
              <w:divBdr>
                <w:top w:val="none" w:sz="0" w:space="0" w:color="auto"/>
                <w:left w:val="none" w:sz="0" w:space="0" w:color="auto"/>
                <w:bottom w:val="none" w:sz="0" w:space="0" w:color="auto"/>
                <w:right w:val="none" w:sz="0" w:space="0" w:color="auto"/>
              </w:divBdr>
            </w:div>
            <w:div w:id="18694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4902">
      <w:bodyDiv w:val="1"/>
      <w:marLeft w:val="0"/>
      <w:marRight w:val="0"/>
      <w:marTop w:val="0"/>
      <w:marBottom w:val="0"/>
      <w:divBdr>
        <w:top w:val="none" w:sz="0" w:space="0" w:color="auto"/>
        <w:left w:val="none" w:sz="0" w:space="0" w:color="auto"/>
        <w:bottom w:val="none" w:sz="0" w:space="0" w:color="auto"/>
        <w:right w:val="none" w:sz="0" w:space="0" w:color="auto"/>
      </w:divBdr>
      <w:divsChild>
        <w:div w:id="810825385">
          <w:marLeft w:val="0"/>
          <w:marRight w:val="0"/>
          <w:marTop w:val="0"/>
          <w:marBottom w:val="0"/>
          <w:divBdr>
            <w:top w:val="none" w:sz="0" w:space="0" w:color="auto"/>
            <w:left w:val="none" w:sz="0" w:space="0" w:color="auto"/>
            <w:bottom w:val="none" w:sz="0" w:space="0" w:color="auto"/>
            <w:right w:val="none" w:sz="0" w:space="0" w:color="auto"/>
          </w:divBdr>
          <w:divsChild>
            <w:div w:id="218396398">
              <w:marLeft w:val="0"/>
              <w:marRight w:val="0"/>
              <w:marTop w:val="0"/>
              <w:marBottom w:val="0"/>
              <w:divBdr>
                <w:top w:val="none" w:sz="0" w:space="0" w:color="auto"/>
                <w:left w:val="none" w:sz="0" w:space="0" w:color="auto"/>
                <w:bottom w:val="none" w:sz="0" w:space="0" w:color="auto"/>
                <w:right w:val="none" w:sz="0" w:space="0" w:color="auto"/>
              </w:divBdr>
            </w:div>
            <w:div w:id="841971334">
              <w:marLeft w:val="0"/>
              <w:marRight w:val="0"/>
              <w:marTop w:val="0"/>
              <w:marBottom w:val="0"/>
              <w:divBdr>
                <w:top w:val="none" w:sz="0" w:space="0" w:color="auto"/>
                <w:left w:val="none" w:sz="0" w:space="0" w:color="auto"/>
                <w:bottom w:val="none" w:sz="0" w:space="0" w:color="auto"/>
                <w:right w:val="none" w:sz="0" w:space="0" w:color="auto"/>
              </w:divBdr>
            </w:div>
            <w:div w:id="260722501">
              <w:marLeft w:val="0"/>
              <w:marRight w:val="0"/>
              <w:marTop w:val="0"/>
              <w:marBottom w:val="0"/>
              <w:divBdr>
                <w:top w:val="none" w:sz="0" w:space="0" w:color="auto"/>
                <w:left w:val="none" w:sz="0" w:space="0" w:color="auto"/>
                <w:bottom w:val="none" w:sz="0" w:space="0" w:color="auto"/>
                <w:right w:val="none" w:sz="0" w:space="0" w:color="auto"/>
              </w:divBdr>
            </w:div>
            <w:div w:id="457918358">
              <w:marLeft w:val="0"/>
              <w:marRight w:val="0"/>
              <w:marTop w:val="0"/>
              <w:marBottom w:val="0"/>
              <w:divBdr>
                <w:top w:val="none" w:sz="0" w:space="0" w:color="auto"/>
                <w:left w:val="none" w:sz="0" w:space="0" w:color="auto"/>
                <w:bottom w:val="none" w:sz="0" w:space="0" w:color="auto"/>
                <w:right w:val="none" w:sz="0" w:space="0" w:color="auto"/>
              </w:divBdr>
            </w:div>
            <w:div w:id="1403061192">
              <w:marLeft w:val="0"/>
              <w:marRight w:val="0"/>
              <w:marTop w:val="0"/>
              <w:marBottom w:val="0"/>
              <w:divBdr>
                <w:top w:val="none" w:sz="0" w:space="0" w:color="auto"/>
                <w:left w:val="none" w:sz="0" w:space="0" w:color="auto"/>
                <w:bottom w:val="none" w:sz="0" w:space="0" w:color="auto"/>
                <w:right w:val="none" w:sz="0" w:space="0" w:color="auto"/>
              </w:divBdr>
            </w:div>
            <w:div w:id="480194306">
              <w:marLeft w:val="0"/>
              <w:marRight w:val="0"/>
              <w:marTop w:val="0"/>
              <w:marBottom w:val="0"/>
              <w:divBdr>
                <w:top w:val="none" w:sz="0" w:space="0" w:color="auto"/>
                <w:left w:val="none" w:sz="0" w:space="0" w:color="auto"/>
                <w:bottom w:val="none" w:sz="0" w:space="0" w:color="auto"/>
                <w:right w:val="none" w:sz="0" w:space="0" w:color="auto"/>
              </w:divBdr>
            </w:div>
            <w:div w:id="1910731809">
              <w:marLeft w:val="0"/>
              <w:marRight w:val="0"/>
              <w:marTop w:val="0"/>
              <w:marBottom w:val="0"/>
              <w:divBdr>
                <w:top w:val="none" w:sz="0" w:space="0" w:color="auto"/>
                <w:left w:val="none" w:sz="0" w:space="0" w:color="auto"/>
                <w:bottom w:val="none" w:sz="0" w:space="0" w:color="auto"/>
                <w:right w:val="none" w:sz="0" w:space="0" w:color="auto"/>
              </w:divBdr>
            </w:div>
            <w:div w:id="1228953593">
              <w:marLeft w:val="0"/>
              <w:marRight w:val="0"/>
              <w:marTop w:val="0"/>
              <w:marBottom w:val="0"/>
              <w:divBdr>
                <w:top w:val="none" w:sz="0" w:space="0" w:color="auto"/>
                <w:left w:val="none" w:sz="0" w:space="0" w:color="auto"/>
                <w:bottom w:val="none" w:sz="0" w:space="0" w:color="auto"/>
                <w:right w:val="none" w:sz="0" w:space="0" w:color="auto"/>
              </w:divBdr>
            </w:div>
            <w:div w:id="60447205">
              <w:marLeft w:val="0"/>
              <w:marRight w:val="0"/>
              <w:marTop w:val="0"/>
              <w:marBottom w:val="0"/>
              <w:divBdr>
                <w:top w:val="none" w:sz="0" w:space="0" w:color="auto"/>
                <w:left w:val="none" w:sz="0" w:space="0" w:color="auto"/>
                <w:bottom w:val="none" w:sz="0" w:space="0" w:color="auto"/>
                <w:right w:val="none" w:sz="0" w:space="0" w:color="auto"/>
              </w:divBdr>
            </w:div>
            <w:div w:id="1405450709">
              <w:marLeft w:val="0"/>
              <w:marRight w:val="0"/>
              <w:marTop w:val="0"/>
              <w:marBottom w:val="0"/>
              <w:divBdr>
                <w:top w:val="none" w:sz="0" w:space="0" w:color="auto"/>
                <w:left w:val="none" w:sz="0" w:space="0" w:color="auto"/>
                <w:bottom w:val="none" w:sz="0" w:space="0" w:color="auto"/>
                <w:right w:val="none" w:sz="0" w:space="0" w:color="auto"/>
              </w:divBdr>
            </w:div>
            <w:div w:id="137503370">
              <w:marLeft w:val="0"/>
              <w:marRight w:val="0"/>
              <w:marTop w:val="0"/>
              <w:marBottom w:val="0"/>
              <w:divBdr>
                <w:top w:val="none" w:sz="0" w:space="0" w:color="auto"/>
                <w:left w:val="none" w:sz="0" w:space="0" w:color="auto"/>
                <w:bottom w:val="none" w:sz="0" w:space="0" w:color="auto"/>
                <w:right w:val="none" w:sz="0" w:space="0" w:color="auto"/>
              </w:divBdr>
            </w:div>
            <w:div w:id="388501241">
              <w:marLeft w:val="0"/>
              <w:marRight w:val="0"/>
              <w:marTop w:val="0"/>
              <w:marBottom w:val="0"/>
              <w:divBdr>
                <w:top w:val="none" w:sz="0" w:space="0" w:color="auto"/>
                <w:left w:val="none" w:sz="0" w:space="0" w:color="auto"/>
                <w:bottom w:val="none" w:sz="0" w:space="0" w:color="auto"/>
                <w:right w:val="none" w:sz="0" w:space="0" w:color="auto"/>
              </w:divBdr>
            </w:div>
            <w:div w:id="1780223042">
              <w:marLeft w:val="0"/>
              <w:marRight w:val="0"/>
              <w:marTop w:val="0"/>
              <w:marBottom w:val="0"/>
              <w:divBdr>
                <w:top w:val="none" w:sz="0" w:space="0" w:color="auto"/>
                <w:left w:val="none" w:sz="0" w:space="0" w:color="auto"/>
                <w:bottom w:val="none" w:sz="0" w:space="0" w:color="auto"/>
                <w:right w:val="none" w:sz="0" w:space="0" w:color="auto"/>
              </w:divBdr>
            </w:div>
            <w:div w:id="1497383283">
              <w:marLeft w:val="0"/>
              <w:marRight w:val="0"/>
              <w:marTop w:val="0"/>
              <w:marBottom w:val="0"/>
              <w:divBdr>
                <w:top w:val="none" w:sz="0" w:space="0" w:color="auto"/>
                <w:left w:val="none" w:sz="0" w:space="0" w:color="auto"/>
                <w:bottom w:val="none" w:sz="0" w:space="0" w:color="auto"/>
                <w:right w:val="none" w:sz="0" w:space="0" w:color="auto"/>
              </w:divBdr>
            </w:div>
            <w:div w:id="850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49B78D0239D442BC778365161D3F36" ma:contentTypeVersion="5" ma:contentTypeDescription="Create a new document." ma:contentTypeScope="" ma:versionID="8dda3f983622318cb0165f50af7472d7">
  <xsd:schema xmlns:xsd="http://www.w3.org/2001/XMLSchema" xmlns:xs="http://www.w3.org/2001/XMLSchema" xmlns:p="http://schemas.microsoft.com/office/2006/metadata/properties" xmlns:ns2="f1d07a28-52e8-4eee-a40d-50b7298cbfaa" targetNamespace="http://schemas.microsoft.com/office/2006/metadata/properties" ma:root="true" ma:fieldsID="8a1a5b2b5bc6660c825615f31e6c24ae" ns2:_="">
    <xsd:import namespace="f1d07a28-52e8-4eee-a40d-50b7298cbfa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07a28-52e8-4eee-a40d-50b7298cbfa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1d07a28-52e8-4eee-a40d-50b7298cbfaa" xsi:nil="true"/>
  </documentManagement>
</p:properties>
</file>

<file path=customXml/itemProps1.xml><?xml version="1.0" encoding="utf-8"?>
<ds:datastoreItem xmlns:ds="http://schemas.openxmlformats.org/officeDocument/2006/customXml" ds:itemID="{598B11DD-3089-47B8-8AEA-50BFDCD4D97C}"/>
</file>

<file path=customXml/itemProps2.xml><?xml version="1.0" encoding="utf-8"?>
<ds:datastoreItem xmlns:ds="http://schemas.openxmlformats.org/officeDocument/2006/customXml" ds:itemID="{42E5BEE9-25C9-4EC9-8BF0-B4908ECE1784}"/>
</file>

<file path=customXml/itemProps3.xml><?xml version="1.0" encoding="utf-8"?>
<ds:datastoreItem xmlns:ds="http://schemas.openxmlformats.org/officeDocument/2006/customXml" ds:itemID="{239AD9D3-383F-4C11-9748-AD67C35877C3}"/>
</file>

<file path=docProps/app.xml><?xml version="1.0" encoding="utf-8"?>
<Properties xmlns="http://schemas.openxmlformats.org/officeDocument/2006/extended-properties" xmlns:vt="http://schemas.openxmlformats.org/officeDocument/2006/docPropsVTypes">
  <Template>Normal</Template>
  <TotalTime>10</TotalTime>
  <Pages>6</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Inter-Process Communication: Signals</dc:title>
  <dc:subject>Operating Systems Lab</dc:subject>
  <dc:creator>Faisal Alvi</dc:creator>
  <cp:keywords/>
  <cp:lastModifiedBy>Faisal Alvi</cp:lastModifiedBy>
  <cp:revision>4</cp:revision>
  <dcterms:created xsi:type="dcterms:W3CDTF">2020-10-18T07:36:00Z</dcterms:created>
  <dcterms:modified xsi:type="dcterms:W3CDTF">2020-10-18T07:46:00Z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0x0101006349B78D0239D442BC778365161D3F36</vt:lpwstr>
  </property>
</Properties>
</file>