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2637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70B1F6FA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65CBD58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ED8C1CB" w14:textId="77777777" w:rsidR="0012504A" w:rsidRPr="00A40FB1" w:rsidRDefault="0012504A" w:rsidP="0012504A">
      <w:pPr>
        <w:pStyle w:val="2"/>
        <w:shd w:val="clear" w:color="auto" w:fill="auto"/>
        <w:spacing w:before="0" w:after="3266" w:line="384" w:lineRule="exact"/>
        <w:jc w:val="center"/>
        <w:rPr>
          <w:color w:val="000000"/>
          <w:sz w:val="28"/>
        </w:rPr>
      </w:pPr>
      <w:r w:rsidRPr="00A40FB1">
        <w:rPr>
          <w:color w:val="000000"/>
          <w:sz w:val="28"/>
        </w:rPr>
        <w:t>Кафедра «Математическое обеспечение и применение ЭВМ»</w:t>
      </w:r>
      <w:bookmarkStart w:id="0" w:name="bookmark6"/>
    </w:p>
    <w:p w14:paraId="3C8F6715" w14:textId="77777777" w:rsidR="0012504A" w:rsidRPr="00A40FB1" w:rsidRDefault="0012504A" w:rsidP="0012504A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ОТЧЕТ</w:t>
      </w:r>
      <w:bookmarkStart w:id="1" w:name="bookmark7"/>
      <w:bookmarkEnd w:id="0"/>
      <w:r w:rsidRPr="00A40FB1">
        <w:rPr>
          <w:color w:val="000000"/>
          <w:sz w:val="28"/>
          <w:szCs w:val="28"/>
        </w:rPr>
        <w:t xml:space="preserve"> </w:t>
      </w:r>
    </w:p>
    <w:p w14:paraId="64725E67" w14:textId="77777777" w:rsidR="0012504A" w:rsidRPr="00A40FB1" w:rsidRDefault="0012504A" w:rsidP="0012504A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по лабораторной работе №</w:t>
      </w:r>
      <w:r w:rsidR="009A4037">
        <w:rPr>
          <w:color w:val="000000"/>
          <w:sz w:val="28"/>
          <w:szCs w:val="28"/>
        </w:rPr>
        <w:t>2</w:t>
      </w:r>
      <w:r w:rsidRPr="00A40FB1">
        <w:rPr>
          <w:color w:val="000000"/>
          <w:sz w:val="28"/>
          <w:szCs w:val="28"/>
        </w:rPr>
        <w:t xml:space="preserve"> </w:t>
      </w:r>
    </w:p>
    <w:p w14:paraId="129C8417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 xml:space="preserve">по курсу «Основы </w:t>
      </w:r>
      <w:r w:rsidRPr="00A40FB1">
        <w:rPr>
          <w:color w:val="000000"/>
          <w:sz w:val="28"/>
          <w:szCs w:val="28"/>
          <w:lang w:val="en-US"/>
        </w:rPr>
        <w:t>Web</w:t>
      </w:r>
      <w:r w:rsidRPr="00A40FB1">
        <w:rPr>
          <w:color w:val="000000"/>
          <w:sz w:val="28"/>
          <w:szCs w:val="28"/>
        </w:rPr>
        <w:t>-программирования» на тему</w:t>
      </w:r>
    </w:p>
    <w:p w14:paraId="198424B3" w14:textId="77777777" w:rsidR="0012504A" w:rsidRPr="00A40FB1" w:rsidRDefault="0012504A" w:rsidP="0012504A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Использование регулярных выражений</w:t>
      </w:r>
      <w:r w:rsidRPr="00A40FB1">
        <w:rPr>
          <w:color w:val="000000"/>
          <w:sz w:val="28"/>
          <w:szCs w:val="28"/>
        </w:rPr>
        <w:t>»</w:t>
      </w:r>
      <w:bookmarkEnd w:id="1"/>
    </w:p>
    <w:p w14:paraId="7D809F4C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4A6C1042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2EB89250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79D1D4D6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01DF046A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63B914EC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4E648757" w14:textId="77777777" w:rsidR="0012504A" w:rsidRPr="00805EB9" w:rsidRDefault="0012504A" w:rsidP="0012504A">
      <w:pPr>
        <w:pStyle w:val="30"/>
        <w:shd w:val="clear" w:color="auto" w:fill="auto"/>
        <w:spacing w:after="0"/>
        <w:rPr>
          <w:sz w:val="32"/>
        </w:rPr>
      </w:pPr>
    </w:p>
    <w:p w14:paraId="01A8EAC7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4843836C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6115A9BD" w14:textId="77777777" w:rsidR="0012504A" w:rsidRDefault="0012504A" w:rsidP="0012504A">
      <w:pPr>
        <w:pStyle w:val="30"/>
        <w:shd w:val="clear" w:color="auto" w:fill="auto"/>
        <w:spacing w:after="0"/>
      </w:pPr>
    </w:p>
    <w:p w14:paraId="171DA55C" w14:textId="77777777" w:rsidR="0012504A" w:rsidRPr="009E3525" w:rsidRDefault="0012504A" w:rsidP="0012504A">
      <w:pPr>
        <w:pStyle w:val="2"/>
        <w:shd w:val="clear" w:color="auto" w:fill="auto"/>
        <w:spacing w:before="0" w:line="384" w:lineRule="exact"/>
        <w:ind w:left="3740"/>
        <w:jc w:val="right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Выполнили:</w:t>
      </w:r>
      <w:r>
        <w:rPr>
          <w:sz w:val="28"/>
          <w:szCs w:val="28"/>
        </w:rPr>
        <w:t xml:space="preserve"> </w:t>
      </w:r>
      <w:r w:rsidRPr="00A40FB1">
        <w:rPr>
          <w:color w:val="000000"/>
          <w:sz w:val="28"/>
          <w:szCs w:val="28"/>
        </w:rPr>
        <w:t>студенты группы 2</w:t>
      </w:r>
      <w:r w:rsidRPr="009E352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ВП</w:t>
      </w:r>
      <w:r w:rsidRPr="009E3525">
        <w:rPr>
          <w:color w:val="000000"/>
          <w:sz w:val="28"/>
          <w:szCs w:val="28"/>
        </w:rPr>
        <w:t>2</w:t>
      </w:r>
    </w:p>
    <w:p w14:paraId="675D6AE6" w14:textId="77777777" w:rsidR="0012504A" w:rsidRPr="00A40FB1" w:rsidRDefault="0012504A" w:rsidP="0012504A">
      <w:pPr>
        <w:pStyle w:val="2"/>
        <w:shd w:val="clear" w:color="auto" w:fill="auto"/>
        <w:spacing w:before="0" w:line="384" w:lineRule="exact"/>
        <w:ind w:left="374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Лакеева Софья</w:t>
      </w:r>
    </w:p>
    <w:p w14:paraId="05DAE767" w14:textId="77777777" w:rsidR="0012504A" w:rsidRPr="00A40FB1" w:rsidRDefault="0012504A" w:rsidP="0012504A">
      <w:pPr>
        <w:pStyle w:val="2"/>
        <w:shd w:val="clear" w:color="auto" w:fill="auto"/>
        <w:spacing w:before="0" w:after="391" w:line="384" w:lineRule="exact"/>
        <w:ind w:left="4620"/>
        <w:jc w:val="right"/>
        <w:rPr>
          <w:sz w:val="28"/>
          <w:szCs w:val="28"/>
        </w:rPr>
      </w:pPr>
      <w:r>
        <w:rPr>
          <w:sz w:val="28"/>
          <w:szCs w:val="28"/>
        </w:rPr>
        <w:t>Малькова Анастасия</w:t>
      </w:r>
    </w:p>
    <w:p w14:paraId="39EC18D5" w14:textId="77777777" w:rsidR="0012504A" w:rsidRPr="009E3525" w:rsidRDefault="0012504A" w:rsidP="0012504A">
      <w:pPr>
        <w:pStyle w:val="2"/>
        <w:shd w:val="clear" w:color="auto" w:fill="auto"/>
        <w:spacing w:before="0" w:after="47" w:line="270" w:lineRule="exact"/>
        <w:ind w:left="3740"/>
        <w:jc w:val="right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Принял:</w:t>
      </w:r>
      <w:r w:rsidRPr="009E3525">
        <w:rPr>
          <w:color w:val="000000"/>
          <w:sz w:val="28"/>
          <w:szCs w:val="28"/>
        </w:rPr>
        <w:t xml:space="preserve"> </w:t>
      </w:r>
      <w:r w:rsidRPr="00A40FB1">
        <w:rPr>
          <w:color w:val="000000"/>
          <w:sz w:val="28"/>
          <w:szCs w:val="28"/>
        </w:rPr>
        <w:t xml:space="preserve">к.т.н. </w:t>
      </w:r>
      <w:proofErr w:type="spellStart"/>
      <w:r>
        <w:rPr>
          <w:color w:val="000000"/>
          <w:sz w:val="28"/>
          <w:szCs w:val="28"/>
        </w:rPr>
        <w:t>Такташкин</w:t>
      </w:r>
      <w:proofErr w:type="spellEnd"/>
      <w:r>
        <w:rPr>
          <w:color w:val="000000"/>
          <w:sz w:val="28"/>
          <w:szCs w:val="28"/>
        </w:rPr>
        <w:t xml:space="preserve"> Д.В</w:t>
      </w:r>
      <w:r w:rsidRPr="00A40FB1">
        <w:rPr>
          <w:color w:val="000000"/>
          <w:sz w:val="28"/>
          <w:szCs w:val="28"/>
        </w:rPr>
        <w:t>.</w:t>
      </w:r>
      <w:bookmarkStart w:id="2" w:name="bookmark8"/>
    </w:p>
    <w:p w14:paraId="318188FC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5170EAB6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73E926AD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527D9D87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3811266D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04FBEA09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4F4E04DB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7F1D1820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14:paraId="1A338A46" w14:textId="77777777" w:rsidR="0012504A" w:rsidRPr="007D0E7A" w:rsidRDefault="0012504A" w:rsidP="0012504A">
      <w:pPr>
        <w:pStyle w:val="2"/>
        <w:shd w:val="clear" w:color="auto" w:fill="auto"/>
        <w:spacing w:before="0" w:line="270" w:lineRule="exact"/>
        <w:jc w:val="center"/>
        <w:rPr>
          <w:sz w:val="28"/>
          <w:szCs w:val="28"/>
        </w:rPr>
      </w:pPr>
      <w:r w:rsidRPr="00A40FB1">
        <w:rPr>
          <w:color w:val="000000"/>
          <w:sz w:val="28"/>
          <w:szCs w:val="28"/>
        </w:rPr>
        <w:t>Пенза 202</w:t>
      </w:r>
      <w:bookmarkEnd w:id="2"/>
      <w:r>
        <w:rPr>
          <w:sz w:val="28"/>
          <w:szCs w:val="28"/>
        </w:rPr>
        <w:t>2</w:t>
      </w:r>
      <w:bookmarkStart w:id="3" w:name="bookmark9"/>
    </w:p>
    <w:p w14:paraId="464C62A4" w14:textId="77777777" w:rsidR="0012504A" w:rsidRPr="007D0E7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lastRenderedPageBreak/>
        <w:t>Название</w:t>
      </w:r>
      <w:bookmarkEnd w:id="3"/>
    </w:p>
    <w:p w14:paraId="7B7104CB" w14:textId="77777777" w:rsidR="0012504A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  <w:szCs w:val="28"/>
        </w:rPr>
      </w:pPr>
      <w:bookmarkStart w:id="4" w:name="bookmark10"/>
      <w:r>
        <w:rPr>
          <w:color w:val="000000"/>
          <w:sz w:val="28"/>
          <w:szCs w:val="28"/>
        </w:rPr>
        <w:t>Использование регулярных выражений.</w:t>
      </w:r>
    </w:p>
    <w:p w14:paraId="39D1CA12" w14:textId="77777777" w:rsidR="0012504A" w:rsidRPr="005B0254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</w:p>
    <w:p w14:paraId="4041E4CA" w14:textId="77777777" w:rsidR="0012504A" w:rsidRPr="007D0E7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t>Цель работы</w:t>
      </w:r>
      <w:bookmarkEnd w:id="4"/>
    </w:p>
    <w:p w14:paraId="3AF2E177" w14:textId="77777777" w:rsidR="0012504A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  <w:bookmarkStart w:id="5" w:name="bookmark11"/>
      <w:r w:rsidRPr="0012504A">
        <w:rPr>
          <w:color w:val="000000"/>
          <w:sz w:val="28"/>
        </w:rPr>
        <w:t>Во второй лабораторной работе необходимо реализовать консольное приложение, позволяющее манипулировать строкой, разбив ее на элементы путем использования регулярных выражений</w:t>
      </w:r>
      <w:r w:rsidRPr="005B0254">
        <w:rPr>
          <w:color w:val="000000"/>
          <w:sz w:val="28"/>
        </w:rPr>
        <w:t>.</w:t>
      </w:r>
    </w:p>
    <w:p w14:paraId="12C06208" w14:textId="77777777" w:rsidR="0012504A" w:rsidRPr="005B0254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</w:p>
    <w:p w14:paraId="797D918A" w14:textId="77777777" w:rsidR="0012504A" w:rsidRPr="0012504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t>Лабораторное задание</w:t>
      </w:r>
      <w:bookmarkStart w:id="6" w:name="bookmark12"/>
      <w:bookmarkEnd w:id="5"/>
    </w:p>
    <w:p w14:paraId="614543A8" w14:textId="77777777" w:rsidR="0012504A" w:rsidRPr="0012504A" w:rsidRDefault="0012504A" w:rsidP="0012504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2504A">
        <w:rPr>
          <w:rFonts w:ascii="Times New Roman" w:hAnsi="Times New Roman" w:cs="Times New Roman"/>
          <w:sz w:val="28"/>
        </w:rPr>
        <w:t xml:space="preserve">Составить регулярное выражение, определяющее является ли заданная строка IP адресом, записанным в десятичном виде. </w:t>
      </w:r>
    </w:p>
    <w:p w14:paraId="39416CDB" w14:textId="77777777" w:rsidR="0012504A" w:rsidRPr="0012504A" w:rsidRDefault="0012504A" w:rsidP="0012504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2504A">
        <w:rPr>
          <w:rFonts w:ascii="Times New Roman" w:hAnsi="Times New Roman" w:cs="Times New Roman"/>
          <w:sz w:val="28"/>
        </w:rPr>
        <w:t xml:space="preserve">пример правильных выражений: 127.0.0.1, 255.255.255.0. </w:t>
      </w:r>
    </w:p>
    <w:p w14:paraId="1DF9EBD2" w14:textId="77777777" w:rsidR="0012504A" w:rsidRDefault="0012504A" w:rsidP="0012504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2504A">
        <w:rPr>
          <w:rFonts w:ascii="Times New Roman" w:hAnsi="Times New Roman" w:cs="Times New Roman"/>
          <w:sz w:val="28"/>
        </w:rPr>
        <w:t xml:space="preserve">пример неправильных выражений: 1300.6.7.8, </w:t>
      </w:r>
      <w:proofErr w:type="spellStart"/>
      <w:r w:rsidRPr="0012504A">
        <w:rPr>
          <w:rFonts w:ascii="Times New Roman" w:hAnsi="Times New Roman" w:cs="Times New Roman"/>
          <w:sz w:val="28"/>
        </w:rPr>
        <w:t>abc.def.gha.bcd</w:t>
      </w:r>
      <w:proofErr w:type="spellEnd"/>
      <w:r w:rsidRPr="0012504A">
        <w:rPr>
          <w:rFonts w:ascii="Times New Roman" w:hAnsi="Times New Roman" w:cs="Times New Roman"/>
          <w:sz w:val="28"/>
        </w:rPr>
        <w:t xml:space="preserve">. </w:t>
      </w:r>
    </w:p>
    <w:p w14:paraId="17D89E19" w14:textId="77777777" w:rsidR="0012504A" w:rsidRPr="007D0E7A" w:rsidRDefault="0012504A" w:rsidP="0012504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bookmarkEnd w:id="6"/>
    <w:p w14:paraId="6C35F182" w14:textId="77777777" w:rsidR="0012504A" w:rsidRPr="009E3525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9E3525">
        <w:rPr>
          <w:rFonts w:ascii="Arial" w:hAnsi="Arial" w:cs="Arial"/>
          <w:color w:val="auto"/>
          <w:sz w:val="32"/>
        </w:rPr>
        <w:t>Листинг</w:t>
      </w:r>
    </w:p>
    <w:p w14:paraId="6C7EEC8E" w14:textId="6A90E48E" w:rsidR="0012504A" w:rsidRDefault="0012504A" w:rsidP="0012504A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</w:rPr>
      </w:pPr>
      <w:bookmarkStart w:id="7" w:name="bookmark13"/>
      <w:r w:rsidRPr="00231DD2">
        <w:rPr>
          <w:rFonts w:ascii="Times New Roman" w:hAnsi="Times New Roman" w:cs="Times New Roman"/>
          <w:color w:val="000000"/>
          <w:sz w:val="28"/>
          <w:lang w:val="ru-RU"/>
        </w:rPr>
        <w:t>Файл</w:t>
      </w:r>
      <w:r w:rsidRPr="009E352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B75F29">
        <w:rPr>
          <w:rFonts w:ascii="Times New Roman" w:hAnsi="Times New Roman" w:cs="Times New Roman"/>
          <w:sz w:val="28"/>
        </w:rPr>
        <w:t>laba</w:t>
      </w:r>
      <w:proofErr w:type="spellEnd"/>
      <w:r w:rsidR="00B75F29" w:rsidRPr="00B75F29">
        <w:rPr>
          <w:rFonts w:ascii="Times New Roman" w:hAnsi="Times New Roman" w:cs="Times New Roman"/>
          <w:sz w:val="28"/>
          <w:lang w:val="ru-RU"/>
        </w:rPr>
        <w:t>2</w:t>
      </w:r>
      <w:r w:rsidRPr="009E3525">
        <w:rPr>
          <w:rFonts w:ascii="Times New Roman" w:hAnsi="Times New Roman" w:cs="Times New Roman"/>
          <w:color w:val="000000"/>
          <w:sz w:val="28"/>
          <w:lang w:val="ru-RU"/>
        </w:rPr>
        <w:t>.</w:t>
      </w:r>
      <w:r w:rsidRPr="00231DD2">
        <w:rPr>
          <w:rFonts w:ascii="Times New Roman" w:hAnsi="Times New Roman" w:cs="Times New Roman"/>
          <w:color w:val="000000"/>
          <w:sz w:val="28"/>
        </w:rPr>
        <w:t>java</w:t>
      </w:r>
      <w:bookmarkEnd w:id="7"/>
    </w:p>
    <w:p w14:paraId="17B40450" w14:textId="77777777" w:rsidR="00617B88" w:rsidRPr="00617B88" w:rsidRDefault="00617B88" w:rsidP="00617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  <w:bookmarkStart w:id="8" w:name="bookmark14"/>
      <w:r w:rsidRPr="00617B88">
        <w:rPr>
          <w:rFonts w:eastAsia="Times New Roman"/>
          <w:i/>
          <w:iCs/>
          <w:color w:val="808080"/>
          <w:sz w:val="20"/>
          <w:szCs w:val="20"/>
        </w:rPr>
        <w:t>//21ВП2 Малькова, Лакеева</w:t>
      </w:r>
      <w:r w:rsidRPr="00617B88">
        <w:rPr>
          <w:rFonts w:eastAsia="Times New Roman"/>
          <w:i/>
          <w:iCs/>
          <w:color w:val="808080"/>
          <w:sz w:val="20"/>
          <w:szCs w:val="20"/>
        </w:rPr>
        <w:br/>
        <w:t>//8 вариант</w:t>
      </w:r>
      <w:r w:rsidRPr="00617B88">
        <w:rPr>
          <w:rFonts w:eastAsia="Times New Roman"/>
          <w:i/>
          <w:iCs/>
          <w:color w:val="808080"/>
          <w:sz w:val="20"/>
          <w:szCs w:val="20"/>
        </w:rPr>
        <w:br/>
        <w:t>//Составить регулярное выражение, определяющее является ли заданная строка IP адресом, записанным в десятичном виде.</w:t>
      </w:r>
      <w:r w:rsidRPr="00617B88">
        <w:rPr>
          <w:rFonts w:eastAsia="Times New Roman"/>
          <w:i/>
          <w:iCs/>
          <w:color w:val="808080"/>
          <w:sz w:val="20"/>
          <w:szCs w:val="20"/>
        </w:rPr>
        <w:br/>
        <w:t xml:space="preserve">// </w:t>
      </w:r>
      <w:r w:rsidRPr="00617B88">
        <w:rPr>
          <w:rFonts w:eastAsia="Times New Roman"/>
          <w:i/>
          <w:iCs/>
          <w:color w:val="808080"/>
          <w:sz w:val="20"/>
          <w:szCs w:val="20"/>
        </w:rPr>
        <w:sym w:font="Symbol" w:char="F0A7"/>
      </w:r>
      <w:r w:rsidRPr="00617B88">
        <w:rPr>
          <w:rFonts w:eastAsia="Times New Roman"/>
          <w:i/>
          <w:iCs/>
          <w:color w:val="808080"/>
          <w:sz w:val="20"/>
          <w:szCs w:val="20"/>
        </w:rPr>
        <w:t xml:space="preserve"> пример правильных выражений: 127.0.0.1, 255.255.255.0.</w:t>
      </w:r>
      <w:r w:rsidRPr="00617B88">
        <w:rPr>
          <w:rFonts w:eastAsia="Times New Roman"/>
          <w:i/>
          <w:iCs/>
          <w:color w:val="808080"/>
          <w:sz w:val="20"/>
          <w:szCs w:val="20"/>
        </w:rPr>
        <w:br/>
        <w:t xml:space="preserve">// </w:t>
      </w:r>
      <w:r w:rsidRPr="00617B88">
        <w:rPr>
          <w:rFonts w:eastAsia="Times New Roman"/>
          <w:i/>
          <w:iCs/>
          <w:color w:val="808080"/>
          <w:sz w:val="20"/>
          <w:szCs w:val="20"/>
        </w:rPr>
        <w:sym w:font="Symbol" w:char="F0A7"/>
      </w:r>
      <w:r w:rsidRPr="00617B88">
        <w:rPr>
          <w:rFonts w:eastAsia="Times New Roman"/>
          <w:i/>
          <w:iCs/>
          <w:color w:val="808080"/>
          <w:sz w:val="20"/>
          <w:szCs w:val="20"/>
        </w:rPr>
        <w:t xml:space="preserve"> пример неправильных выражений: 1300.6.7.8, </w:t>
      </w:r>
      <w:proofErr w:type="spellStart"/>
      <w:r w:rsidRPr="00617B88">
        <w:rPr>
          <w:rFonts w:eastAsia="Times New Roman"/>
          <w:i/>
          <w:iCs/>
          <w:color w:val="808080"/>
          <w:sz w:val="20"/>
          <w:szCs w:val="20"/>
        </w:rPr>
        <w:t>abc.def.gha.bcd</w:t>
      </w:r>
      <w:proofErr w:type="spellEnd"/>
      <w:r w:rsidRPr="00617B88">
        <w:rPr>
          <w:rFonts w:eastAsia="Times New Roman"/>
          <w:i/>
          <w:iCs/>
          <w:color w:val="808080"/>
          <w:sz w:val="20"/>
          <w:szCs w:val="20"/>
        </w:rPr>
        <w:t>.</w:t>
      </w:r>
      <w:r w:rsidRPr="00617B88">
        <w:rPr>
          <w:rFonts w:eastAsia="Times New Roman"/>
          <w:i/>
          <w:iCs/>
          <w:color w:val="808080"/>
          <w:sz w:val="20"/>
          <w:szCs w:val="20"/>
        </w:rPr>
        <w:br/>
      </w:r>
      <w:r w:rsidRPr="00617B88">
        <w:rPr>
          <w:rFonts w:eastAsia="Times New Roman"/>
          <w:i/>
          <w:iCs/>
          <w:color w:val="808080"/>
          <w:sz w:val="20"/>
          <w:szCs w:val="20"/>
        </w:rPr>
        <w:br/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import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proofErr w:type="spellStart"/>
      <w:r w:rsidRPr="00617B88">
        <w:rPr>
          <w:rFonts w:eastAsia="Times New Roman"/>
          <w:sz w:val="20"/>
          <w:szCs w:val="20"/>
        </w:rPr>
        <w:t>java.util.Scanner</w:t>
      </w:r>
      <w:proofErr w:type="spellEnd"/>
      <w:r w:rsidRPr="00617B88">
        <w:rPr>
          <w:rFonts w:eastAsia="Times New Roman"/>
          <w:sz w:val="20"/>
          <w:szCs w:val="20"/>
        </w:rPr>
        <w:t>;</w:t>
      </w:r>
      <w:r w:rsidRPr="00617B88">
        <w:rPr>
          <w:rFonts w:eastAsia="Times New Roman"/>
          <w:sz w:val="20"/>
          <w:szCs w:val="20"/>
        </w:rPr>
        <w:br/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import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proofErr w:type="spellStart"/>
      <w:r w:rsidRPr="00617B88">
        <w:rPr>
          <w:rFonts w:eastAsia="Times New Roman"/>
          <w:sz w:val="20"/>
          <w:szCs w:val="20"/>
        </w:rPr>
        <w:t>java.util.regex.Pattern</w:t>
      </w:r>
      <w:proofErr w:type="spellEnd"/>
      <w:r w:rsidRPr="00617B88">
        <w:rPr>
          <w:rFonts w:eastAsia="Times New Roman"/>
          <w:sz w:val="20"/>
          <w:szCs w:val="20"/>
        </w:rPr>
        <w:t>;</w:t>
      </w:r>
      <w:r w:rsidRPr="00617B88">
        <w:rPr>
          <w:rFonts w:eastAsia="Times New Roman"/>
          <w:sz w:val="20"/>
          <w:szCs w:val="20"/>
        </w:rPr>
        <w:br/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import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proofErr w:type="spellStart"/>
      <w:r w:rsidRPr="00617B88">
        <w:rPr>
          <w:rFonts w:eastAsia="Times New Roman"/>
          <w:sz w:val="20"/>
          <w:szCs w:val="20"/>
        </w:rPr>
        <w:t>java.util.regex.Matcher</w:t>
      </w:r>
      <w:proofErr w:type="spellEnd"/>
      <w:r w:rsidRPr="00617B88">
        <w:rPr>
          <w:rFonts w:eastAsia="Times New Roman"/>
          <w:sz w:val="20"/>
          <w:szCs w:val="20"/>
        </w:rPr>
        <w:t>;</w:t>
      </w:r>
      <w:r w:rsidRPr="00617B88">
        <w:rPr>
          <w:rFonts w:eastAsia="Times New Roman"/>
          <w:sz w:val="20"/>
          <w:szCs w:val="20"/>
        </w:rPr>
        <w:br/>
      </w:r>
      <w:r w:rsidRPr="00617B88">
        <w:rPr>
          <w:rFonts w:eastAsia="Times New Roman"/>
          <w:sz w:val="20"/>
          <w:szCs w:val="20"/>
        </w:rPr>
        <w:br/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public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class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r w:rsidRPr="00617B88">
        <w:rPr>
          <w:rFonts w:eastAsia="Times New Roman"/>
          <w:sz w:val="20"/>
          <w:szCs w:val="20"/>
        </w:rPr>
        <w:t>laba2 {</w:t>
      </w:r>
      <w:r w:rsidRPr="00617B88">
        <w:rPr>
          <w:rFonts w:eastAsia="Times New Roman"/>
          <w:sz w:val="20"/>
          <w:szCs w:val="20"/>
        </w:rPr>
        <w:br/>
        <w:t xml:space="preserve">        </w:t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public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static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void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proofErr w:type="spellStart"/>
      <w:r w:rsidRPr="00617B88">
        <w:rPr>
          <w:rFonts w:eastAsia="Times New Roman"/>
          <w:sz w:val="20"/>
          <w:szCs w:val="20"/>
        </w:rPr>
        <w:t>main</w:t>
      </w:r>
      <w:proofErr w:type="spellEnd"/>
      <w:r w:rsidRPr="00617B88">
        <w:rPr>
          <w:rFonts w:eastAsia="Times New Roman"/>
          <w:sz w:val="20"/>
          <w:szCs w:val="20"/>
        </w:rPr>
        <w:t>(</w:t>
      </w:r>
      <w:proofErr w:type="spellStart"/>
      <w:r w:rsidRPr="00617B88">
        <w:rPr>
          <w:rFonts w:eastAsia="Times New Roman"/>
          <w:sz w:val="20"/>
          <w:szCs w:val="20"/>
        </w:rPr>
        <w:t>String</w:t>
      </w:r>
      <w:proofErr w:type="spellEnd"/>
      <w:r w:rsidRPr="00617B88">
        <w:rPr>
          <w:rFonts w:eastAsia="Times New Roman"/>
          <w:sz w:val="20"/>
          <w:szCs w:val="20"/>
        </w:rPr>
        <w:t xml:space="preserve">[] </w:t>
      </w:r>
      <w:proofErr w:type="spellStart"/>
      <w:r w:rsidRPr="00617B88">
        <w:rPr>
          <w:rFonts w:eastAsia="Times New Roman"/>
          <w:sz w:val="20"/>
          <w:szCs w:val="20"/>
        </w:rPr>
        <w:t>args</w:t>
      </w:r>
      <w:proofErr w:type="spellEnd"/>
      <w:r w:rsidRPr="00617B88">
        <w:rPr>
          <w:rFonts w:eastAsia="Times New Roman"/>
          <w:sz w:val="20"/>
          <w:szCs w:val="20"/>
        </w:rPr>
        <w:t>){</w:t>
      </w:r>
      <w:r w:rsidRPr="00617B88">
        <w:rPr>
          <w:rFonts w:eastAsia="Times New Roman"/>
          <w:sz w:val="20"/>
          <w:szCs w:val="20"/>
        </w:rPr>
        <w:br/>
        <w:t xml:space="preserve">            </w:t>
      </w:r>
      <w:proofErr w:type="spellStart"/>
      <w:r w:rsidRPr="00617B88">
        <w:rPr>
          <w:rFonts w:eastAsia="Times New Roman"/>
          <w:sz w:val="20"/>
          <w:szCs w:val="20"/>
        </w:rPr>
        <w:t>System.</w:t>
      </w:r>
      <w:r w:rsidRPr="00617B88">
        <w:rPr>
          <w:rFonts w:eastAsia="Times New Roman"/>
          <w:b/>
          <w:bCs/>
          <w:i/>
          <w:iCs/>
          <w:color w:val="660E7A"/>
          <w:sz w:val="20"/>
          <w:szCs w:val="20"/>
        </w:rPr>
        <w:t>out</w:t>
      </w:r>
      <w:r w:rsidRPr="00617B88">
        <w:rPr>
          <w:rFonts w:eastAsia="Times New Roman"/>
          <w:sz w:val="20"/>
          <w:szCs w:val="20"/>
        </w:rPr>
        <w:t>.println</w:t>
      </w:r>
      <w:proofErr w:type="spellEnd"/>
      <w:r w:rsidRPr="00617B88">
        <w:rPr>
          <w:rFonts w:eastAsia="Times New Roman"/>
          <w:sz w:val="20"/>
          <w:szCs w:val="20"/>
        </w:rPr>
        <w:t>(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"Введите IP-адрес"</w:t>
      </w:r>
      <w:r w:rsidRPr="00617B88">
        <w:rPr>
          <w:rFonts w:eastAsia="Times New Roman"/>
          <w:sz w:val="20"/>
          <w:szCs w:val="20"/>
        </w:rPr>
        <w:t>);</w:t>
      </w:r>
      <w:r w:rsidRPr="00617B88">
        <w:rPr>
          <w:rFonts w:eastAsia="Times New Roman"/>
          <w:sz w:val="20"/>
          <w:szCs w:val="20"/>
        </w:rPr>
        <w:br/>
        <w:t xml:space="preserve">            </w:t>
      </w:r>
      <w:proofErr w:type="spellStart"/>
      <w:r w:rsidRPr="00617B88">
        <w:rPr>
          <w:rFonts w:eastAsia="Times New Roman"/>
          <w:sz w:val="20"/>
          <w:szCs w:val="20"/>
        </w:rPr>
        <w:t>Scanner</w:t>
      </w:r>
      <w:proofErr w:type="spellEnd"/>
      <w:r w:rsidRPr="00617B88">
        <w:rPr>
          <w:rFonts w:eastAsia="Times New Roman"/>
          <w:sz w:val="20"/>
          <w:szCs w:val="20"/>
        </w:rPr>
        <w:t xml:space="preserve"> </w:t>
      </w:r>
      <w:proofErr w:type="spellStart"/>
      <w:r w:rsidRPr="00617B88">
        <w:rPr>
          <w:rFonts w:eastAsia="Times New Roman"/>
          <w:sz w:val="20"/>
          <w:szCs w:val="20"/>
        </w:rPr>
        <w:t>in</w:t>
      </w:r>
      <w:proofErr w:type="spellEnd"/>
      <w:r w:rsidRPr="00617B88">
        <w:rPr>
          <w:rFonts w:eastAsia="Times New Roman"/>
          <w:sz w:val="20"/>
          <w:szCs w:val="20"/>
        </w:rPr>
        <w:t xml:space="preserve"> = </w:t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new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proofErr w:type="spellStart"/>
      <w:r w:rsidRPr="00617B88">
        <w:rPr>
          <w:rFonts w:eastAsia="Times New Roman"/>
          <w:sz w:val="20"/>
          <w:szCs w:val="20"/>
        </w:rPr>
        <w:t>Scanner</w:t>
      </w:r>
      <w:proofErr w:type="spellEnd"/>
      <w:r w:rsidRPr="00617B88">
        <w:rPr>
          <w:rFonts w:eastAsia="Times New Roman"/>
          <w:sz w:val="20"/>
          <w:szCs w:val="20"/>
        </w:rPr>
        <w:t>(System.</w:t>
      </w:r>
      <w:r w:rsidRPr="00617B88">
        <w:rPr>
          <w:rFonts w:eastAsia="Times New Roman"/>
          <w:b/>
          <w:bCs/>
          <w:i/>
          <w:iCs/>
          <w:color w:val="660E7A"/>
          <w:sz w:val="20"/>
          <w:szCs w:val="20"/>
        </w:rPr>
        <w:t>in</w:t>
      </w:r>
      <w:r w:rsidRPr="00617B88">
        <w:rPr>
          <w:rFonts w:eastAsia="Times New Roman"/>
          <w:sz w:val="20"/>
          <w:szCs w:val="20"/>
        </w:rPr>
        <w:t>);</w:t>
      </w:r>
      <w:r w:rsidRPr="00617B88">
        <w:rPr>
          <w:rFonts w:eastAsia="Times New Roman"/>
          <w:sz w:val="20"/>
          <w:szCs w:val="20"/>
        </w:rPr>
        <w:br/>
        <w:t xml:space="preserve">            </w:t>
      </w:r>
      <w:proofErr w:type="spellStart"/>
      <w:r w:rsidRPr="00617B88">
        <w:rPr>
          <w:rFonts w:eastAsia="Times New Roman"/>
          <w:sz w:val="20"/>
          <w:szCs w:val="20"/>
        </w:rPr>
        <w:t>String</w:t>
      </w:r>
      <w:proofErr w:type="spellEnd"/>
      <w:r w:rsidRPr="00617B88">
        <w:rPr>
          <w:rFonts w:eastAsia="Times New Roman"/>
          <w:sz w:val="20"/>
          <w:szCs w:val="20"/>
        </w:rPr>
        <w:t xml:space="preserve"> IP = </w:t>
      </w:r>
      <w:proofErr w:type="spellStart"/>
      <w:r w:rsidRPr="00617B88">
        <w:rPr>
          <w:rFonts w:eastAsia="Times New Roman"/>
          <w:sz w:val="20"/>
          <w:szCs w:val="20"/>
        </w:rPr>
        <w:t>in.nextLine</w:t>
      </w:r>
      <w:proofErr w:type="spellEnd"/>
      <w:r w:rsidRPr="00617B88">
        <w:rPr>
          <w:rFonts w:eastAsia="Times New Roman"/>
          <w:sz w:val="20"/>
          <w:szCs w:val="20"/>
        </w:rPr>
        <w:t>();</w:t>
      </w:r>
      <w:r w:rsidRPr="00617B88">
        <w:rPr>
          <w:rFonts w:eastAsia="Times New Roman"/>
          <w:sz w:val="20"/>
          <w:szCs w:val="20"/>
        </w:rPr>
        <w:br/>
        <w:t xml:space="preserve">            </w:t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boolean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proofErr w:type="spellStart"/>
      <w:r w:rsidRPr="00617B88">
        <w:rPr>
          <w:rFonts w:eastAsia="Times New Roman"/>
          <w:sz w:val="20"/>
          <w:szCs w:val="20"/>
        </w:rPr>
        <w:t>check</w:t>
      </w:r>
      <w:proofErr w:type="spellEnd"/>
      <w:r w:rsidRPr="00617B88">
        <w:rPr>
          <w:rFonts w:eastAsia="Times New Roman"/>
          <w:sz w:val="20"/>
          <w:szCs w:val="20"/>
        </w:rPr>
        <w:t xml:space="preserve"> = </w:t>
      </w:r>
      <w:proofErr w:type="spellStart"/>
      <w:r w:rsidRPr="00617B88">
        <w:rPr>
          <w:rFonts w:eastAsia="Times New Roman"/>
          <w:sz w:val="20"/>
          <w:szCs w:val="20"/>
        </w:rPr>
        <w:t>Pattern.</w:t>
      </w:r>
      <w:r w:rsidRPr="00617B88">
        <w:rPr>
          <w:rFonts w:eastAsia="Times New Roman"/>
          <w:i/>
          <w:iCs/>
          <w:sz w:val="20"/>
          <w:szCs w:val="20"/>
        </w:rPr>
        <w:t>matches</w:t>
      </w:r>
      <w:proofErr w:type="spellEnd"/>
      <w:r w:rsidRPr="00617B88">
        <w:rPr>
          <w:rFonts w:eastAsia="Times New Roman"/>
          <w:sz w:val="20"/>
          <w:szCs w:val="20"/>
        </w:rPr>
        <w:t>(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"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 xml:space="preserve">^[^, ]+(, [^, 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>n]+)*$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"</w:t>
      </w:r>
      <w:r w:rsidRPr="00617B88">
        <w:rPr>
          <w:rFonts w:eastAsia="Times New Roman"/>
          <w:sz w:val="20"/>
          <w:szCs w:val="20"/>
        </w:rPr>
        <w:t>, IP);</w:t>
      </w:r>
      <w:r w:rsidRPr="00617B88">
        <w:rPr>
          <w:rFonts w:eastAsia="Times New Roman"/>
          <w:sz w:val="20"/>
          <w:szCs w:val="20"/>
        </w:rPr>
        <w:br/>
        <w:t xml:space="preserve">            </w:t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while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r w:rsidRPr="00617B88">
        <w:rPr>
          <w:rFonts w:eastAsia="Times New Roman"/>
          <w:sz w:val="20"/>
          <w:szCs w:val="20"/>
        </w:rPr>
        <w:t>(!</w:t>
      </w:r>
      <w:proofErr w:type="spellStart"/>
      <w:r w:rsidRPr="00617B88">
        <w:rPr>
          <w:rFonts w:eastAsia="Times New Roman"/>
          <w:sz w:val="20"/>
          <w:szCs w:val="20"/>
        </w:rPr>
        <w:t>check</w:t>
      </w:r>
      <w:proofErr w:type="spellEnd"/>
      <w:r w:rsidRPr="00617B88">
        <w:rPr>
          <w:rFonts w:eastAsia="Times New Roman"/>
          <w:sz w:val="20"/>
          <w:szCs w:val="20"/>
        </w:rPr>
        <w:t>){</w:t>
      </w:r>
      <w:r w:rsidRPr="00617B88">
        <w:rPr>
          <w:rFonts w:eastAsia="Times New Roman"/>
          <w:sz w:val="20"/>
          <w:szCs w:val="20"/>
        </w:rPr>
        <w:br/>
        <w:t xml:space="preserve">                </w:t>
      </w:r>
      <w:proofErr w:type="spellStart"/>
      <w:r w:rsidRPr="00617B88">
        <w:rPr>
          <w:rFonts w:eastAsia="Times New Roman"/>
          <w:sz w:val="20"/>
          <w:szCs w:val="20"/>
        </w:rPr>
        <w:t>System.</w:t>
      </w:r>
      <w:r w:rsidRPr="00617B88">
        <w:rPr>
          <w:rFonts w:eastAsia="Times New Roman"/>
          <w:b/>
          <w:bCs/>
          <w:i/>
          <w:iCs/>
          <w:color w:val="660E7A"/>
          <w:sz w:val="20"/>
          <w:szCs w:val="20"/>
        </w:rPr>
        <w:t>out</w:t>
      </w:r>
      <w:r w:rsidRPr="00617B88">
        <w:rPr>
          <w:rFonts w:eastAsia="Times New Roman"/>
          <w:sz w:val="20"/>
          <w:szCs w:val="20"/>
        </w:rPr>
        <w:t>.println</w:t>
      </w:r>
      <w:proofErr w:type="spellEnd"/>
      <w:r w:rsidRPr="00617B88">
        <w:rPr>
          <w:rFonts w:eastAsia="Times New Roman"/>
          <w:sz w:val="20"/>
          <w:szCs w:val="20"/>
        </w:rPr>
        <w:t>(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"Введите IP-адреса через одну запятую и один пробел"</w:t>
      </w:r>
      <w:r w:rsidRPr="00617B88">
        <w:rPr>
          <w:rFonts w:eastAsia="Times New Roman"/>
          <w:sz w:val="20"/>
          <w:szCs w:val="20"/>
        </w:rPr>
        <w:t>);</w:t>
      </w:r>
      <w:r w:rsidRPr="00617B88">
        <w:rPr>
          <w:rFonts w:eastAsia="Times New Roman"/>
          <w:sz w:val="20"/>
          <w:szCs w:val="20"/>
        </w:rPr>
        <w:br/>
        <w:t xml:space="preserve">                IP = </w:t>
      </w:r>
      <w:proofErr w:type="spellStart"/>
      <w:r w:rsidRPr="00617B88">
        <w:rPr>
          <w:rFonts w:eastAsia="Times New Roman"/>
          <w:sz w:val="20"/>
          <w:szCs w:val="20"/>
        </w:rPr>
        <w:t>in.nextLine</w:t>
      </w:r>
      <w:proofErr w:type="spellEnd"/>
      <w:r w:rsidRPr="00617B88">
        <w:rPr>
          <w:rFonts w:eastAsia="Times New Roman"/>
          <w:sz w:val="20"/>
          <w:szCs w:val="20"/>
        </w:rPr>
        <w:t>();</w:t>
      </w:r>
      <w:r w:rsidRPr="00617B88">
        <w:rPr>
          <w:rFonts w:eastAsia="Times New Roman"/>
          <w:sz w:val="20"/>
          <w:szCs w:val="20"/>
        </w:rPr>
        <w:br/>
        <w:t xml:space="preserve">                </w:t>
      </w:r>
      <w:proofErr w:type="spellStart"/>
      <w:r w:rsidRPr="00617B88">
        <w:rPr>
          <w:rFonts w:eastAsia="Times New Roman"/>
          <w:sz w:val="20"/>
          <w:szCs w:val="20"/>
        </w:rPr>
        <w:t>check</w:t>
      </w:r>
      <w:proofErr w:type="spellEnd"/>
      <w:r w:rsidRPr="00617B88">
        <w:rPr>
          <w:rFonts w:eastAsia="Times New Roman"/>
          <w:sz w:val="20"/>
          <w:szCs w:val="20"/>
        </w:rPr>
        <w:t xml:space="preserve"> = </w:t>
      </w:r>
      <w:proofErr w:type="spellStart"/>
      <w:r w:rsidRPr="00617B88">
        <w:rPr>
          <w:rFonts w:eastAsia="Times New Roman"/>
          <w:sz w:val="20"/>
          <w:szCs w:val="20"/>
        </w:rPr>
        <w:t>Pattern.</w:t>
      </w:r>
      <w:r w:rsidRPr="00617B88">
        <w:rPr>
          <w:rFonts w:eastAsia="Times New Roman"/>
          <w:i/>
          <w:iCs/>
          <w:sz w:val="20"/>
          <w:szCs w:val="20"/>
        </w:rPr>
        <w:t>matches</w:t>
      </w:r>
      <w:proofErr w:type="spellEnd"/>
      <w:r w:rsidRPr="00617B88">
        <w:rPr>
          <w:rFonts w:eastAsia="Times New Roman"/>
          <w:sz w:val="20"/>
          <w:szCs w:val="20"/>
        </w:rPr>
        <w:t>(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"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 xml:space="preserve">^[^, ]+(, [^, 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>n]+)*$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"</w:t>
      </w:r>
      <w:r w:rsidRPr="00617B88">
        <w:rPr>
          <w:rFonts w:eastAsia="Times New Roman"/>
          <w:sz w:val="20"/>
          <w:szCs w:val="20"/>
        </w:rPr>
        <w:t>, IP);</w:t>
      </w:r>
      <w:r w:rsidRPr="00617B88">
        <w:rPr>
          <w:rFonts w:eastAsia="Times New Roman"/>
          <w:sz w:val="20"/>
          <w:szCs w:val="20"/>
        </w:rPr>
        <w:br/>
        <w:t xml:space="preserve">            }</w:t>
      </w:r>
      <w:r w:rsidRPr="00617B88">
        <w:rPr>
          <w:rFonts w:eastAsia="Times New Roman"/>
          <w:sz w:val="20"/>
          <w:szCs w:val="20"/>
        </w:rPr>
        <w:br/>
      </w:r>
      <w:r w:rsidRPr="00617B88">
        <w:rPr>
          <w:rFonts w:eastAsia="Times New Roman"/>
          <w:sz w:val="20"/>
          <w:szCs w:val="20"/>
        </w:rPr>
        <w:br/>
        <w:t xml:space="preserve">            </w:t>
      </w:r>
      <w:proofErr w:type="spellStart"/>
      <w:r w:rsidRPr="00617B88">
        <w:rPr>
          <w:rFonts w:eastAsia="Times New Roman"/>
          <w:sz w:val="20"/>
          <w:szCs w:val="20"/>
        </w:rPr>
        <w:t>Pattern</w:t>
      </w:r>
      <w:proofErr w:type="spellEnd"/>
      <w:r w:rsidRPr="00617B88">
        <w:rPr>
          <w:rFonts w:eastAsia="Times New Roman"/>
          <w:sz w:val="20"/>
          <w:szCs w:val="20"/>
        </w:rPr>
        <w:t xml:space="preserve"> p1 = </w:t>
      </w:r>
      <w:proofErr w:type="spellStart"/>
      <w:r w:rsidRPr="00617B88">
        <w:rPr>
          <w:rFonts w:eastAsia="Times New Roman"/>
          <w:sz w:val="20"/>
          <w:szCs w:val="20"/>
        </w:rPr>
        <w:t>Pattern.</w:t>
      </w:r>
      <w:r w:rsidRPr="00617B88">
        <w:rPr>
          <w:rFonts w:eastAsia="Times New Roman"/>
          <w:i/>
          <w:iCs/>
          <w:sz w:val="20"/>
          <w:szCs w:val="20"/>
        </w:rPr>
        <w:t>compile</w:t>
      </w:r>
      <w:proofErr w:type="spellEnd"/>
      <w:r w:rsidRPr="00617B88">
        <w:rPr>
          <w:rFonts w:eastAsia="Times New Roman"/>
          <w:sz w:val="20"/>
          <w:szCs w:val="20"/>
        </w:rPr>
        <w:t>(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"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 xml:space="preserve">, 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"</w:t>
      </w:r>
      <w:r w:rsidRPr="00617B88">
        <w:rPr>
          <w:rFonts w:eastAsia="Times New Roman"/>
          <w:sz w:val="20"/>
          <w:szCs w:val="20"/>
        </w:rPr>
        <w:t>);</w:t>
      </w:r>
      <w:r w:rsidRPr="00617B88">
        <w:rPr>
          <w:rFonts w:eastAsia="Times New Roman"/>
          <w:sz w:val="20"/>
          <w:szCs w:val="20"/>
        </w:rPr>
        <w:br/>
        <w:t xml:space="preserve">            </w:t>
      </w:r>
      <w:proofErr w:type="spellStart"/>
      <w:r w:rsidRPr="00617B88">
        <w:rPr>
          <w:rFonts w:eastAsia="Times New Roman"/>
          <w:sz w:val="20"/>
          <w:szCs w:val="20"/>
        </w:rPr>
        <w:t>String</w:t>
      </w:r>
      <w:proofErr w:type="spellEnd"/>
      <w:r w:rsidRPr="00617B88">
        <w:rPr>
          <w:rFonts w:eastAsia="Times New Roman"/>
          <w:sz w:val="20"/>
          <w:szCs w:val="20"/>
        </w:rPr>
        <w:t xml:space="preserve">[] </w:t>
      </w:r>
      <w:proofErr w:type="spellStart"/>
      <w:r w:rsidRPr="00617B88">
        <w:rPr>
          <w:rFonts w:eastAsia="Times New Roman"/>
          <w:sz w:val="20"/>
          <w:szCs w:val="20"/>
        </w:rPr>
        <w:t>words</w:t>
      </w:r>
      <w:proofErr w:type="spellEnd"/>
      <w:r w:rsidRPr="00617B88">
        <w:rPr>
          <w:rFonts w:eastAsia="Times New Roman"/>
          <w:sz w:val="20"/>
          <w:szCs w:val="20"/>
        </w:rPr>
        <w:t xml:space="preserve"> = p1.split(IP);</w:t>
      </w:r>
      <w:r w:rsidRPr="00617B88">
        <w:rPr>
          <w:rFonts w:eastAsia="Times New Roman"/>
          <w:sz w:val="20"/>
          <w:szCs w:val="20"/>
        </w:rPr>
        <w:br/>
        <w:t xml:space="preserve">            </w:t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for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r w:rsidRPr="00617B88">
        <w:rPr>
          <w:rFonts w:eastAsia="Times New Roman"/>
          <w:sz w:val="20"/>
          <w:szCs w:val="20"/>
        </w:rPr>
        <w:t>(</w:t>
      </w:r>
      <w:proofErr w:type="spellStart"/>
      <w:r w:rsidRPr="00617B88">
        <w:rPr>
          <w:rFonts w:eastAsia="Times New Roman"/>
          <w:b/>
          <w:bCs/>
          <w:color w:val="000080"/>
          <w:sz w:val="20"/>
          <w:szCs w:val="20"/>
        </w:rPr>
        <w:t>int</w:t>
      </w:r>
      <w:proofErr w:type="spellEnd"/>
      <w:r w:rsidRPr="00617B88">
        <w:rPr>
          <w:rFonts w:eastAsia="Times New Roman"/>
          <w:b/>
          <w:bCs/>
          <w:color w:val="000080"/>
          <w:sz w:val="20"/>
          <w:szCs w:val="20"/>
        </w:rPr>
        <w:t xml:space="preserve"> </w:t>
      </w:r>
      <w:r w:rsidRPr="00617B88">
        <w:rPr>
          <w:rFonts w:eastAsia="Times New Roman"/>
          <w:sz w:val="20"/>
          <w:szCs w:val="20"/>
        </w:rPr>
        <w:t xml:space="preserve">i = </w:t>
      </w:r>
      <w:r w:rsidRPr="00617B88">
        <w:rPr>
          <w:rFonts w:eastAsia="Times New Roman"/>
          <w:color w:val="0000FF"/>
          <w:sz w:val="20"/>
          <w:szCs w:val="20"/>
        </w:rPr>
        <w:t>0</w:t>
      </w:r>
      <w:r w:rsidRPr="00617B88">
        <w:rPr>
          <w:rFonts w:eastAsia="Times New Roman"/>
          <w:sz w:val="20"/>
          <w:szCs w:val="20"/>
        </w:rPr>
        <w:t xml:space="preserve">; i &lt; </w:t>
      </w:r>
      <w:proofErr w:type="spellStart"/>
      <w:r w:rsidRPr="00617B88">
        <w:rPr>
          <w:rFonts w:eastAsia="Times New Roman"/>
          <w:sz w:val="20"/>
          <w:szCs w:val="20"/>
        </w:rPr>
        <w:t>words.</w:t>
      </w:r>
      <w:r w:rsidRPr="00617B88">
        <w:rPr>
          <w:rFonts w:eastAsia="Times New Roman"/>
          <w:b/>
          <w:bCs/>
          <w:color w:val="660E7A"/>
          <w:sz w:val="20"/>
          <w:szCs w:val="20"/>
        </w:rPr>
        <w:t>length</w:t>
      </w:r>
      <w:proofErr w:type="spellEnd"/>
      <w:r w:rsidRPr="00617B88">
        <w:rPr>
          <w:rFonts w:eastAsia="Times New Roman"/>
          <w:sz w:val="20"/>
          <w:szCs w:val="20"/>
        </w:rPr>
        <w:t>; i++){</w:t>
      </w:r>
      <w:r w:rsidRPr="00617B88">
        <w:rPr>
          <w:rFonts w:eastAsia="Times New Roman"/>
          <w:sz w:val="20"/>
          <w:szCs w:val="20"/>
        </w:rPr>
        <w:br/>
        <w:t xml:space="preserve">                </w:t>
      </w:r>
      <w:proofErr w:type="spellStart"/>
      <w:r w:rsidRPr="00617B88">
        <w:rPr>
          <w:rFonts w:eastAsia="Times New Roman"/>
          <w:sz w:val="20"/>
          <w:szCs w:val="20"/>
        </w:rPr>
        <w:t>Pattern</w:t>
      </w:r>
      <w:proofErr w:type="spellEnd"/>
      <w:r w:rsidRPr="00617B88">
        <w:rPr>
          <w:rFonts w:eastAsia="Times New Roman"/>
          <w:sz w:val="20"/>
          <w:szCs w:val="20"/>
        </w:rPr>
        <w:t xml:space="preserve"> p = </w:t>
      </w:r>
      <w:proofErr w:type="spellStart"/>
      <w:r w:rsidRPr="00617B88">
        <w:rPr>
          <w:rFonts w:eastAsia="Times New Roman"/>
          <w:sz w:val="20"/>
          <w:szCs w:val="20"/>
        </w:rPr>
        <w:t>Pattern.</w:t>
      </w:r>
      <w:r w:rsidRPr="00617B88">
        <w:rPr>
          <w:rFonts w:eastAsia="Times New Roman"/>
          <w:i/>
          <w:iCs/>
          <w:sz w:val="20"/>
          <w:szCs w:val="20"/>
        </w:rPr>
        <w:t>compile</w:t>
      </w:r>
      <w:proofErr w:type="spellEnd"/>
      <w:r w:rsidRPr="00617B88">
        <w:rPr>
          <w:rFonts w:eastAsia="Times New Roman"/>
          <w:sz w:val="20"/>
          <w:szCs w:val="20"/>
        </w:rPr>
        <w:t xml:space="preserve">( 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"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>^([01]?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>d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>d?|2[0-4]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>d|25[0-5])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>.([01]?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>d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>d?|2[0-4]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>d|25[0-5])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</w:rPr>
        <w:t>.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 xml:space="preserve">" </w:t>
      </w:r>
      <w:r w:rsidRPr="00617B88">
        <w:rPr>
          <w:rFonts w:eastAsia="Times New Roman"/>
          <w:sz w:val="20"/>
          <w:szCs w:val="20"/>
          <w:lang w:val="en-US"/>
        </w:rPr>
        <w:t>+</w:t>
      </w:r>
      <w:r w:rsidRPr="00617B88">
        <w:rPr>
          <w:rFonts w:eastAsia="Times New Roman"/>
          <w:sz w:val="20"/>
          <w:szCs w:val="20"/>
          <w:lang w:val="en-US"/>
        </w:rPr>
        <w:br/>
      </w:r>
      <w:r w:rsidRPr="00617B88">
        <w:rPr>
          <w:rFonts w:eastAsia="Times New Roman"/>
          <w:sz w:val="20"/>
          <w:szCs w:val="20"/>
          <w:lang w:val="en-US"/>
        </w:rPr>
        <w:lastRenderedPageBreak/>
        <w:t xml:space="preserve">                        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([01]?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d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d?|2[0-4]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d|25[0-5])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.([01]?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d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d?|2[0-4]</w:t>
      </w:r>
      <w:r w:rsidRPr="00617B88">
        <w:rPr>
          <w:rFonts w:eastAsia="Times New Roman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617B88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d|25[0-5])$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617B88">
        <w:rPr>
          <w:rFonts w:eastAsia="Times New Roman"/>
          <w:sz w:val="20"/>
          <w:szCs w:val="20"/>
          <w:lang w:val="en-US"/>
        </w:rPr>
        <w:t>);</w:t>
      </w:r>
      <w:r w:rsidRPr="00617B88">
        <w:rPr>
          <w:rFonts w:eastAsia="Times New Roman"/>
          <w:sz w:val="20"/>
          <w:szCs w:val="20"/>
          <w:lang w:val="en-US"/>
        </w:rPr>
        <w:br/>
        <w:t xml:space="preserve">                Matcher m = p.matcher(words[i]);</w:t>
      </w:r>
      <w:r w:rsidRPr="00617B88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617B88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boolean </w:t>
      </w:r>
      <w:r w:rsidRPr="00617B88">
        <w:rPr>
          <w:rFonts w:eastAsia="Times New Roman"/>
          <w:sz w:val="20"/>
          <w:szCs w:val="20"/>
          <w:lang w:val="en-US"/>
        </w:rPr>
        <w:t>f = m.matches();</w:t>
      </w:r>
      <w:r w:rsidRPr="00617B88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617B88">
        <w:rPr>
          <w:rFonts w:eastAsia="Times New Roman"/>
          <w:b/>
          <w:bCs/>
          <w:color w:val="000080"/>
          <w:sz w:val="20"/>
          <w:szCs w:val="20"/>
          <w:lang w:val="en-US"/>
        </w:rPr>
        <w:t>if</w:t>
      </w:r>
      <w:r w:rsidRPr="00617B88">
        <w:rPr>
          <w:rFonts w:eastAsia="Times New Roman"/>
          <w:sz w:val="20"/>
          <w:szCs w:val="20"/>
          <w:lang w:val="en-US"/>
        </w:rPr>
        <w:t>(!f)</w:t>
      </w:r>
      <w:r w:rsidRPr="00617B88">
        <w:rPr>
          <w:rFonts w:eastAsia="Times New Roman"/>
          <w:sz w:val="20"/>
          <w:szCs w:val="20"/>
          <w:lang w:val="en-US"/>
        </w:rPr>
        <w:br/>
        <w:t xml:space="preserve">                    System.</w:t>
      </w:r>
      <w:r w:rsidRPr="00617B88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17B88">
        <w:rPr>
          <w:rFonts w:eastAsia="Times New Roman"/>
          <w:sz w:val="20"/>
          <w:szCs w:val="20"/>
          <w:lang w:val="en-US"/>
        </w:rPr>
        <w:t xml:space="preserve">.println(words[i] + 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" 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Не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является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IP-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адресом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. 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Примеры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корректного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IP-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адреса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: " </w:t>
      </w:r>
      <w:r w:rsidRPr="00617B88">
        <w:rPr>
          <w:rFonts w:eastAsia="Times New Roman"/>
          <w:sz w:val="20"/>
          <w:szCs w:val="20"/>
          <w:lang w:val="en-US"/>
        </w:rPr>
        <w:t>+</w:t>
      </w:r>
      <w:r w:rsidRPr="00617B88">
        <w:rPr>
          <w:rFonts w:eastAsia="Times New Roman"/>
          <w:sz w:val="20"/>
          <w:szCs w:val="20"/>
          <w:lang w:val="en-US"/>
        </w:rPr>
        <w:br/>
        <w:t xml:space="preserve">                            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>"127.0.0.1, 255.255.255.0"</w:t>
      </w:r>
      <w:r w:rsidRPr="00617B88">
        <w:rPr>
          <w:rFonts w:eastAsia="Times New Roman"/>
          <w:sz w:val="20"/>
          <w:szCs w:val="20"/>
          <w:lang w:val="en-US"/>
        </w:rPr>
        <w:t>);</w:t>
      </w:r>
      <w:r w:rsidRPr="00617B88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617B88">
        <w:rPr>
          <w:rFonts w:eastAsia="Times New Roman"/>
          <w:b/>
          <w:bCs/>
          <w:color w:val="000080"/>
          <w:sz w:val="20"/>
          <w:szCs w:val="20"/>
          <w:lang w:val="en-US"/>
        </w:rPr>
        <w:t>else</w:t>
      </w:r>
      <w:r w:rsidRPr="00617B88">
        <w:rPr>
          <w:rFonts w:eastAsia="Times New Roman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617B88">
        <w:rPr>
          <w:rFonts w:eastAsia="Times New Roman"/>
          <w:sz w:val="20"/>
          <w:szCs w:val="20"/>
          <w:lang w:val="en-US"/>
        </w:rPr>
        <w:t>System.</w:t>
      </w:r>
      <w:r w:rsidRPr="00617B88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17B88">
        <w:rPr>
          <w:rFonts w:eastAsia="Times New Roman"/>
          <w:sz w:val="20"/>
          <w:szCs w:val="20"/>
          <w:lang w:val="en-US"/>
        </w:rPr>
        <w:t xml:space="preserve">.println(words[i] + 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" 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Это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IP-</w:t>
      </w:r>
      <w:r w:rsidRPr="00617B88">
        <w:rPr>
          <w:rFonts w:eastAsia="Times New Roman"/>
          <w:b/>
          <w:bCs/>
          <w:color w:val="008000"/>
          <w:sz w:val="20"/>
          <w:szCs w:val="20"/>
        </w:rPr>
        <w:t>адрес</w:t>
      </w:r>
      <w:r w:rsidRPr="00617B88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617B88">
        <w:rPr>
          <w:rFonts w:eastAsia="Times New Roman"/>
          <w:sz w:val="20"/>
          <w:szCs w:val="20"/>
          <w:lang w:val="en-US"/>
        </w:rPr>
        <w:t>);</w:t>
      </w:r>
      <w:r w:rsidRPr="00617B88">
        <w:rPr>
          <w:rFonts w:eastAsia="Times New Roman"/>
          <w:sz w:val="20"/>
          <w:szCs w:val="20"/>
          <w:lang w:val="en-US"/>
        </w:rPr>
        <w:br/>
        <w:t xml:space="preserve">          </w:t>
      </w:r>
      <w:proofErr w:type="gramStart"/>
      <w:r w:rsidRPr="00617B88">
        <w:rPr>
          <w:rFonts w:eastAsia="Times New Roman"/>
          <w:sz w:val="20"/>
          <w:szCs w:val="20"/>
          <w:lang w:val="en-US"/>
        </w:rPr>
        <w:t xml:space="preserve">  }</w:t>
      </w:r>
      <w:proofErr w:type="gramEnd"/>
      <w:r w:rsidRPr="00617B88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617B88">
        <w:rPr>
          <w:rFonts w:eastAsia="Times New Roman"/>
          <w:sz w:val="20"/>
          <w:szCs w:val="20"/>
          <w:lang w:val="en-US"/>
        </w:rPr>
        <w:br/>
        <w:t>}</w:t>
      </w:r>
    </w:p>
    <w:p w14:paraId="50F3A7F1" w14:textId="77777777" w:rsidR="00723F1E" w:rsidRPr="00ED1E4D" w:rsidRDefault="00723F1E" w:rsidP="00ED1E4D">
      <w:pPr>
        <w:pStyle w:val="HTML"/>
        <w:shd w:val="clear" w:color="auto" w:fill="FFFFFF"/>
        <w:rPr>
          <w:color w:val="000000"/>
          <w:lang w:val="en-US"/>
        </w:rPr>
      </w:pPr>
      <w:bookmarkStart w:id="9" w:name="_GoBack"/>
      <w:bookmarkEnd w:id="9"/>
    </w:p>
    <w:p w14:paraId="3DDDCBD6" w14:textId="2B8725F6" w:rsidR="0012504A" w:rsidRPr="005B0254" w:rsidRDefault="0012504A" w:rsidP="003012E9">
      <w:pPr>
        <w:pStyle w:val="1"/>
        <w:spacing w:before="0" w:line="360" w:lineRule="auto"/>
        <w:ind w:firstLine="709"/>
        <w:jc w:val="both"/>
      </w:pPr>
      <w:r w:rsidRPr="00231DD2">
        <w:rPr>
          <w:rFonts w:ascii="Arial" w:hAnsi="Arial" w:cs="Arial"/>
          <w:color w:val="auto"/>
          <w:sz w:val="32"/>
        </w:rPr>
        <w:t>Пояснительный текст к программе</w:t>
      </w:r>
      <w:bookmarkEnd w:id="8"/>
    </w:p>
    <w:p w14:paraId="00E197B4" w14:textId="6BFE4A27" w:rsidR="0012504A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 w:rsidRPr="005B0254">
        <w:rPr>
          <w:sz w:val="28"/>
        </w:rPr>
        <w:t xml:space="preserve">Переменная </w:t>
      </w:r>
      <w:r w:rsidRPr="005B0254">
        <w:rPr>
          <w:sz w:val="28"/>
          <w:lang w:val="en-US"/>
        </w:rPr>
        <w:t>p</w:t>
      </w:r>
      <w:r w:rsidRPr="005B0254">
        <w:rPr>
          <w:color w:val="000000"/>
          <w:sz w:val="28"/>
        </w:rPr>
        <w:t xml:space="preserve"> —</w:t>
      </w:r>
      <w:r w:rsidR="003012E9">
        <w:rPr>
          <w:color w:val="000000"/>
          <w:sz w:val="28"/>
        </w:rPr>
        <w:t xml:space="preserve"> объект класса </w:t>
      </w:r>
      <w:r w:rsidR="003012E9">
        <w:rPr>
          <w:color w:val="000000"/>
          <w:sz w:val="28"/>
          <w:lang w:val="en-US"/>
        </w:rPr>
        <w:t>Pattern</w:t>
      </w:r>
      <w:r w:rsidR="003012E9">
        <w:rPr>
          <w:color w:val="000000"/>
          <w:sz w:val="28"/>
        </w:rPr>
        <w:t>, соответствующий нужному регулярному выражению</w:t>
      </w:r>
      <w:r w:rsidRPr="005B0254">
        <w:rPr>
          <w:sz w:val="28"/>
        </w:rPr>
        <w:t xml:space="preserve">.  </w:t>
      </w:r>
    </w:p>
    <w:p w14:paraId="69858863" w14:textId="4F396519" w:rsidR="0012504A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 w:rsidRPr="005B0254">
        <w:rPr>
          <w:sz w:val="28"/>
        </w:rPr>
        <w:t xml:space="preserve">Переменная </w:t>
      </w:r>
      <w:r w:rsidR="003012E9">
        <w:rPr>
          <w:sz w:val="28"/>
          <w:lang w:val="en-US"/>
        </w:rPr>
        <w:t>m</w:t>
      </w:r>
      <w:r w:rsidR="003012E9" w:rsidRPr="003012E9">
        <w:rPr>
          <w:sz w:val="28"/>
        </w:rPr>
        <w:t xml:space="preserve"> </w:t>
      </w:r>
      <w:r w:rsidRPr="005B0254">
        <w:rPr>
          <w:sz w:val="28"/>
        </w:rPr>
        <w:t xml:space="preserve">– </w:t>
      </w:r>
      <w:r w:rsidR="003012E9">
        <w:rPr>
          <w:sz w:val="28"/>
        </w:rPr>
        <w:t xml:space="preserve">объект класса </w:t>
      </w:r>
      <w:r w:rsidR="003012E9">
        <w:rPr>
          <w:sz w:val="28"/>
          <w:lang w:val="en-US"/>
        </w:rPr>
        <w:t>Matcher</w:t>
      </w:r>
      <w:r w:rsidR="003012E9">
        <w:rPr>
          <w:sz w:val="28"/>
        </w:rPr>
        <w:t>, с помощью которого находятся соответствия в строке.</w:t>
      </w:r>
    </w:p>
    <w:p w14:paraId="67E851A3" w14:textId="71C2559E" w:rsidR="003012E9" w:rsidRDefault="003012E9" w:rsidP="0012504A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Переменная </w:t>
      </w:r>
      <w:r>
        <w:rPr>
          <w:sz w:val="28"/>
          <w:lang w:val="en-US"/>
        </w:rPr>
        <w:t>f</w:t>
      </w:r>
      <w:r w:rsidRPr="00C73AC3">
        <w:rPr>
          <w:sz w:val="28"/>
        </w:rPr>
        <w:t xml:space="preserve"> </w:t>
      </w:r>
      <w:r>
        <w:rPr>
          <w:sz w:val="28"/>
        </w:rPr>
        <w:t xml:space="preserve">– логическая переменная, </w:t>
      </w:r>
      <w:r w:rsidR="00C73AC3">
        <w:rPr>
          <w:sz w:val="28"/>
        </w:rPr>
        <w:t>хранящая результат соотве</w:t>
      </w:r>
      <w:r w:rsidR="0059645A">
        <w:rPr>
          <w:sz w:val="28"/>
        </w:rPr>
        <w:t>т</w:t>
      </w:r>
      <w:r w:rsidR="00C73AC3">
        <w:rPr>
          <w:sz w:val="28"/>
        </w:rPr>
        <w:t>с</w:t>
      </w:r>
      <w:r w:rsidR="0059645A">
        <w:rPr>
          <w:sz w:val="28"/>
        </w:rPr>
        <w:t>тв</w:t>
      </w:r>
      <w:r w:rsidR="00C73AC3">
        <w:rPr>
          <w:sz w:val="28"/>
        </w:rPr>
        <w:t xml:space="preserve">ия строки </w:t>
      </w:r>
      <w:r w:rsidR="0059645A">
        <w:rPr>
          <w:sz w:val="28"/>
        </w:rPr>
        <w:t>регулярному выражению.</w:t>
      </w:r>
    </w:p>
    <w:p w14:paraId="1A614AF9" w14:textId="5D44596A" w:rsidR="00723F1E" w:rsidRPr="003012E9" w:rsidRDefault="00723F1E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Переменная </w:t>
      </w:r>
      <w:r>
        <w:rPr>
          <w:sz w:val="28"/>
          <w:lang w:val="en-US"/>
        </w:rPr>
        <w:t>check</w:t>
      </w:r>
      <w:r w:rsidRPr="00C73AC3">
        <w:rPr>
          <w:sz w:val="28"/>
        </w:rPr>
        <w:t xml:space="preserve"> </w:t>
      </w:r>
      <w:r>
        <w:rPr>
          <w:sz w:val="28"/>
        </w:rPr>
        <w:t>– логическая переменная, хранящая результат соответствия строки регулярному выражению.</w:t>
      </w:r>
    </w:p>
    <w:p w14:paraId="42CE406B" w14:textId="77777777" w:rsidR="0012504A" w:rsidRPr="009E3525" w:rsidRDefault="0012504A" w:rsidP="0012504A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14:paraId="7D8A10E0" w14:textId="77777777" w:rsidR="0012504A" w:rsidRPr="00805EB9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bookmarkStart w:id="10" w:name="bookmark15"/>
      <w:r w:rsidRPr="00805EB9">
        <w:rPr>
          <w:rFonts w:ascii="Arial" w:hAnsi="Arial" w:cs="Arial"/>
          <w:color w:val="auto"/>
          <w:sz w:val="32"/>
        </w:rPr>
        <w:t>Результаты работы программы</w:t>
      </w:r>
      <w:bookmarkEnd w:id="10"/>
    </w:p>
    <w:p w14:paraId="34B65092" w14:textId="77777777" w:rsidR="0012504A" w:rsidRPr="005B0254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  <w:r w:rsidRPr="005B0254">
        <w:rPr>
          <w:color w:val="000000"/>
          <w:sz w:val="28"/>
        </w:rPr>
        <w:t>Результаты работы программы показаны на рисунках 1</w:t>
      </w:r>
      <w:r w:rsidR="009A4037">
        <w:rPr>
          <w:color w:val="000000"/>
          <w:sz w:val="28"/>
        </w:rPr>
        <w:t xml:space="preserve">, </w:t>
      </w:r>
      <w:r w:rsidRPr="005B0254">
        <w:rPr>
          <w:color w:val="000000"/>
          <w:sz w:val="28"/>
        </w:rPr>
        <w:t>2</w:t>
      </w:r>
      <w:r w:rsidR="009A4037">
        <w:rPr>
          <w:color w:val="000000"/>
          <w:sz w:val="28"/>
        </w:rPr>
        <w:t>, 3 и 4</w:t>
      </w:r>
      <w:r w:rsidRPr="005B0254">
        <w:rPr>
          <w:color w:val="000000"/>
          <w:sz w:val="28"/>
        </w:rPr>
        <w:t>.</w:t>
      </w:r>
    </w:p>
    <w:p w14:paraId="513DB9CB" w14:textId="77777777" w:rsidR="0012504A" w:rsidRDefault="0012504A" w:rsidP="0012504A">
      <w:pPr>
        <w:pStyle w:val="70"/>
        <w:shd w:val="clear" w:color="auto" w:fill="auto"/>
        <w:spacing w:before="0" w:after="0" w:line="360" w:lineRule="auto"/>
        <w:rPr>
          <w:noProof/>
        </w:rPr>
      </w:pPr>
    </w:p>
    <w:p w14:paraId="480D88E5" w14:textId="77777777" w:rsidR="0012504A" w:rsidRPr="00B52F57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  <w:lang w:val="en-US"/>
        </w:rPr>
      </w:pPr>
      <w:r>
        <w:rPr>
          <w:noProof/>
        </w:rPr>
        <w:drawing>
          <wp:inline distT="0" distB="0" distL="0" distR="0" wp14:anchorId="042DF4E1" wp14:editId="72180552">
            <wp:extent cx="6119495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A49A576" w14:textId="77777777" w:rsidR="0012504A" w:rsidRDefault="0012504A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5B0254">
        <w:rPr>
          <w:b w:val="0"/>
          <w:color w:val="000000"/>
          <w:sz w:val="28"/>
        </w:rPr>
        <w:t>Рисунок 1 — Результаты работы программы</w:t>
      </w:r>
    </w:p>
    <w:p w14:paraId="065D8BC5" w14:textId="77777777" w:rsidR="00B52F57" w:rsidRPr="005B0254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</w:p>
    <w:p w14:paraId="4DC7A742" w14:textId="77777777" w:rsidR="0012504A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</w:rPr>
      </w:pPr>
      <w:r>
        <w:rPr>
          <w:noProof/>
        </w:rPr>
        <w:drawing>
          <wp:inline distT="0" distB="0" distL="0" distR="0" wp14:anchorId="1E9113BA" wp14:editId="3EAE80A4">
            <wp:extent cx="6119495" cy="1147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6CA2" w14:textId="77777777" w:rsidR="0012504A" w:rsidRDefault="0012504A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4C4E8D">
        <w:rPr>
          <w:b w:val="0"/>
          <w:color w:val="000000"/>
          <w:sz w:val="28"/>
        </w:rPr>
        <w:t>Рисунок 2 — Результаты работы программы</w:t>
      </w:r>
    </w:p>
    <w:p w14:paraId="641C8500" w14:textId="77777777" w:rsidR="00B52F57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</w:p>
    <w:p w14:paraId="35273E79" w14:textId="77777777" w:rsidR="00B52F57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>
        <w:rPr>
          <w:noProof/>
        </w:rPr>
        <w:drawing>
          <wp:inline distT="0" distB="0" distL="0" distR="0" wp14:anchorId="4789E4A7" wp14:editId="1015A2AD">
            <wp:extent cx="6119495" cy="1204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69E5" w14:textId="77777777" w:rsidR="00B52F57" w:rsidRDefault="00B52F57" w:rsidP="00B52F57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4C4E8D">
        <w:rPr>
          <w:b w:val="0"/>
          <w:color w:val="000000"/>
          <w:sz w:val="28"/>
        </w:rPr>
        <w:t xml:space="preserve">Рисунок </w:t>
      </w:r>
      <w:r>
        <w:rPr>
          <w:b w:val="0"/>
          <w:color w:val="000000"/>
          <w:sz w:val="28"/>
          <w:lang w:val="en-US"/>
        </w:rPr>
        <w:t>3</w:t>
      </w:r>
      <w:r w:rsidRPr="004C4E8D">
        <w:rPr>
          <w:b w:val="0"/>
          <w:color w:val="000000"/>
          <w:sz w:val="28"/>
        </w:rPr>
        <w:t xml:space="preserve"> — Результаты работы программы</w:t>
      </w:r>
    </w:p>
    <w:p w14:paraId="01AF4A0A" w14:textId="77777777" w:rsidR="00B52F57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</w:p>
    <w:p w14:paraId="3CB81EED" w14:textId="77777777" w:rsidR="00B52F57" w:rsidRPr="004C4E8D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>
        <w:rPr>
          <w:noProof/>
        </w:rPr>
        <w:drawing>
          <wp:inline distT="0" distB="0" distL="0" distR="0" wp14:anchorId="290E8FAE" wp14:editId="2EAACEF8">
            <wp:extent cx="548640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33E7" w14:textId="77777777" w:rsidR="00B52F57" w:rsidRDefault="00B52F57" w:rsidP="00B52F57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4C4E8D">
        <w:rPr>
          <w:b w:val="0"/>
          <w:color w:val="000000"/>
          <w:sz w:val="28"/>
        </w:rPr>
        <w:t xml:space="preserve">Рисунок </w:t>
      </w:r>
      <w:r w:rsidRPr="00503D99">
        <w:rPr>
          <w:b w:val="0"/>
          <w:color w:val="000000"/>
          <w:sz w:val="28"/>
        </w:rPr>
        <w:t>4</w:t>
      </w:r>
      <w:r w:rsidRPr="004C4E8D">
        <w:rPr>
          <w:b w:val="0"/>
          <w:color w:val="000000"/>
          <w:sz w:val="28"/>
        </w:rPr>
        <w:t xml:space="preserve"> — Результаты работы программы</w:t>
      </w:r>
    </w:p>
    <w:p w14:paraId="23DF128A" w14:textId="77777777" w:rsidR="0012504A" w:rsidRDefault="0012504A" w:rsidP="0012504A">
      <w:pPr>
        <w:pStyle w:val="70"/>
        <w:shd w:val="clear" w:color="auto" w:fill="auto"/>
        <w:spacing w:before="0" w:after="0" w:line="360" w:lineRule="auto"/>
        <w:jc w:val="both"/>
        <w:rPr>
          <w:b w:val="0"/>
          <w:color w:val="000000"/>
          <w:sz w:val="24"/>
        </w:rPr>
      </w:pPr>
    </w:p>
    <w:p w14:paraId="3FD70815" w14:textId="77777777" w:rsidR="0012504A" w:rsidRPr="00E333E7" w:rsidRDefault="0012504A" w:rsidP="0012504A">
      <w:pPr>
        <w:pStyle w:val="1"/>
        <w:spacing w:before="0"/>
        <w:rPr>
          <w:rFonts w:ascii="Arial" w:hAnsi="Arial" w:cs="Arial"/>
          <w:color w:val="auto"/>
          <w:sz w:val="32"/>
        </w:rPr>
      </w:pPr>
      <w:bookmarkStart w:id="11" w:name="bookmark16"/>
    </w:p>
    <w:p w14:paraId="375DE033" w14:textId="77777777" w:rsidR="0012504A" w:rsidRPr="00805EB9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05EB9">
        <w:rPr>
          <w:rFonts w:ascii="Arial" w:hAnsi="Arial" w:cs="Arial"/>
          <w:color w:val="auto"/>
          <w:sz w:val="32"/>
        </w:rPr>
        <w:t>Выводы</w:t>
      </w:r>
      <w:bookmarkEnd w:id="11"/>
    </w:p>
    <w:p w14:paraId="276EE4D0" w14:textId="77777777" w:rsidR="0012504A" w:rsidRPr="005B0254" w:rsidRDefault="0012504A" w:rsidP="00B75F29">
      <w:pPr>
        <w:pStyle w:val="2"/>
        <w:shd w:val="clear" w:color="auto" w:fill="auto"/>
        <w:tabs>
          <w:tab w:val="left" w:leader="dot" w:pos="2265"/>
          <w:tab w:val="left" w:leader="dot" w:pos="6738"/>
        </w:tabs>
        <w:spacing w:before="0" w:line="360" w:lineRule="auto"/>
        <w:ind w:firstLine="709"/>
        <w:rPr>
          <w:sz w:val="28"/>
        </w:rPr>
      </w:pPr>
      <w:r w:rsidRPr="005B0254">
        <w:rPr>
          <w:color w:val="000000"/>
          <w:sz w:val="28"/>
        </w:rPr>
        <w:t>В ходе выполнения лабораторной работы был</w:t>
      </w:r>
      <w:r w:rsidR="00B75F29">
        <w:rPr>
          <w:color w:val="000000"/>
          <w:sz w:val="28"/>
        </w:rPr>
        <w:t>о</w:t>
      </w:r>
      <w:r w:rsidRPr="005B0254">
        <w:rPr>
          <w:color w:val="000000"/>
          <w:sz w:val="28"/>
        </w:rPr>
        <w:t xml:space="preserve"> разработан</w:t>
      </w:r>
      <w:r w:rsidR="00B75F29">
        <w:rPr>
          <w:color w:val="000000"/>
          <w:sz w:val="28"/>
        </w:rPr>
        <w:t>о консольное приложение</w:t>
      </w:r>
      <w:r w:rsidRPr="005B0254">
        <w:rPr>
          <w:color w:val="000000"/>
          <w:sz w:val="28"/>
        </w:rPr>
        <w:t xml:space="preserve">, </w:t>
      </w:r>
      <w:r w:rsidR="00B75F29" w:rsidRPr="0012504A">
        <w:rPr>
          <w:sz w:val="28"/>
        </w:rPr>
        <w:t xml:space="preserve">определяющее является ли </w:t>
      </w:r>
      <w:r w:rsidR="00B75F29">
        <w:rPr>
          <w:sz w:val="28"/>
        </w:rPr>
        <w:t>введенная</w:t>
      </w:r>
      <w:r w:rsidR="00B75F29" w:rsidRPr="0012504A">
        <w:rPr>
          <w:sz w:val="28"/>
        </w:rPr>
        <w:t xml:space="preserve"> строка IP адресом, записанным в десятичном виде</w:t>
      </w:r>
      <w:r w:rsidR="00B75F29">
        <w:rPr>
          <w:color w:val="000000"/>
          <w:sz w:val="28"/>
        </w:rPr>
        <w:t>.</w:t>
      </w:r>
      <w:r w:rsidRPr="005B0254">
        <w:rPr>
          <w:color w:val="000000"/>
          <w:sz w:val="28"/>
        </w:rPr>
        <w:t xml:space="preserve"> </w:t>
      </w:r>
    </w:p>
    <w:p w14:paraId="644CC2B2" w14:textId="77777777" w:rsidR="0012504A" w:rsidRPr="00805EB9" w:rsidRDefault="0012504A" w:rsidP="0012504A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14:paraId="6FD61D46" w14:textId="77777777" w:rsidR="009B0C5D" w:rsidRPr="0012504A" w:rsidRDefault="009B0C5D" w:rsidP="0012504A"/>
    <w:sectPr w:rsidR="009B0C5D" w:rsidRPr="0012504A" w:rsidSect="009220D2">
      <w:footerReference w:type="default" r:id="rId11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96352" w14:textId="77777777" w:rsidR="000653ED" w:rsidRDefault="000653ED">
      <w:r>
        <w:separator/>
      </w:r>
    </w:p>
  </w:endnote>
  <w:endnote w:type="continuationSeparator" w:id="0">
    <w:p w14:paraId="5321D0F6" w14:textId="77777777" w:rsidR="000653ED" w:rsidRDefault="0006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6466476"/>
      <w:docPartObj>
        <w:docPartGallery w:val="Page Numbers (Bottom of Page)"/>
        <w:docPartUnique/>
      </w:docPartObj>
    </w:sdtPr>
    <w:sdtEndPr/>
    <w:sdtContent>
      <w:p w14:paraId="0C2256A2" w14:textId="77777777" w:rsidR="009220D2" w:rsidRDefault="009A403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241C5" w14:textId="77777777" w:rsidR="009220D2" w:rsidRDefault="000653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7D013" w14:textId="77777777" w:rsidR="000653ED" w:rsidRDefault="000653ED">
      <w:r>
        <w:separator/>
      </w:r>
    </w:p>
  </w:footnote>
  <w:footnote w:type="continuationSeparator" w:id="0">
    <w:p w14:paraId="265565C0" w14:textId="77777777" w:rsidR="000653ED" w:rsidRDefault="00065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60D42"/>
    <w:multiLevelType w:val="hybridMultilevel"/>
    <w:tmpl w:val="D152D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4A"/>
    <w:rsid w:val="000653ED"/>
    <w:rsid w:val="0012504A"/>
    <w:rsid w:val="0028402D"/>
    <w:rsid w:val="003012E9"/>
    <w:rsid w:val="00503D99"/>
    <w:rsid w:val="00567372"/>
    <w:rsid w:val="0059645A"/>
    <w:rsid w:val="00617B88"/>
    <w:rsid w:val="00723F1E"/>
    <w:rsid w:val="008F6869"/>
    <w:rsid w:val="009A4037"/>
    <w:rsid w:val="009B0C5D"/>
    <w:rsid w:val="00B52F57"/>
    <w:rsid w:val="00B75F29"/>
    <w:rsid w:val="00C73AC3"/>
    <w:rsid w:val="00ED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2346"/>
  <w15:chartTrackingRefBased/>
  <w15:docId w15:val="{1DE4EC1D-CD90-4F4E-9E6E-DB031A1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2504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50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0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a3">
    <w:name w:val="Основной текст_"/>
    <w:basedOn w:val="a0"/>
    <w:link w:val="2"/>
    <w:rsid w:val="0012504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12504A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2">
    <w:name w:val="Основной текст2"/>
    <w:basedOn w:val="a"/>
    <w:link w:val="a3"/>
    <w:rsid w:val="0012504A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30">
    <w:name w:val="Основной текст (3)"/>
    <w:basedOn w:val="a"/>
    <w:link w:val="3"/>
    <w:rsid w:val="0012504A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4">
    <w:name w:val="Основной текст (4)_"/>
    <w:basedOn w:val="a0"/>
    <w:link w:val="40"/>
    <w:rsid w:val="0012504A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12504A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7">
    <w:name w:val="Основной текст (7)_"/>
    <w:basedOn w:val="a0"/>
    <w:link w:val="70"/>
    <w:rsid w:val="0012504A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12504A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a4">
    <w:name w:val="No Spacing"/>
    <w:uiPriority w:val="1"/>
    <w:qFormat/>
    <w:rsid w:val="0012504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2504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504A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2504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2504A"/>
    <w:rPr>
      <w:rFonts w:ascii="Segoe UI" w:eastAsia="Courier New" w:hAnsi="Segoe UI" w:cs="Segoe UI"/>
      <w:color w:val="000000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12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2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8</cp:revision>
  <dcterms:created xsi:type="dcterms:W3CDTF">2022-09-23T19:31:00Z</dcterms:created>
  <dcterms:modified xsi:type="dcterms:W3CDTF">2022-10-08T07:09:00Z</dcterms:modified>
</cp:coreProperties>
</file>