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F3A57" w14:textId="5D33B396" w:rsidR="00E85FFE" w:rsidRDefault="009E3BA3">
      <w:pPr>
        <w:rPr>
          <w:sz w:val="52"/>
          <w:szCs w:val="52"/>
          <w:lang w:bidi="ar-EG"/>
        </w:rPr>
      </w:pPr>
      <w:r w:rsidRPr="009E3BA3">
        <w:rPr>
          <w:rFonts w:hint="cs"/>
          <w:sz w:val="52"/>
          <w:szCs w:val="52"/>
          <w:rtl/>
          <w:lang w:bidi="ar-EG"/>
        </w:rPr>
        <w:t xml:space="preserve">كونتنت صفحة ال </w:t>
      </w:r>
      <w:r w:rsidRPr="009E3BA3">
        <w:rPr>
          <w:sz w:val="52"/>
          <w:szCs w:val="52"/>
          <w:lang w:bidi="ar-EG"/>
        </w:rPr>
        <w:t>home:</w:t>
      </w:r>
    </w:p>
    <w:p w14:paraId="237D6C91" w14:textId="182D8C57" w:rsidR="009E3BA3" w:rsidRPr="004551D2" w:rsidRDefault="009E3BA3" w:rsidP="009E3BA3">
      <w:pPr>
        <w:pStyle w:val="ListParagraph"/>
        <w:numPr>
          <w:ilvl w:val="0"/>
          <w:numId w:val="2"/>
        </w:numPr>
        <w:rPr>
          <w:sz w:val="52"/>
          <w:szCs w:val="52"/>
          <w:highlight w:val="yellow"/>
          <w:lang w:bidi="ar-EG"/>
        </w:rPr>
      </w:pPr>
      <w:r w:rsidRPr="004551D2">
        <w:rPr>
          <w:sz w:val="52"/>
          <w:szCs w:val="52"/>
          <w:highlight w:val="yellow"/>
          <w:lang w:bidi="ar-EG"/>
        </w:rPr>
        <w:t>Header:</w:t>
      </w:r>
    </w:p>
    <w:p w14:paraId="69980662" w14:textId="311CA1D9" w:rsidR="004551D2" w:rsidRDefault="004551D2" w:rsidP="004551D2">
      <w:pPr>
        <w:pStyle w:val="NormalWeb"/>
        <w:ind w:left="1080"/>
        <w:rPr>
          <w:sz w:val="28"/>
          <w:szCs w:val="28"/>
          <w:rtl/>
        </w:rPr>
      </w:pPr>
      <w:r w:rsidRPr="004551D2">
        <w:rPr>
          <w:sz w:val="28"/>
          <w:szCs w:val="28"/>
          <w:rtl/>
        </w:rPr>
        <w:t>الإلفة هي روح العائلة وركيزتها الأساسية، تتجلى في المحبة والتعاطف والتفاهم، وتحفز على التواصل والتعاون، وتساعد على بناء الثقة والاستقرار، وتعزز السعادة والرضا</w:t>
      </w:r>
      <w:r w:rsidRPr="004551D2">
        <w:rPr>
          <w:rFonts w:hint="cs"/>
          <w:sz w:val="28"/>
          <w:szCs w:val="28"/>
          <w:rtl/>
        </w:rPr>
        <w:t xml:space="preserve"> ولذلك نحن هنا ....</w:t>
      </w:r>
    </w:p>
    <w:p w14:paraId="24B47D72" w14:textId="15CD3296" w:rsidR="009E3BA3" w:rsidRDefault="0069403B" w:rsidP="0069403B">
      <w:pPr>
        <w:pStyle w:val="ListParagraph"/>
        <w:numPr>
          <w:ilvl w:val="0"/>
          <w:numId w:val="2"/>
        </w:numPr>
        <w:rPr>
          <w:sz w:val="52"/>
          <w:szCs w:val="52"/>
          <w:highlight w:val="yellow"/>
          <w:lang w:bidi="ar-EG"/>
        </w:rPr>
      </w:pPr>
      <w:r w:rsidRPr="0069403B">
        <w:rPr>
          <w:sz w:val="52"/>
          <w:szCs w:val="52"/>
          <w:highlight w:val="yellow"/>
          <w:lang w:bidi="ar-EG"/>
        </w:rPr>
        <w:t>Description:</w:t>
      </w:r>
    </w:p>
    <w:p w14:paraId="7C1A6D3F" w14:textId="53292C43" w:rsidR="0069403B" w:rsidRPr="00D74B17" w:rsidRDefault="0069403B" w:rsidP="0069403B">
      <w:pPr>
        <w:pStyle w:val="ListParagraph"/>
        <w:ind w:left="1440"/>
        <w:rPr>
          <w:sz w:val="28"/>
          <w:szCs w:val="28"/>
          <w:highlight w:val="yellow"/>
          <w:lang w:bidi="ar-EG"/>
        </w:rPr>
      </w:pPr>
    </w:p>
    <w:p w14:paraId="6B9D02BB" w14:textId="7C2CF86A" w:rsidR="00D74B17" w:rsidRDefault="00D74B17" w:rsidP="00D74B17">
      <w:pPr>
        <w:pStyle w:val="NormalWeb"/>
        <w:rPr>
          <w:rFonts w:hint="cs"/>
          <w:sz w:val="28"/>
          <w:szCs w:val="28"/>
          <w:rtl/>
        </w:rPr>
      </w:pPr>
      <w:r>
        <w:rPr>
          <w:rFonts w:hint="cs"/>
          <w:sz w:val="28"/>
          <w:szCs w:val="28"/>
          <w:rtl/>
        </w:rPr>
        <w:t>(</w:t>
      </w:r>
      <w:r w:rsidRPr="00D74B17">
        <w:rPr>
          <w:sz w:val="28"/>
          <w:szCs w:val="28"/>
          <w:rtl/>
        </w:rPr>
        <w:t>إِنَّ اللَّهَ لَا يُغَيِّرُ مَا بِقَوْمٍ حَتَّى يُغَيِّرُوا مَا بِأَنفُسِهِمْ، وَإِذَا أَرَادَ اللَّهُ بِقَوْمٍ سُوءًا فَلَا مَرَدَّ لَهُ، وَمَا لَهُم مِّن دُونِهِ مِن وَال</w:t>
      </w:r>
      <w:r>
        <w:rPr>
          <w:rFonts w:hint="cs"/>
          <w:sz w:val="28"/>
          <w:szCs w:val="28"/>
          <w:rtl/>
        </w:rPr>
        <w:t xml:space="preserve"> ), </w:t>
      </w:r>
      <w:r w:rsidRPr="00D74B17">
        <w:rPr>
          <w:sz w:val="28"/>
          <w:szCs w:val="28"/>
          <w:rtl/>
        </w:rPr>
        <w:t>نحن لا نقدِّم حلًا جذريًا لحل المشكلة، ولكننا نسعى للتعامل مع المشكلات بشكلٍ أف</w:t>
      </w:r>
      <w:r>
        <w:rPr>
          <w:rFonts w:hint="cs"/>
          <w:sz w:val="28"/>
          <w:szCs w:val="28"/>
          <w:rtl/>
        </w:rPr>
        <w:t xml:space="preserve">ضل </w:t>
      </w:r>
      <w:r w:rsidRPr="00D74B17">
        <w:rPr>
          <w:sz w:val="28"/>
          <w:szCs w:val="28"/>
          <w:rtl/>
        </w:rPr>
        <w:t>ولهذا نحرص على بث الوعي في نفوسنا قبل نفوسكم بأهمية التشاور بين الآباء والأبناء، وفهم أفكارهم وما يحثنا عليه ديننا من القرآن والسنة، والتعلم من تجارب الآخرين، وتقديم تدريبات فعالة لزرع الأخلاق الحميدة المطلوبة من كل أبٍ مسلم وأمٍ مسلمة. وذلك عن طريق مستويات متعددة، حيث يهتم كل مستوى بخلق معين، مثل الرحمة أو الحلم وما إلى ذلك، بطريقة سهلة وبسيطة</w:t>
      </w:r>
      <w:r w:rsidRPr="00D74B17">
        <w:rPr>
          <w:sz w:val="28"/>
          <w:szCs w:val="28"/>
        </w:rPr>
        <w:t>.</w:t>
      </w:r>
    </w:p>
    <w:p w14:paraId="0A8F606E" w14:textId="77777777" w:rsidR="00962228" w:rsidRDefault="00962228" w:rsidP="00D74B17">
      <w:pPr>
        <w:pStyle w:val="NormalWeb"/>
        <w:rPr>
          <w:rFonts w:hint="cs"/>
          <w:sz w:val="28"/>
          <w:szCs w:val="28"/>
          <w:rtl/>
        </w:rPr>
      </w:pPr>
    </w:p>
    <w:p w14:paraId="39730253" w14:textId="35FEF8F2" w:rsidR="00962228" w:rsidRDefault="00962228" w:rsidP="00962228">
      <w:pPr>
        <w:pStyle w:val="NormalWeb"/>
        <w:jc w:val="right"/>
        <w:rPr>
          <w:rFonts w:hint="cs"/>
          <w:sz w:val="48"/>
          <w:szCs w:val="48"/>
          <w:rtl/>
        </w:rPr>
      </w:pPr>
      <w:r w:rsidRPr="00962228">
        <w:rPr>
          <w:rFonts w:hint="cs"/>
          <w:sz w:val="48"/>
          <w:szCs w:val="48"/>
          <w:rtl/>
        </w:rPr>
        <w:t>مفهوم التربية:</w:t>
      </w:r>
    </w:p>
    <w:p w14:paraId="5215BE1B" w14:textId="77777777" w:rsidR="00962228" w:rsidRPr="00A612E3" w:rsidRDefault="00962228" w:rsidP="00962228">
      <w:pPr>
        <w:pStyle w:val="NormalWeb"/>
        <w:jc w:val="right"/>
        <w:rPr>
          <w:rFonts w:ascii="Arial" w:hAnsi="Arial" w:cs="Arial" w:hint="cs"/>
          <w:color w:val="333333"/>
          <w:shd w:val="clear" w:color="auto" w:fill="FFFFFF"/>
          <w:rtl/>
        </w:rPr>
      </w:pPr>
      <w:r w:rsidRPr="00A612E3">
        <w:rPr>
          <w:rFonts w:ascii="Arial" w:hAnsi="Arial" w:cs="Arial"/>
          <w:color w:val="333333"/>
          <w:shd w:val="clear" w:color="auto" w:fill="FFFFFF"/>
          <w:rtl/>
        </w:rPr>
        <w:t>تُعَرَّفْ التربية في الإسلام في اللغة على أنها؛ كلمةٌ مشتقة من الفعل "رَبَبْ"، والاسم منها هو "الرَّب"، وهي كلمةٌ تطلق على المالك والسيد الذي يكون فيه صفات الطاعة والإصلاح، وكلمة التربية أيضًا مأخوذة من المعنى الثالث وهو الإصلاح، وتُعَرَّفْ في الاصطلاح؛ على أنها تنشِئَة وتكوين إنسان وشخص سليم ومتكامل، من جميع النواحي المختلفة والمتعددة، وذلك من الناحية الصحية</w:t>
      </w:r>
    </w:p>
    <w:p w14:paraId="1EAAAC2F" w14:textId="77777777" w:rsidR="00962228" w:rsidRPr="00A612E3" w:rsidRDefault="00962228" w:rsidP="00962228">
      <w:pPr>
        <w:pStyle w:val="NormalWeb"/>
        <w:jc w:val="right"/>
        <w:rPr>
          <w:rFonts w:ascii="Tahoma" w:hAnsi="Tahoma" w:cs="Tahoma" w:hint="cs"/>
          <w:color w:val="000000"/>
          <w:rtl/>
        </w:rPr>
      </w:pPr>
      <w:r w:rsidRPr="00A612E3">
        <w:rPr>
          <w:rFonts w:ascii="Tahoma" w:hAnsi="Tahoma" w:cs="Tahoma"/>
          <w:color w:val="000000"/>
          <w:rtl/>
        </w:rPr>
        <w:t>وقال تعالى في قصة موسى عليه السلام عندما حكى قول فرعون</w:t>
      </w:r>
      <w:r w:rsidRPr="00A612E3">
        <w:rPr>
          <w:rFonts w:ascii="Tahoma" w:hAnsi="Tahoma" w:cs="Tahoma" w:hint="cs"/>
          <w:color w:val="000000"/>
          <w:rtl/>
        </w:rPr>
        <w:t xml:space="preserve"> (</w:t>
      </w:r>
      <w:r w:rsidRPr="00A612E3">
        <w:rPr>
          <w:rFonts w:ascii="Tahoma" w:hAnsi="Tahoma" w:cs="Tahoma"/>
          <w:color w:val="008000"/>
          <w:rtl/>
        </w:rPr>
        <w:t xml:space="preserve">ألم نربك فينا وليداً </w:t>
      </w:r>
      <w:r w:rsidRPr="00A612E3">
        <w:rPr>
          <w:rFonts w:ascii="Tahoma" w:hAnsi="Tahoma" w:cs="Tahoma"/>
          <w:color w:val="008000"/>
          <w:rtl/>
        </w:rPr>
        <w:t>ولبثت في</w:t>
      </w:r>
      <w:r w:rsidRPr="00A612E3">
        <w:rPr>
          <w:rFonts w:ascii="Tahoma" w:hAnsi="Tahoma" w:cs="Tahoma" w:hint="cs"/>
          <w:color w:val="008000"/>
          <w:rtl/>
        </w:rPr>
        <w:t>ن</w:t>
      </w:r>
      <w:r w:rsidRPr="00A612E3">
        <w:rPr>
          <w:rFonts w:ascii="Tahoma" w:hAnsi="Tahoma" w:cs="Tahoma"/>
          <w:color w:val="008000"/>
          <w:rtl/>
        </w:rPr>
        <w:t>ا</w:t>
      </w:r>
      <w:r w:rsidRPr="00A612E3">
        <w:rPr>
          <w:rFonts w:ascii="Tahoma" w:hAnsi="Tahoma" w:cs="Tahoma" w:hint="cs"/>
          <w:color w:val="008000"/>
          <w:rtl/>
        </w:rPr>
        <w:t>)</w:t>
      </w:r>
      <w:r w:rsidRPr="00A612E3">
        <w:rPr>
          <w:rFonts w:ascii="Tahoma" w:hAnsi="Tahoma" w:cs="Tahoma"/>
          <w:color w:val="000000"/>
          <w:rtl/>
        </w:rPr>
        <w:t>الآية {الشعراء:18} قال ابن كثير: ما أنت الذي ربيناه فينا وفي بيتنا وعلى فراشنا, وأنعمنا عليه مدة من السنين</w:t>
      </w:r>
      <w:r w:rsidRPr="00A612E3">
        <w:rPr>
          <w:rFonts w:ascii="Tahoma" w:hAnsi="Tahoma" w:cs="Tahoma"/>
          <w:color w:val="000000"/>
        </w:rPr>
        <w:t>.</w:t>
      </w:r>
      <w:r w:rsidRPr="00A612E3">
        <w:rPr>
          <w:rFonts w:ascii="Tahoma" w:hAnsi="Tahoma" w:cs="Tahoma"/>
          <w:color w:val="000000"/>
        </w:rPr>
        <w:t xml:space="preserve"> </w:t>
      </w:r>
      <w:r w:rsidRPr="00A612E3">
        <w:rPr>
          <w:rFonts w:ascii="Tahoma" w:hAnsi="Tahoma" w:cs="Tahoma"/>
          <w:color w:val="000000"/>
        </w:rPr>
        <w:br/>
      </w:r>
    </w:p>
    <w:p w14:paraId="5DB40D36" w14:textId="31986C60" w:rsidR="00DC4728" w:rsidRPr="00A612E3" w:rsidRDefault="00962228" w:rsidP="00DC4728">
      <w:pPr>
        <w:pStyle w:val="NormalWeb"/>
        <w:spacing w:before="0" w:beforeAutospacing="0" w:after="0" w:afterAutospacing="0"/>
        <w:jc w:val="both"/>
        <w:rPr>
          <w:rStyle w:val="Strong"/>
          <w:rFonts w:ascii="Tahoma" w:hAnsi="Tahoma" w:cs="Tahoma" w:hint="cs"/>
          <w:b w:val="0"/>
          <w:bCs w:val="0"/>
          <w:color w:val="000000"/>
          <w:rtl/>
        </w:rPr>
      </w:pPr>
      <w:r w:rsidRPr="00A612E3">
        <w:rPr>
          <w:rFonts w:ascii="Tahoma" w:hAnsi="Tahoma" w:cs="Tahoma"/>
          <w:color w:val="000000"/>
          <w:rtl/>
        </w:rPr>
        <w:t>وقد ورد في القرآن لفظ التزكية بمعنى التربية حيث قال تعالى</w:t>
      </w:r>
      <w:r w:rsidRPr="00A612E3">
        <w:rPr>
          <w:rFonts w:ascii="Tahoma" w:hAnsi="Tahoma" w:cs="Tahoma"/>
          <w:color w:val="008000"/>
          <w:rtl/>
        </w:rPr>
        <w:t xml:space="preserve"> </w:t>
      </w:r>
      <w:r w:rsidR="00DC4728" w:rsidRPr="00A612E3">
        <w:rPr>
          <w:rFonts w:ascii="Tahoma" w:hAnsi="Tahoma" w:cs="Tahoma" w:hint="cs"/>
          <w:color w:val="008000"/>
          <w:rtl/>
        </w:rPr>
        <w:t>(</w:t>
      </w:r>
      <w:r w:rsidRPr="00A612E3">
        <w:rPr>
          <w:rFonts w:ascii="Tahoma" w:hAnsi="Tahoma" w:cs="Tahoma"/>
          <w:color w:val="008000"/>
          <w:rtl/>
        </w:rPr>
        <w:t>كَمَا أَرْسَلْنَا فِيكُمْ رَسُولا مِنْكُمْ يَتْلُو</w:t>
      </w:r>
      <w:r w:rsidR="00DC4728" w:rsidRPr="00A612E3">
        <w:rPr>
          <w:rFonts w:ascii="Tahoma" w:hAnsi="Tahoma" w:cs="Tahoma" w:hint="cs"/>
          <w:color w:val="000000"/>
          <w:rtl/>
        </w:rPr>
        <w:t xml:space="preserve"> </w:t>
      </w:r>
      <w:r w:rsidR="00DC4728" w:rsidRPr="00A612E3">
        <w:rPr>
          <w:rFonts w:ascii="Tahoma" w:hAnsi="Tahoma" w:cs="Tahoma" w:hint="cs"/>
          <w:color w:val="008000"/>
          <w:rtl/>
        </w:rPr>
        <w:t>ع</w:t>
      </w:r>
      <w:r w:rsidRPr="00A612E3">
        <w:rPr>
          <w:rFonts w:ascii="Tahoma" w:hAnsi="Tahoma" w:cs="Tahoma"/>
          <w:color w:val="008000"/>
          <w:rtl/>
        </w:rPr>
        <w:t>َلَيْكُمْ آيَاتِنَا وَيُزَكِّيكُمْ وَيُعَلِّمُكُمُ الْكِتَابَ وَالْحِكْمَةَ وَيُعَلِّمُكُمْ مَا لَمْ تَكُونُوا تَعْلَمُونَ</w:t>
      </w:r>
      <w:r w:rsidR="00DC4728" w:rsidRPr="00A612E3">
        <w:rPr>
          <w:rFonts w:ascii="Tahoma" w:hAnsi="Tahoma" w:cs="Tahoma" w:hint="cs"/>
          <w:color w:val="008000"/>
          <w:rtl/>
        </w:rPr>
        <w:t>)</w:t>
      </w:r>
      <w:r w:rsidRPr="00A612E3">
        <w:rPr>
          <w:rFonts w:ascii="Tahoma" w:hAnsi="Tahoma" w:cs="Tahoma"/>
          <w:color w:val="000000"/>
          <w:rtl/>
        </w:rPr>
        <w:t xml:space="preserve"> البقرة:151 }. قال ابن كث</w:t>
      </w:r>
      <w:r w:rsidRPr="00A612E3">
        <w:rPr>
          <w:rFonts w:ascii="Tahoma" w:hAnsi="Tahoma" w:cs="Tahoma" w:hint="cs"/>
          <w:color w:val="000000"/>
          <w:rtl/>
        </w:rPr>
        <w:t>ير</w:t>
      </w:r>
      <w:r w:rsidR="00DC4728" w:rsidRPr="00A612E3">
        <w:rPr>
          <w:rFonts w:ascii="Tahoma" w:hAnsi="Tahoma" w:cs="Tahoma" w:hint="cs"/>
          <w:color w:val="000000"/>
          <w:rtl/>
        </w:rPr>
        <w:t>:</w:t>
      </w:r>
      <w:r w:rsidRPr="00A612E3">
        <w:rPr>
          <w:rFonts w:ascii="Tahoma" w:hAnsi="Tahoma" w:cs="Tahoma"/>
          <w:color w:val="000000"/>
          <w:rtl/>
        </w:rPr>
        <w:t xml:space="preserve"> وَيُزَكِّيهم، أي: يطهرهم من رذائل الأخلاق ودَنَس النفوس</w:t>
      </w:r>
      <w:r w:rsidR="00DC4728" w:rsidRPr="00A612E3">
        <w:rPr>
          <w:rFonts w:ascii="Tahoma" w:hAnsi="Tahoma" w:cs="Tahoma"/>
          <w:color w:val="000000"/>
        </w:rPr>
        <w:t>}</w:t>
      </w:r>
      <w:r w:rsidRPr="00A612E3">
        <w:rPr>
          <w:rFonts w:ascii="Tahoma" w:hAnsi="Tahoma" w:cs="Tahoma"/>
          <w:color w:val="000000"/>
          <w:rtl/>
        </w:rPr>
        <w:t xml:space="preserve"> وأفعال ا</w:t>
      </w:r>
      <w:r w:rsidR="00A612E3">
        <w:rPr>
          <w:rFonts w:ascii="Tahoma" w:hAnsi="Tahoma" w:cs="Tahoma"/>
          <w:color w:val="000000"/>
          <w:rtl/>
        </w:rPr>
        <w:t>لجاهلية، ويخرجهم من الظلمات إلى</w:t>
      </w:r>
      <w:r w:rsidR="00A612E3">
        <w:rPr>
          <w:rFonts w:ascii="Tahoma" w:hAnsi="Tahoma" w:cs="Tahoma" w:hint="cs"/>
          <w:color w:val="000000"/>
          <w:rtl/>
        </w:rPr>
        <w:t xml:space="preserve"> </w:t>
      </w:r>
      <w:r w:rsidRPr="00A612E3">
        <w:rPr>
          <w:rFonts w:ascii="Tahoma" w:hAnsi="Tahoma" w:cs="Tahoma"/>
          <w:color w:val="000000"/>
          <w:rtl/>
        </w:rPr>
        <w:t>النور</w:t>
      </w:r>
      <w:r w:rsidRPr="00A612E3">
        <w:rPr>
          <w:rStyle w:val="Strong"/>
          <w:rFonts w:ascii="Tahoma" w:hAnsi="Tahoma" w:cs="Tahoma"/>
          <w:b w:val="0"/>
          <w:bCs w:val="0"/>
          <w:color w:val="000000"/>
        </w:rPr>
        <w:t>.</w:t>
      </w:r>
      <w:r w:rsidRPr="00A612E3">
        <w:rPr>
          <w:rFonts w:ascii="Tahoma" w:hAnsi="Tahoma" w:cs="Tahoma"/>
          <w:color w:val="000000"/>
          <w:rtl/>
        </w:rPr>
        <w:t xml:space="preserve"> </w:t>
      </w:r>
      <w:r w:rsidRPr="00A612E3">
        <w:rPr>
          <w:rFonts w:ascii="Tahoma" w:hAnsi="Tahoma" w:cs="Tahoma"/>
          <w:color w:val="000000"/>
          <w:rtl/>
        </w:rPr>
        <w:t>وهي التربية</w:t>
      </w:r>
      <w:r w:rsidRPr="00A612E3">
        <w:rPr>
          <w:rFonts w:ascii="Tahoma" w:hAnsi="Tahoma" w:cs="Tahoma"/>
          <w:color w:val="000000"/>
        </w:rPr>
        <w:br/>
      </w:r>
    </w:p>
    <w:p w14:paraId="1CCF3F46" w14:textId="42FC3C0B" w:rsidR="00962228" w:rsidRPr="00DC4728" w:rsidRDefault="00DC4728" w:rsidP="00A612E3">
      <w:pPr>
        <w:pStyle w:val="NormalWeb"/>
        <w:jc w:val="right"/>
        <w:rPr>
          <w:rFonts w:ascii="Tahoma" w:hAnsi="Tahoma" w:cs="Tahoma" w:hint="cs"/>
          <w:color w:val="000000"/>
          <w:rtl/>
        </w:rPr>
      </w:pPr>
      <w:r w:rsidRPr="00A612E3">
        <w:rPr>
          <w:rStyle w:val="Strong"/>
          <w:rFonts w:ascii="Tahoma" w:hAnsi="Tahoma" w:cs="Tahoma"/>
          <w:b w:val="0"/>
          <w:bCs w:val="0"/>
          <w:color w:val="000000"/>
          <w:rtl/>
        </w:rPr>
        <w:lastRenderedPageBreak/>
        <w:t>وعملٌ،</w:t>
      </w:r>
      <w:r w:rsidRPr="00A612E3">
        <w:rPr>
          <w:rStyle w:val="Strong"/>
          <w:rFonts w:ascii="Tahoma" w:hAnsi="Tahoma" w:cs="Tahoma"/>
          <w:b w:val="0"/>
          <w:bCs w:val="0"/>
          <w:color w:val="000000"/>
        </w:rPr>
        <w:t> </w:t>
      </w:r>
      <w:r w:rsidRPr="00A612E3">
        <w:rPr>
          <w:rStyle w:val="Strong"/>
          <w:rFonts w:ascii="Tahoma" w:hAnsi="Tahoma" w:cs="Tahoma" w:hint="cs"/>
          <w:b w:val="0"/>
          <w:bCs w:val="0"/>
          <w:color w:val="000000"/>
          <w:rtl/>
        </w:rPr>
        <w:t>إ</w:t>
      </w:r>
      <w:r w:rsidRPr="00A612E3">
        <w:rPr>
          <w:rStyle w:val="Strong"/>
          <w:rFonts w:ascii="Tahoma" w:hAnsi="Tahoma" w:cs="Tahoma"/>
          <w:b w:val="0"/>
          <w:bCs w:val="0"/>
          <w:color w:val="000000"/>
          <w:rtl/>
        </w:rPr>
        <w:t>ن التربية</w:t>
      </w:r>
      <w:r w:rsidRPr="00A612E3">
        <w:rPr>
          <w:rStyle w:val="Strong"/>
          <w:rFonts w:ascii="Tahoma" w:hAnsi="Tahoma" w:cs="Tahoma"/>
          <w:b w:val="0"/>
          <w:bCs w:val="0"/>
          <w:color w:val="000000"/>
          <w:rtl/>
        </w:rPr>
        <w:t xml:space="preserve"> </w:t>
      </w:r>
      <w:r w:rsidRPr="00A612E3">
        <w:rPr>
          <w:rStyle w:val="Strong"/>
          <w:rFonts w:ascii="Tahoma" w:hAnsi="Tahoma" w:cs="Tahoma" w:hint="cs"/>
          <w:b w:val="0"/>
          <w:bCs w:val="0"/>
          <w:color w:val="000000"/>
          <w:rtl/>
        </w:rPr>
        <w:t>م</w:t>
      </w:r>
      <w:r w:rsidRPr="00A612E3">
        <w:rPr>
          <w:rStyle w:val="Strong"/>
          <w:rFonts w:ascii="Tahoma" w:hAnsi="Tahoma" w:cs="Tahoma"/>
          <w:b w:val="0"/>
          <w:bCs w:val="0"/>
          <w:color w:val="000000"/>
          <w:rtl/>
        </w:rPr>
        <w:t>ن أفضل الأعمال وأقرب القربات، فهي دعوةٌ، وتعليمٌ، ونصحٌ، وإرشادٌ،</w:t>
      </w:r>
      <w:r w:rsidRPr="00A612E3">
        <w:rPr>
          <w:rStyle w:val="Strong"/>
          <w:rFonts w:ascii="Tahoma" w:hAnsi="Tahoma" w:cs="Tahoma"/>
          <w:b w:val="0"/>
          <w:bCs w:val="0"/>
          <w:color w:val="000000"/>
        </w:rPr>
        <w:t> </w:t>
      </w:r>
      <w:r w:rsidRPr="00A612E3">
        <w:rPr>
          <w:rStyle w:val="Strong"/>
          <w:rFonts w:ascii="Tahoma" w:hAnsi="Tahoma" w:cs="Tahoma"/>
          <w:b w:val="0"/>
          <w:bCs w:val="0"/>
          <w:color w:val="000000"/>
          <w:rtl/>
        </w:rPr>
        <w:t xml:space="preserve"> وقدوةٌ، ونفعٌ للفر</w:t>
      </w:r>
      <w:r w:rsidRPr="00A612E3">
        <w:rPr>
          <w:rStyle w:val="Strong"/>
          <w:rFonts w:ascii="Tahoma" w:hAnsi="Tahoma" w:cs="Tahoma" w:hint="cs"/>
          <w:b w:val="0"/>
          <w:bCs w:val="0"/>
          <w:color w:val="000000"/>
          <w:rtl/>
        </w:rPr>
        <w:t xml:space="preserve">د </w:t>
      </w:r>
      <w:r w:rsidRPr="00A612E3">
        <w:rPr>
          <w:rStyle w:val="Strong"/>
          <w:rFonts w:ascii="Tahoma" w:hAnsi="Tahoma" w:cs="Tahoma"/>
          <w:b w:val="0"/>
          <w:bCs w:val="0"/>
          <w:color w:val="000000"/>
          <w:rtl/>
        </w:rPr>
        <w:t>والمجتمع، وكيف لا تكون من أعظم الأعمال</w:t>
      </w:r>
      <w:r w:rsidR="00A612E3" w:rsidRPr="00A612E3">
        <w:rPr>
          <w:rStyle w:val="Strong"/>
          <w:rFonts w:ascii="Tahoma" w:hAnsi="Tahoma" w:cs="Tahoma" w:hint="cs"/>
          <w:b w:val="0"/>
          <w:bCs w:val="0"/>
          <w:color w:val="000000"/>
          <w:rtl/>
        </w:rPr>
        <w:t xml:space="preserve"> </w:t>
      </w:r>
      <w:r w:rsidR="00A612E3" w:rsidRPr="00A612E3">
        <w:rPr>
          <w:rStyle w:val="Strong"/>
          <w:rFonts w:ascii="Tahoma" w:hAnsi="Tahoma" w:cs="Tahoma"/>
          <w:b w:val="0"/>
          <w:bCs w:val="0"/>
          <w:color w:val="000000"/>
          <w:rtl/>
        </w:rPr>
        <w:t>وأجلِّها وهي مهمة الأنبياء</w:t>
      </w:r>
      <w:r w:rsidRPr="00A612E3">
        <w:rPr>
          <w:rStyle w:val="Strong"/>
          <w:rFonts w:ascii="Tahoma" w:hAnsi="Tahoma" w:cs="Tahoma"/>
          <w:b w:val="0"/>
          <w:bCs w:val="0"/>
          <w:color w:val="000000"/>
        </w:rPr>
        <w:t> </w:t>
      </w:r>
      <w:r w:rsidRPr="00A612E3">
        <w:rPr>
          <w:rStyle w:val="Strong"/>
          <w:rFonts w:ascii="Tahoma" w:hAnsi="Tahoma" w:cs="Tahoma"/>
          <w:b w:val="0"/>
          <w:bCs w:val="0"/>
          <w:color w:val="000000"/>
          <w:rtl/>
        </w:rPr>
        <w:t xml:space="preserve"> والرسل، وقد قال تعالى</w:t>
      </w:r>
      <w:r w:rsidR="00A612E3" w:rsidRPr="00A612E3">
        <w:rPr>
          <w:rStyle w:val="Strong"/>
          <w:rFonts w:ascii="Tahoma" w:hAnsi="Tahoma" w:cs="Tahoma" w:hint="cs"/>
          <w:b w:val="0"/>
          <w:bCs w:val="0"/>
          <w:color w:val="000000"/>
          <w:rtl/>
        </w:rPr>
        <w:t xml:space="preserve">: </w:t>
      </w:r>
      <w:r w:rsidR="00A612E3" w:rsidRPr="00A612E3">
        <w:rPr>
          <w:rFonts w:ascii="Tahoma" w:hAnsi="Tahoma" w:cs="Tahoma"/>
          <w:color w:val="000000"/>
          <w:shd w:val="clear" w:color="auto" w:fill="FFFFFF"/>
          <w:rtl/>
        </w:rPr>
        <w:t>﴿</w:t>
      </w:r>
      <w:r w:rsidR="00A612E3" w:rsidRPr="00A612E3">
        <w:rPr>
          <w:rFonts w:ascii="Tahoma" w:hAnsi="Tahoma" w:cs="Tahoma"/>
          <w:color w:val="008000"/>
          <w:rtl/>
        </w:rPr>
        <w:t>هُوَالَّذِي بَعَثَ فِي الْأُمِّيِّينَ رَسُولاً مِنْهُمْ يَتْلُو عَلَيْهِمْ آيَاتِهِ وَيُزَكِّيهِمْ</w:t>
      </w:r>
      <w:r w:rsidR="00A612E3" w:rsidRPr="00A612E3">
        <w:rPr>
          <w:rFonts w:ascii="Tahoma" w:hAnsi="Tahoma" w:cs="Tahoma"/>
          <w:color w:val="008000"/>
          <w:rtl/>
        </w:rPr>
        <w:t xml:space="preserve"> </w:t>
      </w:r>
      <w:r w:rsidR="00A612E3" w:rsidRPr="00A612E3">
        <w:rPr>
          <w:rStyle w:val="Strong"/>
          <w:rFonts w:ascii="Tahoma" w:hAnsi="Tahoma" w:cs="Tahoma"/>
          <w:b w:val="0"/>
          <w:bCs w:val="0"/>
          <w:color w:val="000000"/>
        </w:rPr>
        <w:t>{</w:t>
      </w:r>
      <w:r w:rsidR="00A612E3" w:rsidRPr="00A612E3">
        <w:rPr>
          <w:rStyle w:val="Strong"/>
          <w:rFonts w:ascii="Tahoma" w:hAnsi="Tahoma" w:cs="Tahoma"/>
          <w:b w:val="0"/>
          <w:bCs w:val="0"/>
          <w:color w:val="000000"/>
          <w:rtl/>
        </w:rPr>
        <w:t>الجمعة: 2</w:t>
      </w:r>
      <w:r w:rsidR="00A612E3" w:rsidRPr="00A612E3">
        <w:rPr>
          <w:rStyle w:val="Strong"/>
          <w:rFonts w:ascii="Tahoma" w:hAnsi="Tahoma" w:cs="Tahoma"/>
          <w:b w:val="0"/>
          <w:bCs w:val="0"/>
          <w:color w:val="000000"/>
        </w:rPr>
        <w:t>}.</w:t>
      </w:r>
      <w:r w:rsidR="00A612E3" w:rsidRPr="00A612E3">
        <w:rPr>
          <w:rFonts w:ascii="Tahoma" w:hAnsi="Tahoma" w:cs="Tahoma"/>
          <w:color w:val="000000"/>
          <w:shd w:val="clear" w:color="auto" w:fill="FFFFFF"/>
        </w:rPr>
        <w:t> </w:t>
      </w:r>
      <w:r w:rsidR="00A612E3" w:rsidRPr="00A612E3">
        <w:rPr>
          <w:rFonts w:ascii="Tahoma" w:hAnsi="Tahoma" w:cs="Tahoma"/>
          <w:color w:val="008000"/>
          <w:rtl/>
        </w:rPr>
        <w:t>وَيُعَلِّمُهُمُ</w:t>
      </w:r>
      <w:r w:rsidR="00A612E3" w:rsidRPr="00A612E3">
        <w:rPr>
          <w:rFonts w:ascii="Tahoma" w:hAnsi="Tahoma" w:cs="Tahoma"/>
          <w:color w:val="008000"/>
          <w:rtl/>
        </w:rPr>
        <w:t xml:space="preserve"> </w:t>
      </w:r>
      <w:r w:rsidR="00A612E3" w:rsidRPr="00A612E3">
        <w:rPr>
          <w:rFonts w:ascii="Tahoma" w:hAnsi="Tahoma" w:cs="Tahoma"/>
          <w:color w:val="008000"/>
          <w:rtl/>
        </w:rPr>
        <w:t>الْكِتَابَ وَالْحِكْمَة</w:t>
      </w:r>
      <w:r w:rsidR="00A612E3" w:rsidRPr="00A612E3">
        <w:rPr>
          <w:rFonts w:ascii="Tahoma" w:hAnsi="Tahoma" w:cs="Tahoma"/>
          <w:color w:val="000000"/>
          <w:shd w:val="clear" w:color="auto" w:fill="FFFFFF"/>
          <w:rtl/>
        </w:rPr>
        <w:t xml:space="preserve"> </w:t>
      </w:r>
      <w:r w:rsidR="00A612E3" w:rsidRPr="00A612E3">
        <w:rPr>
          <w:rFonts w:ascii="Tahoma" w:hAnsi="Tahoma" w:cs="Tahoma"/>
          <w:color w:val="000000"/>
          <w:shd w:val="clear" w:color="auto" w:fill="FFFFFF"/>
          <w:rtl/>
        </w:rPr>
        <w:t>﴾</w:t>
      </w:r>
      <w:r w:rsidR="00A612E3" w:rsidRPr="00A612E3">
        <w:rPr>
          <w:rFonts w:ascii="Tahoma" w:hAnsi="Tahoma" w:cs="Tahoma"/>
          <w:color w:val="000000"/>
          <w:shd w:val="clear" w:color="auto" w:fill="FFFFFF"/>
        </w:rPr>
        <w:t> </w:t>
      </w:r>
      <w:r w:rsidR="00A612E3" w:rsidRPr="00A612E3">
        <w:rPr>
          <w:rFonts w:ascii="Tahoma" w:hAnsi="Tahoma" w:cs="Tahoma"/>
          <w:color w:val="000000"/>
        </w:rPr>
        <w:br/>
      </w:r>
      <w:r w:rsidR="00A612E3">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br/>
      </w:r>
      <w:r w:rsidR="00962228" w:rsidRPr="00962228">
        <w:rPr>
          <w:rFonts w:ascii="Arial" w:hAnsi="Arial" w:cs="Arial"/>
          <w:color w:val="333333"/>
          <w:sz w:val="28"/>
          <w:szCs w:val="28"/>
        </w:rPr>
        <w:br/>
      </w:r>
    </w:p>
    <w:p w14:paraId="28995143" w14:textId="77777777" w:rsidR="00962228" w:rsidRPr="00962228" w:rsidRDefault="00962228" w:rsidP="00D74B17">
      <w:pPr>
        <w:pStyle w:val="NormalWeb"/>
        <w:rPr>
          <w:sz w:val="48"/>
          <w:szCs w:val="48"/>
          <w:rtl/>
        </w:rPr>
      </w:pPr>
    </w:p>
    <w:p w14:paraId="5C50EC8E" w14:textId="7B36F07A" w:rsidR="00A34477" w:rsidRDefault="005D19B0" w:rsidP="00D74B17">
      <w:pPr>
        <w:pStyle w:val="NormalWeb"/>
        <w:rPr>
          <w:sz w:val="28"/>
          <w:szCs w:val="28"/>
          <w:rtl/>
        </w:rPr>
      </w:pPr>
      <w:r>
        <w:rPr>
          <w:noProof/>
          <w:sz w:val="28"/>
          <w:szCs w:val="28"/>
          <w:rtl/>
          <w14:ligatures w14:val="standardContextual"/>
        </w:rPr>
        <mc:AlternateContent>
          <mc:Choice Requires="wps">
            <w:drawing>
              <wp:anchor distT="0" distB="0" distL="114300" distR="114300" simplePos="0" relativeHeight="251661312" behindDoc="0" locked="0" layoutInCell="1" allowOverlap="1" wp14:anchorId="05B47FDF" wp14:editId="67D319CA">
                <wp:simplePos x="0" y="0"/>
                <wp:positionH relativeFrom="margin">
                  <wp:align>right</wp:align>
                </wp:positionH>
                <wp:positionV relativeFrom="paragraph">
                  <wp:posOffset>20955</wp:posOffset>
                </wp:positionV>
                <wp:extent cx="1562100" cy="2228850"/>
                <wp:effectExtent l="0" t="0" r="19050" b="19050"/>
                <wp:wrapNone/>
                <wp:docPr id="1941686467" name="Rectangle 2"/>
                <wp:cNvGraphicFramePr/>
                <a:graphic xmlns:a="http://schemas.openxmlformats.org/drawingml/2006/main">
                  <a:graphicData uri="http://schemas.microsoft.com/office/word/2010/wordprocessingShape">
                    <wps:wsp>
                      <wps:cNvSpPr/>
                      <wps:spPr>
                        <a:xfrm>
                          <a:off x="0" y="0"/>
                          <a:ext cx="1562100" cy="2228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DF814" w14:textId="28914468" w:rsidR="005E5176" w:rsidRDefault="005E5176" w:rsidP="005E5176">
                            <w:pPr>
                              <w:jc w:val="center"/>
                            </w:pPr>
                            <w:r>
                              <w:rPr>
                                <w:rtl/>
                              </w:rPr>
                              <w:t>يعد الدعم النفسي المقدم من الوالدين أمرًا مهمًا لتحسين صحة الطفل النفسية والعاطفية، وتساعد على تنمية الشخصية والثقة بالنفس لدى الطفل. ويشمل الدعم النفسي العديد من الأشكال المختلفة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1.8pt;margin-top:1.65pt;width:123pt;height:17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" fillcolor="#4472c4 [3204]" strokecolor="#1f3763 [1604]" strokeweight="1pt">
                <v:textbox>
                  <w:txbxContent>
                    <w:p w14:paraId="7A6DF814" w14:textId="28914468" w:rsidR="005E5176" w:rsidRDefault="005E5176" w:rsidP="005E5176">
                      <w:pPr>
                        <w:jc w:val="center"/>
                      </w:pPr>
                      <w:r>
                        <w:rPr>
                          <w:rtl/>
                        </w:rPr>
                        <w:t>يعد الدعم النفسي المقدم من الوالدين أمرًا مهمًا لتحسين صحة الطفل النفسية والعاطفية، وتساعد على تنمية الشخصية والثقة بالنفس لدى الطفل. ويشمل الدعم النفسي العديد من الأشكال المختلفة</w:t>
                      </w:r>
                    </w:p>
                  </w:txbxContent>
                </v:textbox>
                <w10:wrap anchorx="margin"/>
              </v:rect>
            </w:pict>
          </mc:Fallback>
        </mc:AlternateContent>
      </w:r>
      <w:r w:rsidR="00E34309">
        <w:rPr>
          <w:noProof/>
          <w:sz w:val="28"/>
          <w:szCs w:val="28"/>
          <w:rtl/>
          <w14:ligatures w14:val="standardContextual"/>
        </w:rPr>
        <mc:AlternateContent>
          <mc:Choice Requires="wps">
            <w:drawing>
              <wp:anchor distT="0" distB="0" distL="114300" distR="114300" simplePos="0" relativeHeight="251660288" behindDoc="0" locked="0" layoutInCell="1" allowOverlap="1" wp14:anchorId="5B84FD41" wp14:editId="738EFF2F">
                <wp:simplePos x="0" y="0"/>
                <wp:positionH relativeFrom="column">
                  <wp:posOffset>1590675</wp:posOffset>
                </wp:positionH>
                <wp:positionV relativeFrom="paragraph">
                  <wp:posOffset>11430</wp:posOffset>
                </wp:positionV>
                <wp:extent cx="1847850" cy="2219325"/>
                <wp:effectExtent l="0" t="0" r="19050" b="28575"/>
                <wp:wrapNone/>
                <wp:docPr id="1690405479" name="Rectangle 1"/>
                <wp:cNvGraphicFramePr/>
                <a:graphic xmlns:a="http://schemas.openxmlformats.org/drawingml/2006/main">
                  <a:graphicData uri="http://schemas.microsoft.com/office/word/2010/wordprocessingShape">
                    <wps:wsp>
                      <wps:cNvSpPr/>
                      <wps:spPr>
                        <a:xfrm>
                          <a:off x="0" y="0"/>
                          <a:ext cx="1847850" cy="2219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9DF7C" w14:textId="6F59994E" w:rsidR="00E34309" w:rsidRDefault="00E34309" w:rsidP="00E34309">
                            <w:pPr>
                              <w:jc w:val="center"/>
                            </w:pPr>
                            <w:r>
                              <w:rPr>
                                <w:rtl/>
                              </w:rPr>
                              <w:t>تؤثر التفرقة بين الآباء والأبناء على العلاقات الأسرية والاجتماعية، وتمتد إلى العلاقات الشخصية والاحتياجات والرغبات والأهداف. وتتضمن التفرقة بين الآباء والأبناء العديد من العوامل المؤثرة،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25.25pt;margin-top:.9pt;width:145.5pt;height:17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" fillcolor="#4472c4 [3204]" strokecolor="#1f3763 [1604]" strokeweight="1pt">
                <v:textbox>
                  <w:txbxContent>
                    <w:p w14:paraId="4449DF7C" w14:textId="6F59994E" w:rsidR="00E34309" w:rsidRDefault="00E34309" w:rsidP="00E34309">
                      <w:pPr>
                        <w:jc w:val="center"/>
                      </w:pPr>
                      <w:r>
                        <w:rPr>
                          <w:rtl/>
                        </w:rPr>
                        <w:t>تؤثر التفرقة بين الآباء والأبناء على العلاقات الأسرية والاجتماعية، وتمتد إلى العلاقات الشخصية والاحتياجات والرغبات والأهداف. وتتضمن التفرقة بين الآباء والأبناء العديد من العوامل المؤثرة،</w:t>
                      </w:r>
                    </w:p>
                  </w:txbxContent>
                </v:textbox>
              </v:rect>
            </w:pict>
          </mc:Fallback>
        </mc:AlternateContent>
      </w:r>
      <w:r w:rsidR="00A34477">
        <w:rPr>
          <w:noProof/>
          <w:sz w:val="28"/>
          <w:szCs w:val="28"/>
          <w:rtl/>
          <w14:ligatures w14:val="standardContextual"/>
        </w:rPr>
        <mc:AlternateContent>
          <mc:Choice Requires="wps">
            <w:drawing>
              <wp:anchor distT="0" distB="0" distL="114300" distR="114300" simplePos="0" relativeHeight="251659264" behindDoc="0" locked="0" layoutInCell="1" allowOverlap="1" wp14:anchorId="5A962C01" wp14:editId="6576C578">
                <wp:simplePos x="0" y="0"/>
                <wp:positionH relativeFrom="column">
                  <wp:posOffset>-723900</wp:posOffset>
                </wp:positionH>
                <wp:positionV relativeFrom="paragraph">
                  <wp:posOffset>11430</wp:posOffset>
                </wp:positionV>
                <wp:extent cx="1914525" cy="2295525"/>
                <wp:effectExtent l="0" t="0" r="28575" b="28575"/>
                <wp:wrapNone/>
                <wp:docPr id="1161993941" name="Rectangle 1"/>
                <wp:cNvGraphicFramePr/>
                <a:graphic xmlns:a="http://schemas.openxmlformats.org/drawingml/2006/main">
                  <a:graphicData uri="http://schemas.microsoft.com/office/word/2010/wordprocessingShape">
                    <wps:wsp>
                      <wps:cNvSpPr/>
                      <wps:spPr>
                        <a:xfrm>
                          <a:off x="0" y="0"/>
                          <a:ext cx="1914525" cy="2295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3AC91" w14:textId="77777777" w:rsidR="00837EEC" w:rsidRDefault="00837EEC" w:rsidP="00A34477">
                            <w:pPr>
                              <w:rPr>
                                <w:rtl/>
                              </w:rPr>
                            </w:pPr>
                          </w:p>
                          <w:p w14:paraId="5BED38D4" w14:textId="77777777" w:rsidR="00837EEC" w:rsidRDefault="00837EEC" w:rsidP="00A34477">
                            <w:pPr>
                              <w:rPr>
                                <w:rtl/>
                              </w:rPr>
                            </w:pPr>
                          </w:p>
                          <w:p w14:paraId="3292542B" w14:textId="77777777" w:rsidR="00837EEC" w:rsidRDefault="00837EEC" w:rsidP="00A34477">
                            <w:pPr>
                              <w:rPr>
                                <w:rtl/>
                              </w:rPr>
                            </w:pPr>
                          </w:p>
                          <w:p w14:paraId="4D1E3CED" w14:textId="4E55E1BE" w:rsidR="00B5317E" w:rsidRDefault="00A34477" w:rsidP="00E34309">
                            <w:r>
                              <w:rPr>
                                <w:rtl/>
                              </w:rPr>
                              <w:t>تقبل رأي الأولاد يُعَدُّ مهماً في تربية الأبناء، حيث يعزز الثقة بالنفس ويساعد على تطوير القدرات الفكرية والتحليلية. ويساعد على بناء علاقة ثقة واحترام بين الوالدين والأبناء</w:t>
                            </w:r>
                            <w:r w:rsidR="00DC0D7E">
                              <w:rPr>
                                <w:rFonts w:hint="cs"/>
                                <w:rtl/>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57pt;margin-top:.9pt;width:150.75pt;height:1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" fillcolor="#4472c4 [3204]" strokecolor="#1f3763 [1604]" strokeweight="1pt">
                <v:textbox>
                  <w:txbxContent>
                    <w:p w14:paraId="2683AC91" w14:textId="77777777" w:rsidR="00837EEC" w:rsidRDefault="00837EEC" w:rsidP="00A34477">
                      <w:pPr>
                        <w:rPr>
                          <w:rtl/>
                        </w:rPr>
                      </w:pPr>
                    </w:p>
                    <w:p w14:paraId="5BED38D4" w14:textId="77777777" w:rsidR="00837EEC" w:rsidRDefault="00837EEC" w:rsidP="00A34477">
                      <w:pPr>
                        <w:rPr>
                          <w:rtl/>
                        </w:rPr>
                      </w:pPr>
                    </w:p>
                    <w:p w14:paraId="3292542B" w14:textId="77777777" w:rsidR="00837EEC" w:rsidRDefault="00837EEC" w:rsidP="00A34477">
                      <w:pPr>
                        <w:rPr>
                          <w:rtl/>
                        </w:rPr>
                      </w:pPr>
                    </w:p>
                    <w:p w14:paraId="4D1E3CED" w14:textId="4E55E1BE" w:rsidR="00B5317E" w:rsidRDefault="00A34477" w:rsidP="00E34309">
                      <w:r>
                        <w:rPr>
                          <w:rtl/>
                        </w:rPr>
                        <w:t>تقبل رأي الأولاد يُعَدُّ مهماً في تربية الأبناء، حيث يعزز الثقة بالنفس ويساعد على تطوير القدرات الفكرية والتحليلية. ويساعد على بناء علاقة ثقة واحترام بين الوالدين والأبناء</w:t>
                      </w:r>
                      <w:r w:rsidR="00DC0D7E">
                        <w:rPr>
                          <w:rFonts w:hint="cs"/>
                          <w:rtl/>
                          <w:lang w:bidi="ar-EG"/>
                        </w:rPr>
                        <w:t xml:space="preserve"> </w:t>
                      </w:r>
                    </w:p>
                  </w:txbxContent>
                </v:textbox>
              </v:rect>
            </w:pict>
          </mc:Fallback>
        </mc:AlternateContent>
      </w:r>
    </w:p>
    <w:p w14:paraId="59A67CCC" w14:textId="3E7E7164" w:rsidR="00A34477" w:rsidRDefault="00A34477" w:rsidP="00D74B17">
      <w:pPr>
        <w:pStyle w:val="NormalWeb"/>
        <w:rPr>
          <w:sz w:val="28"/>
          <w:szCs w:val="28"/>
          <w:rtl/>
        </w:rPr>
      </w:pPr>
    </w:p>
    <w:p w14:paraId="3E75676E" w14:textId="3168E9F9" w:rsidR="00A34477" w:rsidRDefault="00A34477" w:rsidP="0010223B">
      <w:pPr>
        <w:pStyle w:val="NormalWeb"/>
        <w:jc w:val="center"/>
        <w:rPr>
          <w:sz w:val="28"/>
          <w:szCs w:val="28"/>
          <w:rtl/>
        </w:rPr>
      </w:pPr>
    </w:p>
    <w:p w14:paraId="603A03AD" w14:textId="694DF0D2" w:rsidR="00A34477" w:rsidRDefault="00A34477" w:rsidP="00D74B17">
      <w:pPr>
        <w:pStyle w:val="NormalWeb"/>
        <w:rPr>
          <w:sz w:val="28"/>
          <w:szCs w:val="28"/>
          <w:rtl/>
        </w:rPr>
      </w:pPr>
    </w:p>
    <w:p w14:paraId="5BF0D1BE" w14:textId="5EDFC691" w:rsidR="00A34477" w:rsidRDefault="00A34477" w:rsidP="00D74B17">
      <w:pPr>
        <w:pStyle w:val="NormalWeb"/>
        <w:rPr>
          <w:sz w:val="28"/>
          <w:szCs w:val="28"/>
          <w:rtl/>
        </w:rPr>
      </w:pPr>
    </w:p>
    <w:p w14:paraId="04FD101E" w14:textId="77777777" w:rsidR="00A34477" w:rsidRDefault="00A34477" w:rsidP="00D74B17">
      <w:pPr>
        <w:pStyle w:val="NormalWeb"/>
        <w:rPr>
          <w:sz w:val="28"/>
          <w:szCs w:val="28"/>
          <w:rtl/>
        </w:rPr>
      </w:pPr>
    </w:p>
    <w:p w14:paraId="2B200761" w14:textId="5B7A86B9" w:rsidR="00A34477" w:rsidRPr="00D74B17" w:rsidRDefault="005E5176" w:rsidP="00D74B17">
      <w:pPr>
        <w:pStyle w:val="NormalWeb"/>
        <w:rPr>
          <w:sz w:val="28"/>
          <w:szCs w:val="28"/>
        </w:rPr>
      </w:pPr>
      <w:r>
        <w:rPr>
          <w:noProof/>
          <w:sz w:val="28"/>
          <w:szCs w:val="28"/>
          <w14:ligatures w14:val="standardContextual"/>
        </w:rPr>
        <mc:AlternateContent>
          <mc:Choice Requires="wps">
            <w:drawing>
              <wp:anchor distT="0" distB="0" distL="114300" distR="114300" simplePos="0" relativeHeight="251662336" behindDoc="0" locked="0" layoutInCell="1" allowOverlap="1" wp14:anchorId="068F4FA9" wp14:editId="6B379970">
                <wp:simplePos x="0" y="0"/>
                <wp:positionH relativeFrom="column">
                  <wp:posOffset>-581025</wp:posOffset>
                </wp:positionH>
                <wp:positionV relativeFrom="paragraph">
                  <wp:posOffset>203835</wp:posOffset>
                </wp:positionV>
                <wp:extent cx="1771650" cy="2105025"/>
                <wp:effectExtent l="0" t="0" r="19050" b="28575"/>
                <wp:wrapNone/>
                <wp:docPr id="601880379" name="Rectangle 3"/>
                <wp:cNvGraphicFramePr/>
                <a:graphic xmlns:a="http://schemas.openxmlformats.org/drawingml/2006/main">
                  <a:graphicData uri="http://schemas.microsoft.com/office/word/2010/wordprocessingShape">
                    <wps:wsp>
                      <wps:cNvSpPr/>
                      <wps:spPr>
                        <a:xfrm>
                          <a:off x="0" y="0"/>
                          <a:ext cx="1771650" cy="2105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71398" w14:textId="4F065B1E" w:rsidR="00ED550C" w:rsidRDefault="00ED550C" w:rsidP="00ED550C">
                            <w:pPr>
                              <w:jc w:val="center"/>
                            </w:pPr>
                            <w:r>
                              <w:rPr>
                                <w:rtl/>
                              </w:rPr>
                              <w:t>المجتمع يمثل محيط الفرد الذي يعيش فيه ويتفاعل معه، ويمكن أن يؤثر بشكل كبير على حياة الفرد وسلوكه واعتقاداته وقيمه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45.75pt;margin-top:16.05pt;width:139.5pt;height:16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" fillcolor="#4472c4 [3204]" strokecolor="#1f3763 [1604]" strokeweight="1pt">
                <v:textbox>
                  <w:txbxContent>
                    <w:p w14:paraId="58771398" w14:textId="4F065B1E" w:rsidR="00ED550C" w:rsidRDefault="00ED550C" w:rsidP="00ED550C">
                      <w:pPr>
                        <w:jc w:val="center"/>
                      </w:pPr>
                      <w:r>
                        <w:rPr>
                          <w:rtl/>
                        </w:rPr>
                        <w:t>المجتمع يمثل محيط الفرد الذي يعيش فيه ويتفاعل معه، ويمكن أن يؤثر بشكل كبير على حياة الفرد وسلوكه واعتقاداته وقيمه</w:t>
                      </w:r>
                    </w:p>
                  </w:txbxContent>
                </v:textbox>
              </v:rect>
            </w:pict>
          </mc:Fallback>
        </mc:AlternateContent>
      </w:r>
    </w:p>
    <w:p w14:paraId="6D93DB62" w14:textId="1A87AEB7" w:rsidR="0069403B" w:rsidRDefault="0069403B" w:rsidP="007B78F9">
      <w:pPr>
        <w:pStyle w:val="ListParagraph"/>
        <w:ind w:left="1440"/>
        <w:rPr>
          <w:highlight w:val="yellow"/>
          <w:rtl/>
        </w:rPr>
      </w:pPr>
    </w:p>
    <w:p w14:paraId="624671D4" w14:textId="4389C511" w:rsidR="0088011E" w:rsidRDefault="0088011E" w:rsidP="007B78F9">
      <w:pPr>
        <w:pStyle w:val="ListParagraph"/>
        <w:ind w:left="1440"/>
        <w:rPr>
          <w:highlight w:val="yellow"/>
          <w:rtl/>
        </w:rPr>
      </w:pPr>
    </w:p>
    <w:p w14:paraId="175A06AD" w14:textId="73BEEB18" w:rsidR="0088011E" w:rsidRDefault="0088011E" w:rsidP="007B78F9">
      <w:pPr>
        <w:pStyle w:val="ListParagraph"/>
        <w:ind w:left="1440"/>
        <w:rPr>
          <w:highlight w:val="yellow"/>
          <w:rtl/>
        </w:rPr>
      </w:pPr>
    </w:p>
    <w:p w14:paraId="7E4DE629" w14:textId="0D83A936" w:rsidR="0088011E" w:rsidRDefault="0088011E" w:rsidP="007B78F9">
      <w:pPr>
        <w:pStyle w:val="ListParagraph"/>
        <w:ind w:left="1440"/>
        <w:rPr>
          <w:highlight w:val="yellow"/>
          <w:rtl/>
        </w:rPr>
      </w:pPr>
    </w:p>
    <w:p w14:paraId="0EFF28E7" w14:textId="6DD0E6CE" w:rsidR="0088011E" w:rsidRDefault="0088011E" w:rsidP="007B78F9">
      <w:pPr>
        <w:pStyle w:val="ListParagraph"/>
        <w:ind w:left="1440"/>
        <w:rPr>
          <w:highlight w:val="yellow"/>
          <w:rtl/>
        </w:rPr>
      </w:pPr>
    </w:p>
    <w:p w14:paraId="02335238" w14:textId="05E5D8AF" w:rsidR="0088011E" w:rsidRDefault="0088011E" w:rsidP="007B78F9">
      <w:pPr>
        <w:pStyle w:val="ListParagraph"/>
        <w:ind w:left="1440"/>
        <w:rPr>
          <w:highlight w:val="yellow"/>
          <w:rtl/>
        </w:rPr>
      </w:pPr>
    </w:p>
    <w:p w14:paraId="5DB656BD" w14:textId="372A8517" w:rsidR="0088011E" w:rsidRDefault="0088011E" w:rsidP="007B78F9">
      <w:pPr>
        <w:pStyle w:val="ListParagraph"/>
        <w:ind w:left="1440"/>
        <w:rPr>
          <w:highlight w:val="yellow"/>
          <w:rtl/>
        </w:rPr>
      </w:pPr>
    </w:p>
    <w:p w14:paraId="7540983F" w14:textId="064C0531" w:rsidR="0088011E" w:rsidRDefault="00514587" w:rsidP="007B78F9">
      <w:pPr>
        <w:pStyle w:val="ListParagraph"/>
        <w:ind w:left="1440"/>
        <w:rPr>
          <w:sz w:val="48"/>
          <w:szCs w:val="48"/>
          <w:highlight w:val="yellow"/>
          <w:rtl/>
        </w:rPr>
      </w:pPr>
      <w:r w:rsidRPr="00514587">
        <w:rPr>
          <w:rFonts w:hint="cs"/>
          <w:sz w:val="48"/>
          <w:szCs w:val="48"/>
          <w:highlight w:val="yellow"/>
          <w:rtl/>
        </w:rPr>
        <w:t>كونتنت صفحة تقبل رأى ال</w:t>
      </w:r>
      <w:r w:rsidR="008F069E">
        <w:rPr>
          <w:rFonts w:hint="cs"/>
          <w:sz w:val="48"/>
          <w:szCs w:val="48"/>
          <w:highlight w:val="yellow"/>
          <w:rtl/>
        </w:rPr>
        <w:t>ابناء</w:t>
      </w:r>
      <w:r w:rsidRPr="00514587">
        <w:rPr>
          <w:rFonts w:hint="cs"/>
          <w:sz w:val="48"/>
          <w:szCs w:val="48"/>
          <w:highlight w:val="yellow"/>
          <w:rtl/>
        </w:rPr>
        <w:t>:</w:t>
      </w:r>
    </w:p>
    <w:p w14:paraId="4A42695B" w14:textId="70D0A784" w:rsidR="00514587" w:rsidRPr="00514587" w:rsidRDefault="00514587" w:rsidP="007B78F9">
      <w:pPr>
        <w:pStyle w:val="ListParagraph"/>
        <w:ind w:left="1440"/>
        <w:rPr>
          <w:sz w:val="52"/>
          <w:szCs w:val="52"/>
          <w:rtl/>
        </w:rPr>
      </w:pPr>
    </w:p>
    <w:p w14:paraId="68ED0C79" w14:textId="77777777" w:rsidR="00C86EA8" w:rsidRDefault="00514587" w:rsidP="00C86EA8">
      <w:pPr>
        <w:pStyle w:val="ListParagraph"/>
        <w:tabs>
          <w:tab w:val="left" w:pos="4065"/>
        </w:tabs>
        <w:ind w:left="1440"/>
        <w:rPr>
          <w:sz w:val="40"/>
          <w:szCs w:val="40"/>
          <w:rtl/>
        </w:rPr>
      </w:pPr>
      <w:r w:rsidRPr="00514587">
        <w:rPr>
          <w:sz w:val="40"/>
          <w:szCs w:val="40"/>
        </w:rPr>
        <w:t>Description:</w:t>
      </w:r>
    </w:p>
    <w:p w14:paraId="5E910A60" w14:textId="4D2D9655" w:rsidR="00C86EA8" w:rsidRDefault="00C86EA8" w:rsidP="00C86EA8">
      <w:pPr>
        <w:pStyle w:val="ListParagraph"/>
        <w:tabs>
          <w:tab w:val="left" w:pos="4065"/>
        </w:tabs>
        <w:ind w:left="1440"/>
        <w:rPr>
          <w:rFonts w:cs="Arial"/>
          <w:sz w:val="32"/>
          <w:szCs w:val="32"/>
          <w:rtl/>
        </w:rPr>
      </w:pPr>
      <w:r w:rsidRPr="00C86EA8">
        <w:rPr>
          <w:rtl/>
        </w:rPr>
        <w:t xml:space="preserve"> </w:t>
      </w:r>
      <w:r w:rsidRPr="00C86EA8">
        <w:rPr>
          <w:rFonts w:cs="Arial"/>
          <w:sz w:val="32"/>
          <w:szCs w:val="32"/>
          <w:rtl/>
        </w:rPr>
        <w:t>من عوامل استقرار الأسرة واستمرارها اعتماد</w:t>
      </w:r>
    </w:p>
    <w:p w14:paraId="2DD4F2CA" w14:textId="47673CB7" w:rsidR="00C86EA8" w:rsidRPr="00C86EA8" w:rsidRDefault="00C86EA8" w:rsidP="00C86EA8">
      <w:pPr>
        <w:pStyle w:val="ListParagraph"/>
        <w:tabs>
          <w:tab w:val="left" w:pos="4065"/>
        </w:tabs>
        <w:ind w:left="1440"/>
        <w:rPr>
          <w:sz w:val="32"/>
          <w:szCs w:val="32"/>
        </w:rPr>
      </w:pPr>
      <w:r w:rsidRPr="00C86EA8">
        <w:rPr>
          <w:rFonts w:cs="Arial"/>
          <w:sz w:val="32"/>
          <w:szCs w:val="32"/>
          <w:rtl/>
        </w:rPr>
        <w:lastRenderedPageBreak/>
        <w:t xml:space="preserve"> منهج الشورى بين الزوجين، وكذلك مشاورة الأبناء فيما يطيقون تعليماً وتدريبًا لهم على هذا الأسلوب البنّاء، فلا شيء أكثر تأثيرًا في تربية الأبناء والبنات من تربيتهم على احترام الشـخصية وحق إبداء الرأي، والتربية على مبدأ الشورى تنطوي على المشاورة والمعاونة والتعاطي الاجتماعي الذي يرتفع بالابن من مستوى طفل مسيّر ومأمور وربّما سلبي، إلى شخصية ايجابية مساهمة وفعّالة</w:t>
      </w:r>
      <w:r w:rsidRPr="00C86EA8">
        <w:rPr>
          <w:sz w:val="32"/>
          <w:szCs w:val="32"/>
        </w:rPr>
        <w:t>.</w:t>
      </w:r>
    </w:p>
    <w:p w14:paraId="5D72F404" w14:textId="77777777" w:rsidR="00C86EA8" w:rsidRPr="00C86EA8" w:rsidRDefault="00C86EA8" w:rsidP="00C86EA8">
      <w:pPr>
        <w:pStyle w:val="ListParagraph"/>
        <w:tabs>
          <w:tab w:val="left" w:pos="4065"/>
        </w:tabs>
        <w:ind w:left="1440"/>
        <w:rPr>
          <w:sz w:val="32"/>
          <w:szCs w:val="32"/>
        </w:rPr>
      </w:pPr>
    </w:p>
    <w:p w14:paraId="1E0825FB" w14:textId="77777777" w:rsidR="00C86EA8" w:rsidRPr="00C86EA8" w:rsidRDefault="00C86EA8" w:rsidP="00C86EA8">
      <w:pPr>
        <w:pStyle w:val="ListParagraph"/>
        <w:tabs>
          <w:tab w:val="left" w:pos="4065"/>
        </w:tabs>
        <w:ind w:left="1440"/>
        <w:rPr>
          <w:sz w:val="32"/>
          <w:szCs w:val="32"/>
        </w:rPr>
      </w:pPr>
      <w:r w:rsidRPr="00C86EA8">
        <w:rPr>
          <w:sz w:val="32"/>
          <w:szCs w:val="32"/>
        </w:rPr>
        <w:t xml:space="preserve"> </w:t>
      </w:r>
    </w:p>
    <w:p w14:paraId="39A5D092" w14:textId="77777777" w:rsidR="00C86EA8" w:rsidRPr="00C86EA8" w:rsidRDefault="00C86EA8" w:rsidP="00C86EA8">
      <w:pPr>
        <w:pStyle w:val="ListParagraph"/>
        <w:tabs>
          <w:tab w:val="left" w:pos="4065"/>
        </w:tabs>
        <w:ind w:left="1440"/>
        <w:rPr>
          <w:sz w:val="32"/>
          <w:szCs w:val="32"/>
        </w:rPr>
      </w:pPr>
    </w:p>
    <w:p w14:paraId="6A39D32C" w14:textId="77777777" w:rsidR="00C86EA8" w:rsidRDefault="00C86EA8" w:rsidP="00C86EA8">
      <w:pPr>
        <w:pStyle w:val="ListParagraph"/>
        <w:tabs>
          <w:tab w:val="left" w:pos="4065"/>
        </w:tabs>
        <w:ind w:left="1440"/>
        <w:rPr>
          <w:rFonts w:cs="Arial"/>
          <w:sz w:val="32"/>
          <w:szCs w:val="32"/>
          <w:rtl/>
        </w:rPr>
      </w:pPr>
      <w:r w:rsidRPr="00C86EA8">
        <w:rPr>
          <w:rFonts w:cs="Arial"/>
          <w:sz w:val="32"/>
          <w:szCs w:val="32"/>
          <w:rtl/>
        </w:rPr>
        <w:t>والشورى في ديننا الإسلامي منهج حياة، والأمر بها ورد كهيئة وصفة من الصفات المميزة للمسلمين، وهي أعمق في حياة المسلمين من مجرد أن تكون نظامًا سياسيًا للدولة؛ بل هي طابع أساس للجماعة كلها، قال سبحانه وتعالى: "وأمرهم شورى بينهم" [الشورى:38]، وما الأسرة إلا وحدة البناء في المجتمع المسلم واعتمادها لمبدأ الشورى من أكبر عوامل استقرارها، وتماسك أفرادها، وإذا درج الأبناء في بيت تشيع فيه ثقافة الشورى، واحترام آراء الآخرين، فإنّ ذلك سوف يدعم بشكل كبير نضجهم العقلي وتنمية مهارات التفكير المنظم لديهم، وسيتعلمون بطريقة عملية كيف يستفيد المرء من آراء من يستشيرهم، وكيف يجمع بالشورى عقولًا إلى عقله، ويضم خبرات إلى خبرته المحدودة حتى يصل إلى الرأي السديد</w:t>
      </w:r>
    </w:p>
    <w:p w14:paraId="440435A6" w14:textId="10536441" w:rsidR="008F069E" w:rsidRDefault="008F069E" w:rsidP="00C86EA8">
      <w:pPr>
        <w:pStyle w:val="ListParagraph"/>
        <w:tabs>
          <w:tab w:val="left" w:pos="4065"/>
        </w:tabs>
        <w:ind w:left="1440"/>
        <w:rPr>
          <w:sz w:val="32"/>
          <w:szCs w:val="32"/>
          <w:rtl/>
          <w:lang w:bidi="ar-EG"/>
        </w:rPr>
      </w:pPr>
      <w:r w:rsidRPr="008F069E">
        <w:rPr>
          <w:rFonts w:hint="cs"/>
          <w:color w:val="FF0000"/>
          <w:sz w:val="32"/>
          <w:szCs w:val="32"/>
          <w:rtl/>
          <w:lang w:bidi="ar-EG"/>
        </w:rPr>
        <w:t>ملحوظه</w:t>
      </w:r>
      <w:r>
        <w:rPr>
          <w:rFonts w:hint="cs"/>
          <w:sz w:val="32"/>
          <w:szCs w:val="32"/>
          <w:rtl/>
          <w:lang w:bidi="ar-EG"/>
        </w:rPr>
        <w:t xml:space="preserve">: هنحط بوتون ينقل لليستس من تحت الديسكريبشن </w:t>
      </w:r>
    </w:p>
    <w:p w14:paraId="1EDE4E6B" w14:textId="77777777" w:rsidR="00C86EA8" w:rsidRDefault="00C86EA8" w:rsidP="008F069E">
      <w:pPr>
        <w:pStyle w:val="NormalWeb"/>
        <w:rPr>
          <w:sz w:val="32"/>
          <w:szCs w:val="32"/>
          <w:rtl/>
          <w:lang w:bidi="ar-EG"/>
        </w:rPr>
      </w:pPr>
    </w:p>
    <w:p w14:paraId="67DD6EA8" w14:textId="34EB0D48" w:rsidR="008F069E" w:rsidRDefault="008F069E" w:rsidP="008F069E">
      <w:pPr>
        <w:pStyle w:val="NormalWeb"/>
        <w:rPr>
          <w:sz w:val="32"/>
          <w:szCs w:val="32"/>
          <w:rtl/>
          <w:lang w:bidi="ar-EG"/>
        </w:rPr>
      </w:pPr>
    </w:p>
    <w:p w14:paraId="38694C5D" w14:textId="7EE2B790" w:rsidR="008F069E" w:rsidRDefault="008F069E" w:rsidP="008F069E">
      <w:pPr>
        <w:pStyle w:val="NormalWeb"/>
        <w:rPr>
          <w:sz w:val="32"/>
          <w:szCs w:val="32"/>
          <w:rtl/>
          <w:lang w:bidi="ar-EG"/>
        </w:rPr>
      </w:pPr>
    </w:p>
    <w:p w14:paraId="5AA90FF7" w14:textId="22D64BED" w:rsidR="008F069E" w:rsidRDefault="008F069E" w:rsidP="008F069E">
      <w:pPr>
        <w:pStyle w:val="NormalWeb"/>
        <w:rPr>
          <w:sz w:val="32"/>
          <w:szCs w:val="32"/>
          <w:rtl/>
          <w:lang w:bidi="ar-EG"/>
        </w:rPr>
      </w:pPr>
    </w:p>
    <w:p w14:paraId="122B8ABB" w14:textId="2B75F449" w:rsidR="008F069E" w:rsidRDefault="008F069E" w:rsidP="008F069E">
      <w:pPr>
        <w:pStyle w:val="NormalWeb"/>
        <w:rPr>
          <w:sz w:val="32"/>
          <w:szCs w:val="32"/>
          <w:rtl/>
          <w:lang w:bidi="ar-EG"/>
        </w:rPr>
      </w:pPr>
    </w:p>
    <w:p w14:paraId="672971E1" w14:textId="3C02AB04" w:rsidR="008F069E" w:rsidRDefault="008F069E" w:rsidP="008F069E">
      <w:pPr>
        <w:pStyle w:val="NormalWeb"/>
        <w:rPr>
          <w:sz w:val="32"/>
          <w:szCs w:val="32"/>
          <w:rtl/>
          <w:lang w:bidi="ar-EG"/>
        </w:rPr>
      </w:pPr>
    </w:p>
    <w:p w14:paraId="4D678FF8" w14:textId="190AFCEE" w:rsidR="008F069E" w:rsidRDefault="008F069E" w:rsidP="008F069E">
      <w:pPr>
        <w:pStyle w:val="NormalWeb"/>
        <w:rPr>
          <w:sz w:val="32"/>
          <w:szCs w:val="32"/>
          <w:rtl/>
          <w:lang w:bidi="ar-EG"/>
        </w:rPr>
      </w:pPr>
    </w:p>
    <w:p w14:paraId="5595F626" w14:textId="7510F8C7" w:rsidR="008F069E" w:rsidRDefault="008F069E" w:rsidP="008F069E">
      <w:pPr>
        <w:pStyle w:val="NormalWeb"/>
        <w:rPr>
          <w:sz w:val="32"/>
          <w:szCs w:val="32"/>
          <w:rtl/>
          <w:lang w:bidi="ar-EG"/>
        </w:rPr>
      </w:pPr>
    </w:p>
    <w:p w14:paraId="2724D67E" w14:textId="4B455E57" w:rsidR="008F069E" w:rsidRDefault="008F069E" w:rsidP="008F069E">
      <w:pPr>
        <w:pStyle w:val="NormalWeb"/>
        <w:rPr>
          <w:sz w:val="32"/>
          <w:szCs w:val="32"/>
          <w:rtl/>
          <w:lang w:bidi="ar-EG"/>
        </w:rPr>
      </w:pPr>
    </w:p>
    <w:p w14:paraId="3F40FCC8" w14:textId="3B2E61F1" w:rsidR="008F069E" w:rsidRDefault="008F069E" w:rsidP="008F069E">
      <w:pPr>
        <w:pStyle w:val="NormalWeb"/>
        <w:rPr>
          <w:sz w:val="32"/>
          <w:szCs w:val="32"/>
          <w:rtl/>
          <w:lang w:bidi="ar-EG"/>
        </w:rPr>
      </w:pPr>
    </w:p>
    <w:p w14:paraId="7D7039DB" w14:textId="21EEE848" w:rsidR="008F069E" w:rsidRDefault="008F069E" w:rsidP="008F069E">
      <w:pPr>
        <w:pStyle w:val="NormalWeb"/>
        <w:rPr>
          <w:sz w:val="48"/>
          <w:szCs w:val="48"/>
          <w:rtl/>
          <w:lang w:bidi="ar-EG"/>
        </w:rPr>
      </w:pPr>
      <w:r>
        <w:rPr>
          <w:rFonts w:hint="cs"/>
          <w:sz w:val="48"/>
          <w:szCs w:val="48"/>
          <w:rtl/>
          <w:lang w:bidi="ar-EG"/>
        </w:rPr>
        <w:t>صفحة القراءن الكريم:</w:t>
      </w:r>
    </w:p>
    <w:p w14:paraId="2A44DE42" w14:textId="77777777" w:rsidR="008F069E" w:rsidRPr="008F069E" w:rsidRDefault="008F069E" w:rsidP="008F069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8F069E">
        <w:rPr>
          <w:rFonts w:ascii="Times New Roman" w:eastAsia="Times New Roman" w:hAnsi="Times New Roman" w:cs="Times New Roman"/>
          <w:color w:val="000000"/>
          <w:kern w:val="0"/>
          <w:sz w:val="24"/>
          <w:szCs w:val="24"/>
          <w:rtl/>
          <w14:ligatures w14:val="none"/>
        </w:rPr>
        <w:t>لو تدبرنا القرآن حق تدبره لوجدنا فيه حل هذه المشكلة, لأن القرآن كلام رب العالمين, والله يعلم كيف يربي مخلوقه, وما هي الأساليب والطرق المناسبة لتربية الإنسان من الطفولة حتى البلوغ. وقد بحثت في القرآن, فإذا فيه أساليب وطرق شتى لتربية الأولاد, والتي هي ضامنة لصلاح الأولاد, ومن ثم صلاح المجتمع الإسلامي. فإن القرآن هو الذي استطاع أن يقلب مجتمع العرب من الجاهلية إلى الفطرة السليمة الإسلام في أقصر مدة</w:t>
      </w:r>
      <w:r w:rsidRPr="008F069E">
        <w:rPr>
          <w:rFonts w:ascii="Times New Roman" w:eastAsia="Times New Roman" w:hAnsi="Times New Roman" w:cs="Times New Roman"/>
          <w:color w:val="000000"/>
          <w:kern w:val="0"/>
          <w:sz w:val="24"/>
          <w:szCs w:val="24"/>
          <w14:ligatures w14:val="none"/>
        </w:rPr>
        <w:t>.</w:t>
      </w:r>
    </w:p>
    <w:p w14:paraId="3BF5B4B3" w14:textId="77777777" w:rsidR="00080B5E" w:rsidRDefault="00080B5E" w:rsidP="00080B5E">
      <w:pPr>
        <w:pStyle w:val="Heading2"/>
        <w:shd w:val="clear" w:color="auto" w:fill="FFFFFF"/>
        <w:spacing w:before="0" w:beforeAutospacing="0" w:after="0" w:afterAutospacing="0" w:line="360" w:lineRule="atLeast"/>
        <w:rPr>
          <w:rFonts w:ascii="Traditional Arabic" w:hAnsi="Traditional Arabic" w:cs="Traditional Arabic"/>
          <w:color w:val="222222"/>
        </w:rPr>
      </w:pPr>
      <w:r>
        <w:rPr>
          <w:rFonts w:ascii="Traditional Arabic" w:hAnsi="Traditional Arabic" w:cs="Traditional Arabic"/>
          <w:color w:val="222222"/>
          <w:rtl/>
        </w:rPr>
        <w:t>﴿ فَبِمَا رَحْمَةٍ مِّنَ اللَّهِ لِنتَ لَهُمْ ۖ وَلَوْ كُنتَ فَظًّا غَلِيظَ الْقَلْبِ لَانفَضُّوا مِنْ حَوْلِكَ ۖ فَاعْفُ عَنْهُمْ وَاسْتَغْفِرْ لَهُمْ وَشَاوِرْهُمْ فِي الْأَمْرِ ۖ فَإِذَا عَزَمْتَ فَتَوَكَّلْ عَلَى اللَّهِ ۚ إِنَّ اللَّهَ يُحِبُّ الْمُتَوَكِّلِينَ﴾</w:t>
      </w:r>
      <w:r>
        <w:rPr>
          <w:rFonts w:ascii="Traditional Arabic" w:hAnsi="Traditional Arabic" w:cs="Traditional Arabic"/>
          <w:color w:val="222222"/>
        </w:rPr>
        <w:br/>
        <w:t>[ </w:t>
      </w:r>
      <w:hyperlink r:id="rId11" w:history="1">
        <w:r>
          <w:rPr>
            <w:rStyle w:val="Hyperlink"/>
            <w:rFonts w:ascii="Traditional Arabic" w:hAnsi="Traditional Arabic" w:cs="Traditional Arabic"/>
            <w:color w:val="007BFF"/>
            <w:rtl/>
          </w:rPr>
          <w:t>سورة آل عمران</w:t>
        </w:r>
      </w:hyperlink>
      <w:r>
        <w:rPr>
          <w:rFonts w:ascii="Traditional Arabic" w:hAnsi="Traditional Arabic" w:cs="Traditional Arabic"/>
          <w:color w:val="222222"/>
        </w:rPr>
        <w:t>: 159]</w:t>
      </w:r>
    </w:p>
    <w:p w14:paraId="2F0F489E" w14:textId="79686653" w:rsidR="008F069E" w:rsidRPr="008F069E" w:rsidRDefault="00080B5E" w:rsidP="008F069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raditional Arabic" w:hAnsi="Traditional Arabic" w:cs="Traditional Arabic"/>
          <w:color w:val="222222"/>
          <w:sz w:val="32"/>
          <w:szCs w:val="32"/>
          <w:shd w:val="clear" w:color="auto" w:fill="FFFFFF"/>
          <w:rtl/>
        </w:rPr>
        <w:t>وشاورهم في الأمر أي: الأمور التي تحتاج إلى استشارة ونظر وفكر، فإن في الاستشارة من الفوائد والمصالح الدينية والدنيوية ما لا يمكن حصره: منها: أن المشاورة من العبادات المتقرب بها إلى الله</w:t>
      </w:r>
      <w:r>
        <w:rPr>
          <w:rFonts w:ascii="Traditional Arabic" w:hAnsi="Traditional Arabic" w:cs="Traditional Arabic"/>
          <w:color w:val="222222"/>
          <w:sz w:val="32"/>
          <w:szCs w:val="32"/>
          <w:shd w:val="clear" w:color="auto" w:fill="FFFFFF"/>
        </w:rPr>
        <w:t>.</w:t>
      </w:r>
    </w:p>
    <w:p w14:paraId="3A15E828" w14:textId="77777777" w:rsidR="00080B5E" w:rsidRDefault="00080B5E" w:rsidP="00080B5E">
      <w:pPr>
        <w:pStyle w:val="Heading2"/>
        <w:shd w:val="clear" w:color="auto" w:fill="FFFFFF"/>
        <w:spacing w:before="0" w:beforeAutospacing="0" w:after="0" w:afterAutospacing="0" w:line="360" w:lineRule="atLeast"/>
        <w:rPr>
          <w:rFonts w:ascii="Traditional Arabic" w:hAnsi="Traditional Arabic" w:cs="Traditional Arabic"/>
          <w:color w:val="222222"/>
        </w:rPr>
      </w:pPr>
      <w:r>
        <w:rPr>
          <w:rFonts w:ascii="Traditional Arabic" w:hAnsi="Traditional Arabic" w:cs="Traditional Arabic"/>
          <w:color w:val="222222"/>
          <w:rtl/>
        </w:rPr>
        <w:t>﴿ وَالَّذِينَ اسْتَجَابُوا لِرَبِّهِمْ وَأَقَامُوا الصَّلَاةَ وَأَمْرُهُمْ شُورَىٰ بَيْنَهُمْ وَمِمَّا رَزَقْنَاهُمْ يُنفِقُونَ﴾</w:t>
      </w:r>
      <w:r>
        <w:rPr>
          <w:rFonts w:ascii="Traditional Arabic" w:hAnsi="Traditional Arabic" w:cs="Traditional Arabic"/>
          <w:color w:val="222222"/>
        </w:rPr>
        <w:br/>
        <w:t>[ </w:t>
      </w:r>
      <w:hyperlink r:id="rId12" w:history="1">
        <w:r>
          <w:rPr>
            <w:rStyle w:val="Hyperlink"/>
            <w:rFonts w:ascii="Traditional Arabic" w:hAnsi="Traditional Arabic" w:cs="Traditional Arabic"/>
            <w:color w:val="0056B3"/>
            <w:rtl/>
          </w:rPr>
          <w:t>الشورى</w:t>
        </w:r>
      </w:hyperlink>
      <w:r>
        <w:rPr>
          <w:rFonts w:ascii="Traditional Arabic" w:hAnsi="Traditional Arabic" w:cs="Traditional Arabic"/>
          <w:color w:val="222222"/>
        </w:rPr>
        <w:t>: 38]</w:t>
      </w:r>
    </w:p>
    <w:p w14:paraId="6551DDD5" w14:textId="0EB49C9D" w:rsidR="008F069E" w:rsidRPr="008F069E" w:rsidRDefault="00080B5E" w:rsidP="008F069E">
      <w:pPr>
        <w:pStyle w:val="NormalWeb"/>
        <w:rPr>
          <w:sz w:val="48"/>
          <w:szCs w:val="48"/>
          <w:rtl/>
          <w:lang w:bidi="ar-EG"/>
        </w:rPr>
      </w:pPr>
      <w:r>
        <w:rPr>
          <w:rFonts w:ascii="Traditional Arabic" w:hAnsi="Traditional Arabic" w:cs="Traditional Arabic"/>
          <w:color w:val="222222"/>
          <w:sz w:val="32"/>
          <w:szCs w:val="32"/>
          <w:shd w:val="clear" w:color="auto" w:fill="FFFFFF"/>
          <w:rtl/>
        </w:rPr>
        <w:t>والذين استجابوا لربهم حين دعاهم إلى توحيده وطاعته، وأقاموا الصلاة المفروضة بحدودها في أوقاتها، وإذا أرادوا أمرًا تشاوروا فيه، ومما أعطيناهم من الأموال يتصدقون في سبيل الله، ويؤدون ما فرض الله عليهم من الحقوق لأهلها من زكاة ونفقة وغير ذلك من وجوه الإنفاق</w:t>
      </w:r>
      <w:r>
        <w:rPr>
          <w:rFonts w:ascii="Traditional Arabic" w:hAnsi="Traditional Arabic" w:cs="Traditional Arabic"/>
          <w:color w:val="222222"/>
          <w:sz w:val="32"/>
          <w:szCs w:val="32"/>
          <w:shd w:val="clear" w:color="auto" w:fill="FFFFFF"/>
        </w:rPr>
        <w:t>.</w:t>
      </w:r>
    </w:p>
    <w:p w14:paraId="2668005D" w14:textId="77777777" w:rsidR="008F069E" w:rsidRPr="00514587" w:rsidRDefault="008F069E" w:rsidP="008F069E">
      <w:pPr>
        <w:pStyle w:val="NormalWeb"/>
        <w:rPr>
          <w:sz w:val="32"/>
          <w:szCs w:val="32"/>
          <w:rtl/>
          <w:lang w:bidi="ar-EG"/>
        </w:rPr>
      </w:pPr>
    </w:p>
    <w:p w14:paraId="1590BB99" w14:textId="77777777" w:rsidR="00514587" w:rsidRPr="00514587" w:rsidRDefault="00514587" w:rsidP="00514587">
      <w:pPr>
        <w:pStyle w:val="ListParagraph"/>
        <w:tabs>
          <w:tab w:val="left" w:pos="4065"/>
        </w:tabs>
        <w:ind w:left="1440"/>
        <w:rPr>
          <w:sz w:val="40"/>
          <w:szCs w:val="40"/>
        </w:rPr>
      </w:pPr>
    </w:p>
    <w:p w14:paraId="6F37BD81" w14:textId="4DDDFC9A" w:rsidR="00C43EAA" w:rsidRDefault="004D4C62" w:rsidP="00C43EAA">
      <w:pPr>
        <w:pStyle w:val="ListParagraph"/>
        <w:ind w:left="1440"/>
        <w:jc w:val="center"/>
        <w:rPr>
          <w:rFonts w:hint="cs"/>
          <w:b/>
          <w:bCs/>
          <w:sz w:val="48"/>
          <w:szCs w:val="48"/>
          <w:rtl/>
        </w:rPr>
      </w:pPr>
      <w:r w:rsidRPr="004D4C62">
        <w:rPr>
          <w:rFonts w:hint="cs"/>
          <w:b/>
          <w:bCs/>
          <w:sz w:val="48"/>
          <w:szCs w:val="48"/>
          <w:rtl/>
        </w:rPr>
        <w:lastRenderedPageBreak/>
        <w:t>صفحة السنة النبوية</w:t>
      </w:r>
    </w:p>
    <w:p w14:paraId="56836847" w14:textId="77777777" w:rsidR="00C43EAA" w:rsidRPr="00C43EAA" w:rsidRDefault="00C43EAA" w:rsidP="00C43EAA">
      <w:pPr>
        <w:pStyle w:val="ListParagraph"/>
        <w:ind w:left="1440"/>
        <w:jc w:val="center"/>
        <w:rPr>
          <w:rFonts w:hint="cs"/>
          <w:b/>
          <w:bCs/>
          <w:sz w:val="48"/>
          <w:szCs w:val="48"/>
          <w:rtl/>
        </w:rPr>
      </w:pPr>
    </w:p>
    <w:p w14:paraId="6DC49658" w14:textId="77777777" w:rsidR="0088011E" w:rsidRDefault="0088011E" w:rsidP="007B78F9">
      <w:pPr>
        <w:pStyle w:val="ListParagraph"/>
        <w:ind w:left="1440"/>
        <w:rPr>
          <w:rFonts w:hint="cs"/>
          <w:highlight w:val="yellow"/>
          <w:rtl/>
        </w:rPr>
      </w:pPr>
    </w:p>
    <w:p w14:paraId="2FBBF1B2" w14:textId="77777777" w:rsidR="004D4C62" w:rsidRDefault="004D4C62" w:rsidP="007B78F9">
      <w:pPr>
        <w:pStyle w:val="ListParagraph"/>
        <w:ind w:left="1440"/>
        <w:rPr>
          <w:rFonts w:hint="cs"/>
          <w:highlight w:val="yellow"/>
          <w:rtl/>
        </w:rPr>
      </w:pPr>
    </w:p>
    <w:p w14:paraId="34EBD6BE" w14:textId="77777777" w:rsidR="004D4C62" w:rsidRPr="004D4C62" w:rsidRDefault="004D4C62" w:rsidP="004D4C62">
      <w:pPr>
        <w:pStyle w:val="ListParagraph"/>
        <w:ind w:left="1440"/>
        <w:jc w:val="right"/>
        <w:rPr>
          <w:sz w:val="28"/>
          <w:szCs w:val="28"/>
        </w:rPr>
      </w:pPr>
      <w:r w:rsidRPr="004D4C62">
        <w:rPr>
          <w:rFonts w:cs="Arial"/>
          <w:sz w:val="28"/>
          <w:szCs w:val="28"/>
          <w:rtl/>
        </w:rPr>
        <w:t>النبي صلى الله عليه وسلم يشاور أهله</w:t>
      </w:r>
      <w:r w:rsidRPr="004D4C62">
        <w:rPr>
          <w:sz w:val="28"/>
          <w:szCs w:val="28"/>
        </w:rPr>
        <w:t>:</w:t>
      </w:r>
    </w:p>
    <w:p w14:paraId="569A15F5" w14:textId="77777777" w:rsidR="004D4C62" w:rsidRPr="004D4C62" w:rsidRDefault="004D4C62" w:rsidP="004D4C62">
      <w:pPr>
        <w:pStyle w:val="ListParagraph"/>
        <w:ind w:left="1440"/>
        <w:jc w:val="right"/>
        <w:rPr>
          <w:sz w:val="28"/>
          <w:szCs w:val="28"/>
        </w:rPr>
      </w:pPr>
    </w:p>
    <w:p w14:paraId="5959EE3A" w14:textId="38BD1432" w:rsidR="004D4C62" w:rsidRDefault="004D4C62" w:rsidP="004D4C62">
      <w:pPr>
        <w:pStyle w:val="ListParagraph"/>
        <w:ind w:left="1440"/>
        <w:jc w:val="right"/>
        <w:rPr>
          <w:rFonts w:cs="Arial" w:hint="cs"/>
          <w:sz w:val="28"/>
          <w:szCs w:val="28"/>
          <w:rtl/>
        </w:rPr>
      </w:pPr>
      <w:r w:rsidRPr="004D4C62">
        <w:rPr>
          <w:rFonts w:cs="Arial"/>
          <w:sz w:val="28"/>
          <w:szCs w:val="28"/>
          <w:rtl/>
        </w:rPr>
        <w:t>كانت الشورى هي منهج النبي صلى الله عل</w:t>
      </w:r>
      <w:r>
        <w:rPr>
          <w:rFonts w:cs="Arial"/>
          <w:sz w:val="28"/>
          <w:szCs w:val="28"/>
          <w:rtl/>
        </w:rPr>
        <w:t>يه وسلم مع أصحابه، ومع أهل بيته</w:t>
      </w:r>
      <w:r>
        <w:rPr>
          <w:rFonts w:cs="Arial" w:hint="cs"/>
          <w:sz w:val="28"/>
          <w:szCs w:val="28"/>
          <w:rtl/>
        </w:rPr>
        <w:t xml:space="preserve">  </w:t>
      </w:r>
      <w:r w:rsidRPr="004D4C62">
        <w:rPr>
          <w:rFonts w:cs="Arial"/>
          <w:sz w:val="28"/>
          <w:szCs w:val="28"/>
          <w:rtl/>
        </w:rPr>
        <w:t>كذلك، عن أبي هريرة قال : "ما رأيت أحدا قط كان أكثر مشورة لأصحابه من رسول الله صلى الله عليه وسلم" رواه أحمد والشافعي</w:t>
      </w:r>
    </w:p>
    <w:p w14:paraId="5833F560" w14:textId="38849A05" w:rsidR="004D4C62" w:rsidRDefault="004D4C62" w:rsidP="004D4C62">
      <w:pPr>
        <w:rPr>
          <w:rFonts w:hint="cs"/>
          <w:rtl/>
        </w:rPr>
      </w:pPr>
    </w:p>
    <w:p w14:paraId="521573C1" w14:textId="77777777" w:rsidR="004D4C62" w:rsidRDefault="004D4C62" w:rsidP="004D4C62">
      <w:pPr>
        <w:rPr>
          <w:rFonts w:hint="cs"/>
          <w:rtl/>
        </w:rPr>
      </w:pPr>
    </w:p>
    <w:p w14:paraId="25CE21C9" w14:textId="77777777" w:rsidR="004D4C62" w:rsidRPr="004D4C62" w:rsidRDefault="004D4C62" w:rsidP="004D4C62">
      <w:pPr>
        <w:pStyle w:val="ListParagraph"/>
        <w:numPr>
          <w:ilvl w:val="0"/>
          <w:numId w:val="2"/>
        </w:numPr>
        <w:bidi/>
        <w:spacing w:after="0" w:line="480" w:lineRule="atLeast"/>
        <w:rPr>
          <w:rFonts w:ascii="Times New Roman" w:eastAsia="Times New Roman" w:hAnsi="Times New Roman" w:cs="Times New Roman"/>
          <w:color w:val="000000"/>
          <w:kern w:val="0"/>
          <w:sz w:val="27"/>
          <w:szCs w:val="27"/>
          <w14:ligatures w14:val="none"/>
        </w:rPr>
      </w:pPr>
      <w:r w:rsidRPr="004D4C62">
        <w:rPr>
          <w:rFonts w:ascii="Arial" w:eastAsia="Times New Roman" w:hAnsi="Arial" w:cs="Arial" w:hint="cs"/>
          <w:b/>
          <w:bCs/>
          <w:color w:val="000000"/>
          <w:kern w:val="0"/>
          <w:sz w:val="27"/>
          <w:szCs w:val="27"/>
          <w:rtl/>
          <w14:ligatures w14:val="none"/>
        </w:rPr>
        <w:t>وعن النبي </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صلى الله عليه وآله وسلم</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 ( مـن استشار أخاه فأشار عليه بأمر وهو يرى الرشد غير ذلك فقد خانه).</w:t>
      </w:r>
    </w:p>
    <w:p w14:paraId="6FF2E66C" w14:textId="77777777" w:rsidR="004D4C62" w:rsidRPr="004D4C62" w:rsidRDefault="004D4C62" w:rsidP="004D4C62">
      <w:pPr>
        <w:pStyle w:val="ListParagraph"/>
        <w:numPr>
          <w:ilvl w:val="0"/>
          <w:numId w:val="2"/>
        </w:numPr>
        <w:bidi/>
        <w:spacing w:after="0" w:line="480" w:lineRule="atLeast"/>
        <w:rPr>
          <w:rFonts w:ascii="Times New Roman" w:eastAsia="Times New Roman" w:hAnsi="Times New Roman" w:cs="Times New Roman"/>
          <w:color w:val="000000"/>
          <w:kern w:val="0"/>
          <w:sz w:val="27"/>
          <w:szCs w:val="27"/>
          <w:rtl/>
          <w14:ligatures w14:val="none"/>
        </w:rPr>
      </w:pPr>
      <w:r w:rsidRPr="004D4C62">
        <w:rPr>
          <w:rFonts w:ascii="Arial" w:eastAsia="Times New Roman" w:hAnsi="Arial" w:cs="Arial" w:hint="cs"/>
          <w:b/>
          <w:bCs/>
          <w:color w:val="000000"/>
          <w:kern w:val="0"/>
          <w:sz w:val="27"/>
          <w:szCs w:val="27"/>
          <w:rtl/>
          <w14:ligatures w14:val="none"/>
        </w:rPr>
        <w:t>وعن النبي </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صلى الله عليه وآله وسلم</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 ( إذا استشار أحدكم أخاه فليشر عليه).</w:t>
      </w:r>
    </w:p>
    <w:p w14:paraId="547EA53C" w14:textId="77777777" w:rsidR="004D4C62" w:rsidRPr="004D4C62" w:rsidRDefault="004D4C62" w:rsidP="004D4C62">
      <w:pPr>
        <w:pStyle w:val="ListParagraph"/>
        <w:numPr>
          <w:ilvl w:val="0"/>
          <w:numId w:val="2"/>
        </w:numPr>
        <w:bidi/>
        <w:spacing w:after="0" w:line="480" w:lineRule="atLeast"/>
        <w:rPr>
          <w:rFonts w:ascii="Times New Roman" w:eastAsia="Times New Roman" w:hAnsi="Times New Roman" w:cs="Times New Roman"/>
          <w:color w:val="000000"/>
          <w:kern w:val="0"/>
          <w:sz w:val="27"/>
          <w:szCs w:val="27"/>
          <w:rtl/>
          <w14:ligatures w14:val="none"/>
        </w:rPr>
      </w:pPr>
      <w:r w:rsidRPr="004D4C62">
        <w:rPr>
          <w:rFonts w:ascii="Arial" w:eastAsia="Times New Roman" w:hAnsi="Arial" w:cs="Arial" w:hint="cs"/>
          <w:b/>
          <w:bCs/>
          <w:color w:val="000000"/>
          <w:kern w:val="0"/>
          <w:sz w:val="27"/>
          <w:szCs w:val="27"/>
          <w:rtl/>
          <w14:ligatures w14:val="none"/>
        </w:rPr>
        <w:t>وعن النبي </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صلى الله عليه وآله وسلم</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 (المستشار مؤتمن ، فإذا استشير </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أحدكم</w:t>
      </w:r>
      <w:r w:rsidRPr="004D4C62">
        <w:rPr>
          <w:rFonts w:ascii="Arial" w:eastAsia="Times New Roman" w:hAnsi="Arial" w:cs="Arial"/>
          <w:b/>
          <w:bCs/>
          <w:color w:val="000000"/>
          <w:kern w:val="0"/>
          <w:sz w:val="27"/>
          <w:szCs w:val="27"/>
          <w:rtl/>
          <w14:ligatures w14:val="none"/>
        </w:rPr>
        <w:t>)</w:t>
      </w:r>
      <w:r w:rsidRPr="004D4C62">
        <w:rPr>
          <w:rFonts w:ascii="Arial" w:eastAsia="Times New Roman" w:hAnsi="Arial" w:cs="Arial" w:hint="cs"/>
          <w:b/>
          <w:bCs/>
          <w:color w:val="000000"/>
          <w:kern w:val="0"/>
          <w:sz w:val="27"/>
          <w:szCs w:val="27"/>
          <w:rtl/>
          <w14:ligatures w14:val="none"/>
        </w:rPr>
        <w:t> فليشر بما هو صانع لنفسه).</w:t>
      </w:r>
    </w:p>
    <w:p w14:paraId="1C0686F6" w14:textId="77777777" w:rsidR="004D4C62" w:rsidRDefault="004D4C62" w:rsidP="004D4C62">
      <w:pPr>
        <w:rPr>
          <w:rFonts w:hint="cs"/>
          <w:highlight w:val="yellow"/>
          <w:rtl/>
        </w:rPr>
      </w:pPr>
    </w:p>
    <w:p w14:paraId="1995CD22" w14:textId="77777777" w:rsidR="004D4C62" w:rsidRDefault="004D4C62" w:rsidP="004D4C62">
      <w:pPr>
        <w:rPr>
          <w:rFonts w:hint="cs"/>
          <w:highlight w:val="yellow"/>
          <w:rtl/>
        </w:rPr>
      </w:pPr>
    </w:p>
    <w:p w14:paraId="78F96078" w14:textId="1810E2A0" w:rsidR="00C43EAA" w:rsidRDefault="00C43EAA" w:rsidP="00C43EAA">
      <w:pPr>
        <w:rPr>
          <w:rFonts w:ascii="Tahoma" w:hAnsi="Tahoma" w:cs="Tahoma" w:hint="cs"/>
          <w:color w:val="212121"/>
          <w:sz w:val="21"/>
          <w:szCs w:val="21"/>
          <w:shd w:val="clear" w:color="auto" w:fill="FFFFFF"/>
          <w:rtl/>
        </w:rPr>
      </w:pPr>
      <w:r>
        <w:rPr>
          <w:rFonts w:ascii="Tahoma" w:hAnsi="Tahoma" w:cs="Tahoma"/>
          <w:color w:val="212121"/>
          <w:sz w:val="21"/>
          <w:szCs w:val="21"/>
          <w:shd w:val="clear" w:color="auto" w:fill="FFFFFF"/>
        </w:rPr>
        <w:t> </w:t>
      </w:r>
    </w:p>
    <w:p w14:paraId="5AD2D1B7" w14:textId="77777777" w:rsidR="00C43EAA" w:rsidRDefault="00C43EAA" w:rsidP="00C43EAA">
      <w:pPr>
        <w:rPr>
          <w:rFonts w:ascii="Tahoma" w:hAnsi="Tahoma" w:cs="Tahoma" w:hint="cs"/>
          <w:color w:val="212121"/>
          <w:sz w:val="21"/>
          <w:szCs w:val="21"/>
          <w:shd w:val="clear" w:color="auto" w:fill="FFFFFF"/>
          <w:rtl/>
        </w:rPr>
      </w:pPr>
    </w:p>
    <w:p w14:paraId="64C43F28" w14:textId="77777777" w:rsidR="00C43EAA" w:rsidRDefault="00C43EAA" w:rsidP="00C43EAA">
      <w:pPr>
        <w:rPr>
          <w:rFonts w:ascii="Tahoma" w:hAnsi="Tahoma" w:cs="Tahoma" w:hint="cs"/>
          <w:color w:val="212121"/>
          <w:sz w:val="21"/>
          <w:szCs w:val="21"/>
          <w:shd w:val="clear" w:color="auto" w:fill="FFFFFF"/>
          <w:rtl/>
        </w:rPr>
      </w:pPr>
    </w:p>
    <w:p w14:paraId="57B7CE07" w14:textId="77777777" w:rsidR="00C43EAA" w:rsidRDefault="00C43EAA" w:rsidP="00C43EAA">
      <w:pPr>
        <w:rPr>
          <w:rFonts w:ascii="Tahoma" w:hAnsi="Tahoma" w:cs="Tahoma" w:hint="cs"/>
          <w:color w:val="212121"/>
          <w:sz w:val="21"/>
          <w:szCs w:val="21"/>
          <w:shd w:val="clear" w:color="auto" w:fill="FFFFFF"/>
          <w:rtl/>
        </w:rPr>
      </w:pPr>
    </w:p>
    <w:p w14:paraId="4167BCFB" w14:textId="77777777" w:rsidR="00C43EAA" w:rsidRDefault="00C43EAA" w:rsidP="00C43EAA">
      <w:pPr>
        <w:rPr>
          <w:rFonts w:ascii="Tahoma" w:hAnsi="Tahoma" w:cs="Tahoma" w:hint="cs"/>
          <w:color w:val="212121"/>
          <w:sz w:val="21"/>
          <w:szCs w:val="21"/>
          <w:shd w:val="clear" w:color="auto" w:fill="FFFFFF"/>
          <w:rtl/>
        </w:rPr>
      </w:pPr>
    </w:p>
    <w:p w14:paraId="43C9CC3D" w14:textId="77777777" w:rsidR="00C43EAA" w:rsidRDefault="00C43EAA" w:rsidP="00C43EAA">
      <w:pPr>
        <w:rPr>
          <w:rFonts w:ascii="Tahoma" w:hAnsi="Tahoma" w:cs="Tahoma" w:hint="cs"/>
          <w:color w:val="212121"/>
          <w:sz w:val="21"/>
          <w:szCs w:val="21"/>
          <w:shd w:val="clear" w:color="auto" w:fill="FFFFFF"/>
          <w:rtl/>
        </w:rPr>
      </w:pPr>
    </w:p>
    <w:p w14:paraId="2FAD1EF2" w14:textId="77777777" w:rsidR="00C43EAA" w:rsidRDefault="00C43EAA" w:rsidP="00C43EAA">
      <w:pPr>
        <w:rPr>
          <w:rFonts w:ascii="Tahoma" w:hAnsi="Tahoma" w:cs="Tahoma" w:hint="cs"/>
          <w:color w:val="212121"/>
          <w:sz w:val="21"/>
          <w:szCs w:val="21"/>
          <w:shd w:val="clear" w:color="auto" w:fill="FFFFFF"/>
          <w:rtl/>
        </w:rPr>
      </w:pPr>
    </w:p>
    <w:p w14:paraId="1F88FB23" w14:textId="77777777" w:rsidR="00C43EAA" w:rsidRDefault="00C43EAA" w:rsidP="00C43EAA">
      <w:pPr>
        <w:rPr>
          <w:rFonts w:ascii="Tahoma" w:hAnsi="Tahoma" w:cs="Tahoma" w:hint="cs"/>
          <w:color w:val="212121"/>
          <w:sz w:val="21"/>
          <w:szCs w:val="21"/>
          <w:shd w:val="clear" w:color="auto" w:fill="FFFFFF"/>
          <w:rtl/>
        </w:rPr>
      </w:pPr>
    </w:p>
    <w:p w14:paraId="651743A8" w14:textId="77777777" w:rsidR="00C43EAA" w:rsidRDefault="00C43EAA" w:rsidP="00C43EAA">
      <w:pPr>
        <w:rPr>
          <w:rFonts w:ascii="Tahoma" w:hAnsi="Tahoma" w:cs="Tahoma" w:hint="cs"/>
          <w:color w:val="212121"/>
          <w:sz w:val="21"/>
          <w:szCs w:val="21"/>
          <w:shd w:val="clear" w:color="auto" w:fill="FFFFFF"/>
          <w:rtl/>
        </w:rPr>
      </w:pPr>
    </w:p>
    <w:p w14:paraId="488B6AFC" w14:textId="77777777" w:rsidR="00C43EAA" w:rsidRDefault="00C43EAA" w:rsidP="00C43EAA">
      <w:pPr>
        <w:rPr>
          <w:rFonts w:ascii="Tahoma" w:hAnsi="Tahoma" w:cs="Tahoma" w:hint="cs"/>
          <w:color w:val="212121"/>
          <w:sz w:val="21"/>
          <w:szCs w:val="21"/>
          <w:shd w:val="clear" w:color="auto" w:fill="FFFFFF"/>
          <w:rtl/>
        </w:rPr>
      </w:pPr>
    </w:p>
    <w:p w14:paraId="27940F0E" w14:textId="77777777" w:rsidR="00C43EAA" w:rsidRDefault="00C43EAA" w:rsidP="00C43EAA">
      <w:pPr>
        <w:rPr>
          <w:rFonts w:ascii="Tahoma" w:hAnsi="Tahoma" w:cs="Tahoma" w:hint="cs"/>
          <w:color w:val="212121"/>
          <w:sz w:val="21"/>
          <w:szCs w:val="21"/>
          <w:shd w:val="clear" w:color="auto" w:fill="FFFFFF"/>
          <w:rtl/>
        </w:rPr>
      </w:pPr>
    </w:p>
    <w:p w14:paraId="0833E469" w14:textId="77777777" w:rsidR="00C43EAA" w:rsidRDefault="00C43EAA" w:rsidP="00C43EAA">
      <w:pPr>
        <w:rPr>
          <w:rFonts w:ascii="Tahoma" w:hAnsi="Tahoma" w:cs="Tahoma" w:hint="cs"/>
          <w:color w:val="212121"/>
          <w:sz w:val="21"/>
          <w:szCs w:val="21"/>
          <w:shd w:val="clear" w:color="auto" w:fill="FFFFFF"/>
          <w:rtl/>
        </w:rPr>
      </w:pPr>
    </w:p>
    <w:p w14:paraId="49CE3CF4" w14:textId="48DA3772" w:rsidR="00C43EAA" w:rsidRDefault="00C43EAA" w:rsidP="00C43EAA">
      <w:pPr>
        <w:jc w:val="center"/>
        <w:rPr>
          <w:rFonts w:hint="cs"/>
          <w:sz w:val="48"/>
          <w:szCs w:val="48"/>
          <w:rtl/>
        </w:rPr>
      </w:pPr>
      <w:r w:rsidRPr="00C43EAA">
        <w:rPr>
          <w:rFonts w:hint="cs"/>
          <w:sz w:val="48"/>
          <w:szCs w:val="48"/>
          <w:rtl/>
        </w:rPr>
        <w:lastRenderedPageBreak/>
        <w:t>أنشطة تعزز الشوري بين الأباء والأبناء</w:t>
      </w:r>
    </w:p>
    <w:p w14:paraId="4BE870BE" w14:textId="77777777" w:rsidR="00C43EAA" w:rsidRDefault="00C43EAA" w:rsidP="00AA03C5">
      <w:pPr>
        <w:jc w:val="right"/>
        <w:rPr>
          <w:rFonts w:hint="cs"/>
          <w:sz w:val="48"/>
          <w:szCs w:val="48"/>
          <w:rtl/>
        </w:rPr>
      </w:pPr>
    </w:p>
    <w:p w14:paraId="2F3A009E" w14:textId="5F366DD6" w:rsidR="00C43EAA" w:rsidRDefault="00C43EAA" w:rsidP="00AA03C5">
      <w:pPr>
        <w:jc w:val="right"/>
        <w:rPr>
          <w:rStyle w:val="tweetable"/>
          <w:rFonts w:ascii="Tahoma" w:hAnsi="Tahoma" w:cs="Tahoma" w:hint="cs"/>
          <w:color w:val="212121"/>
          <w:sz w:val="24"/>
          <w:szCs w:val="24"/>
          <w:bdr w:val="none" w:sz="0" w:space="0" w:color="auto" w:frame="1"/>
          <w:shd w:val="clear" w:color="auto" w:fill="FFF9D7"/>
          <w:rtl/>
        </w:rPr>
      </w:pPr>
      <w:r w:rsidRPr="00AA03C5">
        <w:rPr>
          <w:rStyle w:val="tweetable"/>
          <w:rFonts w:ascii="Tahoma" w:hAnsi="Tahoma" w:cs="Tahoma"/>
          <w:color w:val="212121"/>
          <w:sz w:val="24"/>
          <w:szCs w:val="24"/>
          <w:bdr w:val="none" w:sz="0" w:space="0" w:color="auto" w:frame="1"/>
          <w:shd w:val="clear" w:color="auto" w:fill="FFF9D7"/>
          <w:rtl/>
        </w:rPr>
        <w:t>إشراك الوالدين للأبناء في عملية صنع القرارات الأسرية تنمي فيهم الثقة في النفس، وتسهم في صقل شخصياتهم ومهاراتهم الاجتماعية ليصبحوا قادرين على التعامل مع الم</w:t>
      </w:r>
      <w:r w:rsidRPr="00AA03C5">
        <w:rPr>
          <w:rStyle w:val="tweetable"/>
          <w:rFonts w:ascii="Tahoma" w:hAnsi="Tahoma" w:cs="Tahoma" w:hint="cs"/>
          <w:color w:val="212121"/>
          <w:sz w:val="24"/>
          <w:szCs w:val="24"/>
          <w:bdr w:val="none" w:sz="0" w:space="0" w:color="auto" w:frame="1"/>
          <w:shd w:val="clear" w:color="auto" w:fill="FFF9D7"/>
          <w:rtl/>
        </w:rPr>
        <w:t>جتمع الخارجي</w:t>
      </w:r>
    </w:p>
    <w:p w14:paraId="27BDC91C"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يجب إيصال رسالة للابن من قبل الوالدين بأنهم مهتمون ومستعدون لإجراء حوار معه في أي وقت.</w:t>
      </w:r>
    </w:p>
    <w:p w14:paraId="3DAE3172"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 إغلاق التلفاز وإيقاف أي عمل يقوم به الوالدين عندما يرغب الطفل بالتكلم.</w:t>
      </w:r>
    </w:p>
    <w:p w14:paraId="7F2526FA"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 تجنب إجراء مكالمة هاتفية عندما يكون لدى الطفل شيء مهم ليقوله. يجب على الوالدين النزول إلى مستوى الطفل في التحدث لزيادة الفاعلية في الحوار.</w:t>
      </w:r>
    </w:p>
    <w:p w14:paraId="15FAE0DB"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 عدم إجراء حوار مع الطفل عندما يكون أحد الوالدين أو كلاهما غاضباً لأن ذلك سينعكس سلباً عليه.</w:t>
      </w:r>
    </w:p>
    <w:p w14:paraId="590AD546"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 الاستماع بعناية للطفل وعدم مقاطعته أثناء سرد قصته والتعامل معه كما لو أنه صديق.</w:t>
      </w:r>
    </w:p>
    <w:p w14:paraId="3C7D6967"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 إذا كان لدى الوالدين معرفة بموقف أو حدث معين فيجب مواجهة الطفل به.</w:t>
      </w:r>
    </w:p>
    <w:p w14:paraId="1440BF5E"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 تجنب استخدام ألفاظ و كلمات غير لائقة مثل "غبي"، أو "أنت طفل صغير ولا تفهم" فكلها ستمنع </w:t>
      </w:r>
    </w:p>
    <w:p w14:paraId="311AAA6B" w14:textId="77777777" w:rsidR="00AA03C5" w:rsidRDefault="00AA03C5" w:rsidP="00AA03C5">
      <w:pPr>
        <w:jc w:val="right"/>
        <w:rPr>
          <w:rFonts w:ascii="Arial" w:hAnsi="Arial" w:cs="Arial" w:hint="cs"/>
          <w:color w:val="333333"/>
          <w:sz w:val="28"/>
          <w:szCs w:val="28"/>
          <w:shd w:val="clear" w:color="auto" w:fill="FFFFFF"/>
          <w:rtl/>
        </w:rPr>
      </w:pPr>
      <w:r w:rsidRPr="00AA03C5">
        <w:rPr>
          <w:rFonts w:ascii="Arial" w:hAnsi="Arial" w:cs="Arial"/>
          <w:color w:val="333333"/>
          <w:sz w:val="28"/>
          <w:szCs w:val="28"/>
          <w:shd w:val="clear" w:color="auto" w:fill="FFFFFF"/>
          <w:rtl/>
        </w:rPr>
        <w:t xml:space="preserve">الطفل عن الكلام مرة أخرى. </w:t>
      </w:r>
    </w:p>
    <w:p w14:paraId="0ED0D9D3" w14:textId="67088D1B" w:rsidR="00AA03C5" w:rsidRPr="00AA03C5" w:rsidRDefault="00AA03C5" w:rsidP="00AA03C5">
      <w:pPr>
        <w:jc w:val="right"/>
        <w:rPr>
          <w:rFonts w:ascii="Arial" w:hAnsi="Arial" w:cs="Arial"/>
          <w:color w:val="333333"/>
          <w:sz w:val="28"/>
          <w:szCs w:val="28"/>
          <w:shd w:val="clear" w:color="auto" w:fill="FFFFFF"/>
        </w:rPr>
      </w:pPr>
      <w:r w:rsidRPr="00AA03C5">
        <w:rPr>
          <w:rFonts w:ascii="Arial" w:hAnsi="Arial" w:cs="Arial"/>
          <w:color w:val="333333"/>
          <w:sz w:val="28"/>
          <w:szCs w:val="28"/>
          <w:shd w:val="clear" w:color="auto" w:fill="FFFFFF"/>
          <w:rtl/>
        </w:rPr>
        <w:t>تعزيز الطفل أثناء الكلام للحفاظ على تواصل جيد و هادف معه</w:t>
      </w:r>
      <w:r w:rsidRPr="00AA03C5">
        <w:rPr>
          <w:rFonts w:ascii="Arial" w:hAnsi="Arial" w:cs="Arial"/>
          <w:color w:val="333333"/>
          <w:sz w:val="28"/>
          <w:szCs w:val="28"/>
          <w:shd w:val="clear" w:color="auto" w:fill="FFFFFF"/>
        </w:rPr>
        <w:t>.</w:t>
      </w:r>
    </w:p>
    <w:p w14:paraId="7D411CA2" w14:textId="77777777" w:rsidR="00AA03C5" w:rsidRPr="00AA03C5" w:rsidRDefault="00AA03C5" w:rsidP="00AA03C5">
      <w:pPr>
        <w:rPr>
          <w:rFonts w:ascii="Arial" w:hAnsi="Arial" w:cs="Arial"/>
          <w:color w:val="333333"/>
          <w:sz w:val="28"/>
          <w:szCs w:val="28"/>
          <w:shd w:val="clear" w:color="auto" w:fill="FFFFFF"/>
        </w:rPr>
      </w:pPr>
    </w:p>
    <w:p w14:paraId="2A56D36A" w14:textId="2D81AA9A" w:rsidR="00AA03C5" w:rsidRDefault="00AA03C5" w:rsidP="00AA03C5">
      <w:pPr>
        <w:jc w:val="right"/>
        <w:rPr>
          <w:rFonts w:hint="cs"/>
          <w:sz w:val="24"/>
          <w:szCs w:val="24"/>
          <w:rtl/>
        </w:rPr>
      </w:pPr>
      <w:r w:rsidRPr="00AA03C5">
        <w:rPr>
          <w:rFonts w:ascii="Arial" w:hAnsi="Arial" w:cs="Arial"/>
          <w:color w:val="333333"/>
        </w:rPr>
        <w:br/>
      </w:r>
      <w:r w:rsidRPr="00AA03C5">
        <w:rPr>
          <w:rFonts w:ascii="Arial" w:hAnsi="Arial" w:cs="Arial"/>
          <w:color w:val="333333"/>
        </w:rPr>
        <w:br/>
      </w:r>
    </w:p>
    <w:p w14:paraId="5E5DF236" w14:textId="77777777" w:rsidR="00AA03C5" w:rsidRDefault="00AA03C5" w:rsidP="00AA03C5">
      <w:pPr>
        <w:jc w:val="right"/>
        <w:rPr>
          <w:rFonts w:hint="cs"/>
          <w:sz w:val="24"/>
          <w:szCs w:val="24"/>
          <w:rtl/>
        </w:rPr>
      </w:pPr>
    </w:p>
    <w:p w14:paraId="5521F348" w14:textId="77777777" w:rsidR="00AA03C5" w:rsidRDefault="00AA03C5" w:rsidP="00AA03C5">
      <w:pPr>
        <w:jc w:val="right"/>
        <w:rPr>
          <w:rFonts w:hint="cs"/>
          <w:sz w:val="24"/>
          <w:szCs w:val="24"/>
          <w:rtl/>
        </w:rPr>
      </w:pPr>
    </w:p>
    <w:p w14:paraId="127F000E" w14:textId="77777777" w:rsidR="00AA03C5" w:rsidRDefault="00AA03C5" w:rsidP="00AA03C5">
      <w:pPr>
        <w:jc w:val="right"/>
        <w:rPr>
          <w:rFonts w:hint="cs"/>
          <w:sz w:val="24"/>
          <w:szCs w:val="24"/>
          <w:rtl/>
        </w:rPr>
      </w:pPr>
    </w:p>
    <w:p w14:paraId="2D31C5F8" w14:textId="77777777" w:rsidR="00AA03C5" w:rsidRDefault="00AA03C5" w:rsidP="00AA03C5">
      <w:pPr>
        <w:jc w:val="right"/>
        <w:rPr>
          <w:rFonts w:hint="cs"/>
          <w:sz w:val="24"/>
          <w:szCs w:val="24"/>
          <w:rtl/>
        </w:rPr>
      </w:pPr>
    </w:p>
    <w:p w14:paraId="69848D5D" w14:textId="77777777" w:rsidR="00AA03C5" w:rsidRDefault="00AA03C5" w:rsidP="00AA03C5">
      <w:pPr>
        <w:jc w:val="right"/>
        <w:rPr>
          <w:rFonts w:hint="cs"/>
          <w:sz w:val="24"/>
          <w:szCs w:val="24"/>
          <w:rtl/>
        </w:rPr>
      </w:pPr>
    </w:p>
    <w:p w14:paraId="1D30138F" w14:textId="77777777" w:rsidR="00AA03C5" w:rsidRDefault="00AA03C5" w:rsidP="00AA03C5">
      <w:pPr>
        <w:jc w:val="right"/>
        <w:rPr>
          <w:rFonts w:hint="cs"/>
          <w:sz w:val="24"/>
          <w:szCs w:val="24"/>
          <w:rtl/>
        </w:rPr>
      </w:pPr>
    </w:p>
    <w:p w14:paraId="586B2891" w14:textId="77777777" w:rsidR="00AA03C5" w:rsidRDefault="00AA03C5" w:rsidP="00AA03C5">
      <w:pPr>
        <w:jc w:val="right"/>
        <w:rPr>
          <w:rFonts w:hint="cs"/>
          <w:sz w:val="24"/>
          <w:szCs w:val="24"/>
          <w:rtl/>
        </w:rPr>
      </w:pPr>
    </w:p>
    <w:p w14:paraId="220037CA" w14:textId="77C2F40F" w:rsidR="00AA03C5" w:rsidRPr="00AA03C5" w:rsidRDefault="00AA03C5" w:rsidP="00AA03C5">
      <w:pPr>
        <w:jc w:val="center"/>
        <w:rPr>
          <w:rFonts w:hint="cs"/>
          <w:sz w:val="52"/>
          <w:szCs w:val="52"/>
          <w:rtl/>
        </w:rPr>
      </w:pPr>
      <w:r w:rsidRPr="00AA03C5">
        <w:rPr>
          <w:rFonts w:hint="cs"/>
          <w:sz w:val="52"/>
          <w:szCs w:val="52"/>
          <w:rtl/>
        </w:rPr>
        <w:lastRenderedPageBreak/>
        <w:t>صفحة الاختبار</w:t>
      </w:r>
    </w:p>
    <w:p w14:paraId="7D69168C" w14:textId="77777777" w:rsidR="00AA03C5" w:rsidRDefault="00AA03C5" w:rsidP="00AA03C5">
      <w:pPr>
        <w:jc w:val="right"/>
        <w:rPr>
          <w:rFonts w:hint="cs"/>
          <w:sz w:val="24"/>
          <w:szCs w:val="24"/>
          <w:rtl/>
        </w:rPr>
      </w:pPr>
    </w:p>
    <w:p w14:paraId="660E7E68" w14:textId="5F1D48D1" w:rsidR="008309CB" w:rsidRDefault="008309CB" w:rsidP="008309CB">
      <w:pPr>
        <w:numPr>
          <w:ilvl w:val="0"/>
          <w:numId w:val="5"/>
        </w:numPr>
        <w:pBdr>
          <w:top w:val="single" w:sz="2" w:space="0" w:color="auto"/>
          <w:left w:val="single" w:sz="2" w:space="0" w:color="auto"/>
          <w:bottom w:val="single" w:sz="2" w:space="0" w:color="auto"/>
          <w:right w:val="single" w:sz="2" w:space="0" w:color="auto"/>
        </w:pBdr>
        <w:shd w:val="clear" w:color="auto" w:fill="F2F2F2"/>
        <w:spacing w:before="100" w:beforeAutospacing="1" w:after="100" w:afterAutospacing="1" w:line="240" w:lineRule="auto"/>
        <w:ind w:left="0"/>
        <w:rPr>
          <w:rFonts w:ascii="Arial" w:eastAsia="Times New Roman" w:hAnsi="Arial" w:cs="Arial" w:hint="cs"/>
          <w:b/>
          <w:bCs/>
          <w:color w:val="000000"/>
          <w:kern w:val="0"/>
          <w:sz w:val="27"/>
          <w:szCs w:val="27"/>
          <w:bdr w:val="single" w:sz="2" w:space="0" w:color="auto" w:frame="1"/>
          <w14:ligatures w14:val="none"/>
        </w:rPr>
      </w:pPr>
      <w:r>
        <w:rPr>
          <w:rFonts w:ascii="Arial" w:eastAsia="Times New Roman" w:hAnsi="Arial" w:cs="Arial"/>
          <w:b/>
          <w:bCs/>
          <w:color w:val="000000"/>
          <w:kern w:val="0"/>
          <w:sz w:val="27"/>
          <w:szCs w:val="27"/>
          <w:bdr w:val="single" w:sz="2" w:space="0" w:color="auto" w:frame="1"/>
          <w14:ligatures w14:val="none"/>
        </w:rPr>
        <w:br/>
      </w:r>
      <w:r>
        <w:rPr>
          <w:rFonts w:ascii="Arial" w:eastAsia="Times New Roman" w:hAnsi="Arial" w:cs="Arial" w:hint="cs"/>
          <w:b/>
          <w:bCs/>
          <w:color w:val="000000"/>
          <w:kern w:val="0"/>
          <w:sz w:val="27"/>
          <w:szCs w:val="27"/>
          <w:bdr w:val="single" w:sz="2" w:space="0" w:color="auto" w:frame="1"/>
          <w:rtl/>
          <w14:ligatures w14:val="none"/>
        </w:rPr>
        <w:t>1-اختيار من متعدد:</w:t>
      </w:r>
    </w:p>
    <w:p w14:paraId="527C32F3" w14:textId="77777777" w:rsidR="008309CB" w:rsidRPr="008309CB" w:rsidRDefault="008309CB" w:rsidP="008309CB">
      <w:pPr>
        <w:numPr>
          <w:ilvl w:val="0"/>
          <w:numId w:val="5"/>
        </w:numPr>
        <w:pBdr>
          <w:top w:val="single" w:sz="2" w:space="0" w:color="auto"/>
          <w:left w:val="single" w:sz="2" w:space="0" w:color="auto"/>
          <w:bottom w:val="single" w:sz="2" w:space="0" w:color="auto"/>
          <w:right w:val="single" w:sz="2" w:space="0" w:color="auto"/>
        </w:pBdr>
        <w:shd w:val="clear" w:color="auto" w:fill="F2F2F2"/>
        <w:spacing w:before="100" w:beforeAutospacing="1" w:after="100" w:afterAutospacing="1" w:line="240" w:lineRule="auto"/>
        <w:ind w:left="0"/>
        <w:rPr>
          <w:rFonts w:ascii="Arial" w:eastAsia="Times New Roman" w:hAnsi="Arial" w:cs="Arial" w:hint="cs"/>
          <w:b/>
          <w:bCs/>
          <w:color w:val="000000"/>
          <w:kern w:val="0"/>
          <w:sz w:val="27"/>
          <w:szCs w:val="27"/>
          <w:bdr w:val="single" w:sz="2" w:space="0" w:color="auto" w:frame="1"/>
          <w:rtl/>
          <w14:ligatures w14:val="none"/>
        </w:rPr>
      </w:pPr>
    </w:p>
    <w:p w14:paraId="1AA1E74D" w14:textId="77777777" w:rsid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14:ligatures w14:val="none"/>
        </w:rPr>
      </w:pPr>
      <w:r>
        <w:rPr>
          <w:rFonts w:ascii="Arial" w:eastAsia="Times New Roman" w:hAnsi="Arial" w:cs="Arial" w:hint="cs"/>
          <w:color w:val="000000"/>
          <w:spacing w:val="-2"/>
          <w:kern w:val="0"/>
          <w:sz w:val="27"/>
          <w:szCs w:val="27"/>
          <w:bdr w:val="single" w:sz="2" w:space="0" w:color="auto" w:frame="1"/>
          <w:rtl/>
          <w14:ligatures w14:val="none"/>
        </w:rPr>
        <w:t>1</w:t>
      </w:r>
    </w:p>
    <w:p w14:paraId="29FF0DA9" w14:textId="50332E4B"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Pr>
          <w:rFonts w:ascii="Arial" w:eastAsia="Times New Roman" w:hAnsi="Arial" w:cs="Arial"/>
          <w:color w:val="000000"/>
          <w:spacing w:val="-2"/>
          <w:kern w:val="0"/>
          <w:sz w:val="27"/>
          <w:szCs w:val="27"/>
          <w:bdr w:val="single" w:sz="2" w:space="0" w:color="auto" w:frame="1"/>
          <w:rtl/>
          <w14:ligatures w14:val="none"/>
        </w:rPr>
        <w:t>يقصد يالشور</w:t>
      </w:r>
      <w:r>
        <w:rPr>
          <w:rFonts w:ascii="Arial" w:eastAsia="Times New Roman" w:hAnsi="Arial" w:cs="Arial" w:hint="cs"/>
          <w:color w:val="000000"/>
          <w:spacing w:val="-2"/>
          <w:kern w:val="0"/>
          <w:sz w:val="27"/>
          <w:szCs w:val="27"/>
          <w:bdr w:val="single" w:sz="2" w:space="0" w:color="auto" w:frame="1"/>
          <w:rtl/>
          <w14:ligatures w14:val="none"/>
        </w:rPr>
        <w:t>ى</w:t>
      </w:r>
    </w:p>
    <w:p w14:paraId="03C72186"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الأمانة</w:t>
      </w:r>
    </w:p>
    <w:p w14:paraId="095DC190"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أخذ الرأي من أهله</w:t>
      </w:r>
    </w:p>
    <w:p w14:paraId="6CD76769"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الصدق</w:t>
      </w:r>
    </w:p>
    <w:p w14:paraId="035C11F2" w14:textId="3660DA10" w:rsid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lang w:bidi="ar-EG"/>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الوفاء بالعهد</w:t>
      </w:r>
    </w:p>
    <w:p w14:paraId="3C9A607E" w14:textId="77777777" w:rsid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lang w:bidi="ar-EG"/>
          <w14:ligatures w14:val="none"/>
        </w:rPr>
      </w:pPr>
    </w:p>
    <w:p w14:paraId="0974A2F6" w14:textId="27DE5B36"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lang w:bidi="ar-EG"/>
          <w14:ligatures w14:val="none"/>
        </w:rPr>
      </w:pPr>
      <w:r>
        <w:rPr>
          <w:rFonts w:ascii="Arial" w:eastAsia="Times New Roman" w:hAnsi="Arial" w:cs="Arial" w:hint="cs"/>
          <w:color w:val="000000"/>
          <w:spacing w:val="-2"/>
          <w:kern w:val="0"/>
          <w:sz w:val="27"/>
          <w:szCs w:val="27"/>
          <w:bdr w:val="single" w:sz="2" w:space="0" w:color="auto" w:frame="1"/>
          <w:rtl/>
          <w:lang w:bidi="ar-EG"/>
          <w14:ligatures w14:val="none"/>
        </w:rPr>
        <w:t>2</w:t>
      </w:r>
    </w:p>
    <w:p w14:paraId="7E291CBE"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من أشكال الشورى في الإمارات العربية المتحدة</w:t>
      </w:r>
    </w:p>
    <w:p w14:paraId="0A40AF32"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الهلال الأحمر</w:t>
      </w:r>
    </w:p>
    <w:p w14:paraId="6E8DC28A"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المسابقات الثقافية</w:t>
      </w:r>
    </w:p>
    <w:p w14:paraId="4F6D1CDF"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الفرق الرياضية</w:t>
      </w:r>
    </w:p>
    <w:p w14:paraId="17A126AD" w14:textId="759C3658" w:rsid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lang w:bidi="ar-EG"/>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المجلس الاستشاري</w:t>
      </w:r>
    </w:p>
    <w:p w14:paraId="4440385E" w14:textId="77777777" w:rsid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lang w:bidi="ar-EG"/>
          <w14:ligatures w14:val="none"/>
        </w:rPr>
      </w:pPr>
    </w:p>
    <w:p w14:paraId="1AD04DAA" w14:textId="6EBF3E2B"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hint="cs"/>
          <w:color w:val="000000"/>
          <w:spacing w:val="-2"/>
          <w:kern w:val="0"/>
          <w:sz w:val="27"/>
          <w:szCs w:val="27"/>
          <w:bdr w:val="single" w:sz="2" w:space="0" w:color="auto" w:frame="1"/>
          <w:rtl/>
          <w:lang w:bidi="ar-EG"/>
          <w14:ligatures w14:val="none"/>
        </w:rPr>
      </w:pPr>
      <w:r>
        <w:rPr>
          <w:rFonts w:ascii="Arial" w:eastAsia="Times New Roman" w:hAnsi="Arial" w:cs="Arial" w:hint="cs"/>
          <w:color w:val="000000"/>
          <w:spacing w:val="-2"/>
          <w:kern w:val="0"/>
          <w:sz w:val="27"/>
          <w:szCs w:val="27"/>
          <w:bdr w:val="single" w:sz="2" w:space="0" w:color="auto" w:frame="1"/>
          <w:rtl/>
          <w:lang w:bidi="ar-EG"/>
          <w14:ligatures w14:val="none"/>
        </w:rPr>
        <w:t>3</w:t>
      </w:r>
      <w:bookmarkStart w:id="0" w:name="_GoBack"/>
      <w:bookmarkEnd w:id="0"/>
    </w:p>
    <w:p w14:paraId="1C5586D4"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من فوائد الشورى</w:t>
      </w:r>
    </w:p>
    <w:p w14:paraId="18222D8A"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عدم ترسيخ ثقافة الحوار</w:t>
      </w:r>
    </w:p>
    <w:p w14:paraId="7239B549"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عدم الكشف عن الطاقات</w:t>
      </w:r>
    </w:p>
    <w:p w14:paraId="2AECAD87" w14:textId="77777777" w:rsidR="008309CB" w:rsidRPr="008309CB" w:rsidRDefault="008309CB" w:rsidP="008309CB">
      <w:pPr>
        <w:pBdr>
          <w:top w:val="single" w:sz="2" w:space="0" w:color="auto"/>
          <w:left w:val="single" w:sz="2" w:space="0" w:color="auto"/>
          <w:bottom w:val="single" w:sz="2" w:space="0" w:color="auto"/>
          <w:right w:val="single" w:sz="2" w:space="0" w:color="auto"/>
        </w:pBdr>
        <w:shd w:val="clear" w:color="auto" w:fill="F2F2F2"/>
        <w:spacing w:after="0" w:line="240" w:lineRule="auto"/>
        <w:rPr>
          <w:rFonts w:ascii="Arial" w:eastAsia="Times New Roman" w:hAnsi="Arial" w:cs="Arial"/>
          <w:color w:val="000000"/>
          <w:spacing w:val="-2"/>
          <w:kern w:val="0"/>
          <w:sz w:val="27"/>
          <w:szCs w:val="27"/>
          <w:bdr w:val="single" w:sz="2" w:space="0" w:color="auto" w:frame="1"/>
          <w14:ligatures w14:val="none"/>
        </w:rPr>
      </w:pPr>
      <w:r w:rsidRPr="008309CB">
        <w:rPr>
          <w:rFonts w:ascii="Arial" w:eastAsia="Times New Roman" w:hAnsi="Arial" w:cs="Arial"/>
          <w:color w:val="000000"/>
          <w:spacing w:val="-2"/>
          <w:kern w:val="0"/>
          <w:sz w:val="27"/>
          <w:szCs w:val="27"/>
          <w:bdr w:val="single" w:sz="2" w:space="0" w:color="auto" w:frame="1"/>
          <w:rtl/>
          <w14:ligatures w14:val="none"/>
        </w:rPr>
        <w:t>المشاركة الإيجابية في تحمل المسؤولية</w:t>
      </w:r>
    </w:p>
    <w:p w14:paraId="3C328423" w14:textId="77777777" w:rsidR="00AA03C5" w:rsidRPr="00AA03C5" w:rsidRDefault="00AA03C5" w:rsidP="00AA03C5">
      <w:pPr>
        <w:jc w:val="right"/>
        <w:rPr>
          <w:sz w:val="24"/>
          <w:szCs w:val="24"/>
          <w:rtl/>
        </w:rPr>
      </w:pPr>
    </w:p>
    <w:sectPr w:rsidR="00AA03C5" w:rsidRPr="00AA03C5">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DB230" w14:textId="77777777" w:rsidR="003C7474" w:rsidRDefault="003C7474" w:rsidP="00C86EA8">
      <w:pPr>
        <w:spacing w:after="0" w:line="240" w:lineRule="auto"/>
      </w:pPr>
      <w:r>
        <w:separator/>
      </w:r>
    </w:p>
  </w:endnote>
  <w:endnote w:type="continuationSeparator" w:id="0">
    <w:p w14:paraId="0973356F" w14:textId="77777777" w:rsidR="003C7474" w:rsidRDefault="003C7474" w:rsidP="00C8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802A0" w14:textId="77777777" w:rsidR="00DC4728" w:rsidRDefault="00DC4728">
    <w:pPr>
      <w:pStyle w:val="Footer"/>
    </w:pPr>
  </w:p>
  <w:p w14:paraId="3319235A" w14:textId="77777777" w:rsidR="00DC4728" w:rsidRDefault="00DC47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F5808" w14:textId="77777777" w:rsidR="003C7474" w:rsidRDefault="003C7474" w:rsidP="00C86EA8">
      <w:pPr>
        <w:spacing w:after="0" w:line="240" w:lineRule="auto"/>
      </w:pPr>
      <w:r>
        <w:separator/>
      </w:r>
    </w:p>
  </w:footnote>
  <w:footnote w:type="continuationSeparator" w:id="0">
    <w:p w14:paraId="371B7519" w14:textId="77777777" w:rsidR="003C7474" w:rsidRDefault="003C7474" w:rsidP="00C86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467FE"/>
    <w:multiLevelType w:val="hybridMultilevel"/>
    <w:tmpl w:val="A5B23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4A35F3"/>
    <w:multiLevelType w:val="hybridMultilevel"/>
    <w:tmpl w:val="DBFC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B3AAC"/>
    <w:multiLevelType w:val="hybridMultilevel"/>
    <w:tmpl w:val="462A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3A77"/>
    <w:multiLevelType w:val="multilevel"/>
    <w:tmpl w:val="57B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214113"/>
    <w:multiLevelType w:val="hybridMultilevel"/>
    <w:tmpl w:val="53F8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BA3"/>
    <w:rsid w:val="00080B5E"/>
    <w:rsid w:val="000F116F"/>
    <w:rsid w:val="0010223B"/>
    <w:rsid w:val="002C13E3"/>
    <w:rsid w:val="003C7474"/>
    <w:rsid w:val="004551D2"/>
    <w:rsid w:val="004D4C62"/>
    <w:rsid w:val="00514587"/>
    <w:rsid w:val="005D19B0"/>
    <w:rsid w:val="005E5176"/>
    <w:rsid w:val="0069403B"/>
    <w:rsid w:val="007063E3"/>
    <w:rsid w:val="00742EAC"/>
    <w:rsid w:val="007B78F9"/>
    <w:rsid w:val="008309CB"/>
    <w:rsid w:val="00837EEC"/>
    <w:rsid w:val="0088011E"/>
    <w:rsid w:val="008F069E"/>
    <w:rsid w:val="00962228"/>
    <w:rsid w:val="009E3BA3"/>
    <w:rsid w:val="00A34477"/>
    <w:rsid w:val="00A612E3"/>
    <w:rsid w:val="00AA03C5"/>
    <w:rsid w:val="00B5317E"/>
    <w:rsid w:val="00C43EAA"/>
    <w:rsid w:val="00C86EA8"/>
    <w:rsid w:val="00D74B17"/>
    <w:rsid w:val="00DC0D7E"/>
    <w:rsid w:val="00DC4728"/>
    <w:rsid w:val="00E33488"/>
    <w:rsid w:val="00E34309"/>
    <w:rsid w:val="00E85FFE"/>
    <w:rsid w:val="00ED5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B5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A3"/>
    <w:pPr>
      <w:ind w:left="720"/>
      <w:contextualSpacing/>
    </w:pPr>
  </w:style>
  <w:style w:type="paragraph" w:styleId="NormalWeb">
    <w:name w:val="Normal (Web)"/>
    <w:basedOn w:val="Normal"/>
    <w:uiPriority w:val="99"/>
    <w:semiHidden/>
    <w:unhideWhenUsed/>
    <w:rsid w:val="004551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F069E"/>
    <w:rPr>
      <w:color w:val="0000FF"/>
      <w:u w:val="single"/>
    </w:rPr>
  </w:style>
  <w:style w:type="paragraph" w:styleId="Header">
    <w:name w:val="header"/>
    <w:basedOn w:val="Normal"/>
    <w:link w:val="HeaderChar"/>
    <w:uiPriority w:val="99"/>
    <w:unhideWhenUsed/>
    <w:rsid w:val="00C86E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6EA8"/>
  </w:style>
  <w:style w:type="paragraph" w:styleId="Footer">
    <w:name w:val="footer"/>
    <w:basedOn w:val="Normal"/>
    <w:link w:val="FooterChar"/>
    <w:uiPriority w:val="99"/>
    <w:unhideWhenUsed/>
    <w:rsid w:val="00C86E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6EA8"/>
  </w:style>
  <w:style w:type="character" w:styleId="Strong">
    <w:name w:val="Strong"/>
    <w:basedOn w:val="DefaultParagraphFont"/>
    <w:uiPriority w:val="22"/>
    <w:qFormat/>
    <w:rsid w:val="00962228"/>
    <w:rPr>
      <w:b/>
      <w:bCs/>
    </w:rPr>
  </w:style>
  <w:style w:type="character" w:customStyle="1" w:styleId="Heading2Char">
    <w:name w:val="Heading 2 Char"/>
    <w:basedOn w:val="DefaultParagraphFont"/>
    <w:link w:val="Heading2"/>
    <w:uiPriority w:val="9"/>
    <w:rsid w:val="00080B5E"/>
    <w:rPr>
      <w:rFonts w:ascii="Times New Roman" w:eastAsia="Times New Roman" w:hAnsi="Times New Roman" w:cs="Times New Roman"/>
      <w:b/>
      <w:bCs/>
      <w:kern w:val="0"/>
      <w:sz w:val="36"/>
      <w:szCs w:val="36"/>
      <w14:ligatures w14:val="none"/>
    </w:rPr>
  </w:style>
  <w:style w:type="character" w:customStyle="1" w:styleId="tweetable">
    <w:name w:val="tweetable"/>
    <w:basedOn w:val="DefaultParagraphFont"/>
    <w:rsid w:val="00C43EAA"/>
  </w:style>
  <w:style w:type="character" w:customStyle="1" w:styleId="title">
    <w:name w:val="title"/>
    <w:basedOn w:val="DefaultParagraphFont"/>
    <w:rsid w:val="00830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B5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A3"/>
    <w:pPr>
      <w:ind w:left="720"/>
      <w:contextualSpacing/>
    </w:pPr>
  </w:style>
  <w:style w:type="paragraph" w:styleId="NormalWeb">
    <w:name w:val="Normal (Web)"/>
    <w:basedOn w:val="Normal"/>
    <w:uiPriority w:val="99"/>
    <w:semiHidden/>
    <w:unhideWhenUsed/>
    <w:rsid w:val="004551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F069E"/>
    <w:rPr>
      <w:color w:val="0000FF"/>
      <w:u w:val="single"/>
    </w:rPr>
  </w:style>
  <w:style w:type="paragraph" w:styleId="Header">
    <w:name w:val="header"/>
    <w:basedOn w:val="Normal"/>
    <w:link w:val="HeaderChar"/>
    <w:uiPriority w:val="99"/>
    <w:unhideWhenUsed/>
    <w:rsid w:val="00C86E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6EA8"/>
  </w:style>
  <w:style w:type="paragraph" w:styleId="Footer">
    <w:name w:val="footer"/>
    <w:basedOn w:val="Normal"/>
    <w:link w:val="FooterChar"/>
    <w:uiPriority w:val="99"/>
    <w:unhideWhenUsed/>
    <w:rsid w:val="00C86E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6EA8"/>
  </w:style>
  <w:style w:type="character" w:styleId="Strong">
    <w:name w:val="Strong"/>
    <w:basedOn w:val="DefaultParagraphFont"/>
    <w:uiPriority w:val="22"/>
    <w:qFormat/>
    <w:rsid w:val="00962228"/>
    <w:rPr>
      <w:b/>
      <w:bCs/>
    </w:rPr>
  </w:style>
  <w:style w:type="character" w:customStyle="1" w:styleId="Heading2Char">
    <w:name w:val="Heading 2 Char"/>
    <w:basedOn w:val="DefaultParagraphFont"/>
    <w:link w:val="Heading2"/>
    <w:uiPriority w:val="9"/>
    <w:rsid w:val="00080B5E"/>
    <w:rPr>
      <w:rFonts w:ascii="Times New Roman" w:eastAsia="Times New Roman" w:hAnsi="Times New Roman" w:cs="Times New Roman"/>
      <w:b/>
      <w:bCs/>
      <w:kern w:val="0"/>
      <w:sz w:val="36"/>
      <w:szCs w:val="36"/>
      <w14:ligatures w14:val="none"/>
    </w:rPr>
  </w:style>
  <w:style w:type="character" w:customStyle="1" w:styleId="tweetable">
    <w:name w:val="tweetable"/>
    <w:basedOn w:val="DefaultParagraphFont"/>
    <w:rsid w:val="00C43EAA"/>
  </w:style>
  <w:style w:type="character" w:customStyle="1" w:styleId="title">
    <w:name w:val="title"/>
    <w:basedOn w:val="DefaultParagraphFont"/>
    <w:rsid w:val="0083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420234">
      <w:bodyDiv w:val="1"/>
      <w:marLeft w:val="0"/>
      <w:marRight w:val="0"/>
      <w:marTop w:val="0"/>
      <w:marBottom w:val="0"/>
      <w:divBdr>
        <w:top w:val="none" w:sz="0" w:space="0" w:color="auto"/>
        <w:left w:val="none" w:sz="0" w:space="0" w:color="auto"/>
        <w:bottom w:val="none" w:sz="0" w:space="0" w:color="auto"/>
        <w:right w:val="none" w:sz="0" w:space="0" w:color="auto"/>
      </w:divBdr>
    </w:div>
    <w:div w:id="333186692">
      <w:bodyDiv w:val="1"/>
      <w:marLeft w:val="0"/>
      <w:marRight w:val="0"/>
      <w:marTop w:val="0"/>
      <w:marBottom w:val="0"/>
      <w:divBdr>
        <w:top w:val="none" w:sz="0" w:space="0" w:color="auto"/>
        <w:left w:val="none" w:sz="0" w:space="0" w:color="auto"/>
        <w:bottom w:val="none" w:sz="0" w:space="0" w:color="auto"/>
        <w:right w:val="none" w:sz="0" w:space="0" w:color="auto"/>
      </w:divBdr>
    </w:div>
    <w:div w:id="363793057">
      <w:bodyDiv w:val="1"/>
      <w:marLeft w:val="0"/>
      <w:marRight w:val="0"/>
      <w:marTop w:val="0"/>
      <w:marBottom w:val="0"/>
      <w:divBdr>
        <w:top w:val="none" w:sz="0" w:space="0" w:color="auto"/>
        <w:left w:val="none" w:sz="0" w:space="0" w:color="auto"/>
        <w:bottom w:val="none" w:sz="0" w:space="0" w:color="auto"/>
        <w:right w:val="none" w:sz="0" w:space="0" w:color="auto"/>
      </w:divBdr>
    </w:div>
    <w:div w:id="563685712">
      <w:bodyDiv w:val="1"/>
      <w:marLeft w:val="0"/>
      <w:marRight w:val="0"/>
      <w:marTop w:val="0"/>
      <w:marBottom w:val="0"/>
      <w:divBdr>
        <w:top w:val="none" w:sz="0" w:space="0" w:color="auto"/>
        <w:left w:val="none" w:sz="0" w:space="0" w:color="auto"/>
        <w:bottom w:val="none" w:sz="0" w:space="0" w:color="auto"/>
        <w:right w:val="none" w:sz="0" w:space="0" w:color="auto"/>
      </w:divBdr>
    </w:div>
    <w:div w:id="885801723">
      <w:bodyDiv w:val="1"/>
      <w:marLeft w:val="0"/>
      <w:marRight w:val="0"/>
      <w:marTop w:val="0"/>
      <w:marBottom w:val="0"/>
      <w:divBdr>
        <w:top w:val="none" w:sz="0" w:space="0" w:color="auto"/>
        <w:left w:val="none" w:sz="0" w:space="0" w:color="auto"/>
        <w:bottom w:val="none" w:sz="0" w:space="0" w:color="auto"/>
        <w:right w:val="none" w:sz="0" w:space="0" w:color="auto"/>
      </w:divBdr>
    </w:div>
    <w:div w:id="1438064171">
      <w:bodyDiv w:val="1"/>
      <w:marLeft w:val="0"/>
      <w:marRight w:val="0"/>
      <w:marTop w:val="0"/>
      <w:marBottom w:val="0"/>
      <w:divBdr>
        <w:top w:val="none" w:sz="0" w:space="0" w:color="auto"/>
        <w:left w:val="none" w:sz="0" w:space="0" w:color="auto"/>
        <w:bottom w:val="none" w:sz="0" w:space="0" w:color="auto"/>
        <w:right w:val="none" w:sz="0" w:space="0" w:color="auto"/>
      </w:divBdr>
      <w:divsChild>
        <w:div w:id="949554244">
          <w:marLeft w:val="0"/>
          <w:marRight w:val="0"/>
          <w:marTop w:val="0"/>
          <w:marBottom w:val="0"/>
          <w:divBdr>
            <w:top w:val="single" w:sz="6" w:space="0" w:color="auto"/>
            <w:left w:val="single" w:sz="6" w:space="0" w:color="auto"/>
            <w:bottom w:val="single" w:sz="6" w:space="0" w:color="auto"/>
            <w:right w:val="single" w:sz="6" w:space="0" w:color="auto"/>
          </w:divBdr>
          <w:divsChild>
            <w:div w:id="292029595">
              <w:marLeft w:val="0"/>
              <w:marRight w:val="0"/>
              <w:marTop w:val="0"/>
              <w:marBottom w:val="0"/>
              <w:divBdr>
                <w:top w:val="single" w:sz="2" w:space="0" w:color="auto"/>
                <w:left w:val="single" w:sz="2" w:space="0" w:color="auto"/>
                <w:bottom w:val="single" w:sz="2" w:space="0" w:color="auto"/>
                <w:right w:val="single" w:sz="2" w:space="0" w:color="auto"/>
              </w:divBdr>
              <w:divsChild>
                <w:div w:id="509494505">
                  <w:marLeft w:val="0"/>
                  <w:marRight w:val="0"/>
                  <w:marTop w:val="0"/>
                  <w:marBottom w:val="0"/>
                  <w:divBdr>
                    <w:top w:val="single" w:sz="2" w:space="0" w:color="auto"/>
                    <w:left w:val="single" w:sz="2" w:space="0" w:color="auto"/>
                    <w:bottom w:val="single" w:sz="2" w:space="0" w:color="auto"/>
                    <w:right w:val="single" w:sz="2" w:space="0" w:color="auto"/>
                  </w:divBdr>
                  <w:divsChild>
                    <w:div w:id="661399164">
                      <w:marLeft w:val="0"/>
                      <w:marRight w:val="0"/>
                      <w:marTop w:val="0"/>
                      <w:marBottom w:val="0"/>
                      <w:divBdr>
                        <w:top w:val="single" w:sz="2" w:space="0" w:color="auto"/>
                        <w:left w:val="single" w:sz="2" w:space="0" w:color="auto"/>
                        <w:bottom w:val="single" w:sz="2" w:space="0" w:color="auto"/>
                        <w:right w:val="single" w:sz="2" w:space="0" w:color="auto"/>
                      </w:divBdr>
                      <w:divsChild>
                        <w:div w:id="1099716642">
                          <w:marLeft w:val="0"/>
                          <w:marRight w:val="0"/>
                          <w:marTop w:val="0"/>
                          <w:marBottom w:val="0"/>
                          <w:divBdr>
                            <w:top w:val="single" w:sz="2" w:space="0" w:color="auto"/>
                            <w:left w:val="single" w:sz="2" w:space="0" w:color="auto"/>
                            <w:bottom w:val="single" w:sz="2" w:space="0" w:color="auto"/>
                            <w:right w:val="single" w:sz="2" w:space="0" w:color="auto"/>
                          </w:divBdr>
                        </w:div>
                      </w:divsChild>
                    </w:div>
                    <w:div w:id="43873328">
                      <w:marLeft w:val="0"/>
                      <w:marRight w:val="0"/>
                      <w:marTop w:val="0"/>
                      <w:marBottom w:val="0"/>
                      <w:divBdr>
                        <w:top w:val="single" w:sz="2" w:space="0" w:color="auto"/>
                        <w:left w:val="single" w:sz="2" w:space="0" w:color="auto"/>
                        <w:bottom w:val="single" w:sz="2" w:space="0" w:color="auto"/>
                        <w:right w:val="single" w:sz="2" w:space="0" w:color="auto"/>
                      </w:divBdr>
                      <w:divsChild>
                        <w:div w:id="1569657751">
                          <w:marLeft w:val="0"/>
                          <w:marRight w:val="0"/>
                          <w:marTop w:val="0"/>
                          <w:marBottom w:val="0"/>
                          <w:divBdr>
                            <w:top w:val="single" w:sz="2" w:space="0" w:color="auto"/>
                            <w:left w:val="single" w:sz="2" w:space="0" w:color="auto"/>
                            <w:bottom w:val="single" w:sz="2" w:space="0" w:color="auto"/>
                            <w:right w:val="single" w:sz="2" w:space="0" w:color="auto"/>
                          </w:divBdr>
                          <w:divsChild>
                            <w:div w:id="1673796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491657">
                      <w:marLeft w:val="0"/>
                      <w:marRight w:val="0"/>
                      <w:marTop w:val="0"/>
                      <w:marBottom w:val="0"/>
                      <w:divBdr>
                        <w:top w:val="single" w:sz="2" w:space="0" w:color="auto"/>
                        <w:left w:val="single" w:sz="2" w:space="0" w:color="auto"/>
                        <w:bottom w:val="single" w:sz="2" w:space="0" w:color="auto"/>
                        <w:right w:val="single" w:sz="2" w:space="0" w:color="auto"/>
                      </w:divBdr>
                      <w:divsChild>
                        <w:div w:id="194583269">
                          <w:marLeft w:val="0"/>
                          <w:marRight w:val="0"/>
                          <w:marTop w:val="0"/>
                          <w:marBottom w:val="0"/>
                          <w:divBdr>
                            <w:top w:val="single" w:sz="6" w:space="0" w:color="auto"/>
                            <w:left w:val="single" w:sz="6" w:space="0" w:color="auto"/>
                            <w:bottom w:val="single" w:sz="6" w:space="0" w:color="auto"/>
                            <w:right w:val="single" w:sz="6" w:space="0" w:color="auto"/>
                          </w:divBdr>
                        </w:div>
                        <w:div w:id="12940221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50766604">
                  <w:marLeft w:val="0"/>
                  <w:marRight w:val="0"/>
                  <w:marTop w:val="0"/>
                  <w:marBottom w:val="0"/>
                  <w:divBdr>
                    <w:top w:val="single" w:sz="2" w:space="0" w:color="auto"/>
                    <w:left w:val="single" w:sz="2" w:space="0" w:color="auto"/>
                    <w:bottom w:val="single" w:sz="2" w:space="0" w:color="auto"/>
                    <w:right w:val="single" w:sz="2" w:space="0" w:color="auto"/>
                  </w:divBdr>
                  <w:divsChild>
                    <w:div w:id="736125920">
                      <w:marLeft w:val="0"/>
                      <w:marRight w:val="0"/>
                      <w:marTop w:val="0"/>
                      <w:marBottom w:val="0"/>
                      <w:divBdr>
                        <w:top w:val="single" w:sz="2" w:space="0" w:color="auto"/>
                        <w:left w:val="single" w:sz="2" w:space="0" w:color="auto"/>
                        <w:bottom w:val="single" w:sz="2" w:space="0" w:color="auto"/>
                        <w:right w:val="single" w:sz="2" w:space="0" w:color="auto"/>
                      </w:divBdr>
                    </w:div>
                  </w:divsChild>
                </w:div>
                <w:div w:id="892039837">
                  <w:marLeft w:val="0"/>
                  <w:marRight w:val="0"/>
                  <w:marTop w:val="0"/>
                  <w:marBottom w:val="0"/>
                  <w:divBdr>
                    <w:top w:val="single" w:sz="2" w:space="0" w:color="auto"/>
                    <w:left w:val="single" w:sz="2" w:space="0" w:color="auto"/>
                    <w:bottom w:val="single" w:sz="2" w:space="0" w:color="auto"/>
                    <w:right w:val="single" w:sz="2" w:space="0" w:color="auto"/>
                  </w:divBdr>
                  <w:divsChild>
                    <w:div w:id="134955354">
                      <w:marLeft w:val="0"/>
                      <w:marRight w:val="0"/>
                      <w:marTop w:val="0"/>
                      <w:marBottom w:val="0"/>
                      <w:divBdr>
                        <w:top w:val="single" w:sz="2" w:space="0" w:color="auto"/>
                        <w:left w:val="single" w:sz="2" w:space="0" w:color="auto"/>
                        <w:bottom w:val="single" w:sz="2" w:space="0" w:color="auto"/>
                        <w:right w:val="single" w:sz="2" w:space="0" w:color="auto"/>
                      </w:divBdr>
                    </w:div>
                    <w:div w:id="917137378">
                      <w:marLeft w:val="0"/>
                      <w:marRight w:val="0"/>
                      <w:marTop w:val="0"/>
                      <w:marBottom w:val="0"/>
                      <w:divBdr>
                        <w:top w:val="single" w:sz="2" w:space="0" w:color="auto"/>
                        <w:left w:val="single" w:sz="2" w:space="0" w:color="auto"/>
                        <w:bottom w:val="single" w:sz="2" w:space="0" w:color="auto"/>
                        <w:right w:val="single" w:sz="2" w:space="0" w:color="auto"/>
                      </w:divBdr>
                    </w:div>
                    <w:div w:id="1928807956">
                      <w:marLeft w:val="0"/>
                      <w:marRight w:val="0"/>
                      <w:marTop w:val="0"/>
                      <w:marBottom w:val="0"/>
                      <w:divBdr>
                        <w:top w:val="single" w:sz="2" w:space="0" w:color="auto"/>
                        <w:left w:val="single" w:sz="2" w:space="0" w:color="auto"/>
                        <w:bottom w:val="single" w:sz="2" w:space="0" w:color="auto"/>
                        <w:right w:val="single" w:sz="2" w:space="0" w:color="auto"/>
                      </w:divBdr>
                    </w:div>
                    <w:div w:id="304161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8789567">
          <w:marLeft w:val="0"/>
          <w:marRight w:val="0"/>
          <w:marTop w:val="0"/>
          <w:marBottom w:val="0"/>
          <w:divBdr>
            <w:top w:val="single" w:sz="6" w:space="0" w:color="auto"/>
            <w:left w:val="single" w:sz="6" w:space="0" w:color="auto"/>
            <w:bottom w:val="single" w:sz="6" w:space="0" w:color="auto"/>
            <w:right w:val="single" w:sz="6" w:space="0" w:color="auto"/>
          </w:divBdr>
          <w:divsChild>
            <w:div w:id="1379938852">
              <w:marLeft w:val="0"/>
              <w:marRight w:val="0"/>
              <w:marTop w:val="0"/>
              <w:marBottom w:val="0"/>
              <w:divBdr>
                <w:top w:val="single" w:sz="2" w:space="0" w:color="auto"/>
                <w:left w:val="single" w:sz="2" w:space="0" w:color="auto"/>
                <w:bottom w:val="single" w:sz="2" w:space="0" w:color="auto"/>
                <w:right w:val="single" w:sz="2" w:space="0" w:color="auto"/>
              </w:divBdr>
              <w:divsChild>
                <w:div w:id="1440950241">
                  <w:marLeft w:val="0"/>
                  <w:marRight w:val="0"/>
                  <w:marTop w:val="0"/>
                  <w:marBottom w:val="0"/>
                  <w:divBdr>
                    <w:top w:val="single" w:sz="2" w:space="0" w:color="auto"/>
                    <w:left w:val="single" w:sz="2" w:space="0" w:color="auto"/>
                    <w:bottom w:val="single" w:sz="2" w:space="0" w:color="auto"/>
                    <w:right w:val="single" w:sz="2" w:space="0" w:color="auto"/>
                  </w:divBdr>
                  <w:divsChild>
                    <w:div w:id="1088118107">
                      <w:marLeft w:val="0"/>
                      <w:marRight w:val="0"/>
                      <w:marTop w:val="0"/>
                      <w:marBottom w:val="0"/>
                      <w:divBdr>
                        <w:top w:val="single" w:sz="2" w:space="0" w:color="auto"/>
                        <w:left w:val="single" w:sz="2" w:space="0" w:color="auto"/>
                        <w:bottom w:val="single" w:sz="2" w:space="0" w:color="auto"/>
                        <w:right w:val="single" w:sz="2" w:space="0" w:color="auto"/>
                      </w:divBdr>
                      <w:divsChild>
                        <w:div w:id="358511038">
                          <w:marLeft w:val="0"/>
                          <w:marRight w:val="0"/>
                          <w:marTop w:val="0"/>
                          <w:marBottom w:val="0"/>
                          <w:divBdr>
                            <w:top w:val="single" w:sz="2" w:space="0" w:color="auto"/>
                            <w:left w:val="single" w:sz="2" w:space="0" w:color="auto"/>
                            <w:bottom w:val="single" w:sz="2" w:space="0" w:color="auto"/>
                            <w:right w:val="single" w:sz="2" w:space="0" w:color="auto"/>
                          </w:divBdr>
                        </w:div>
                      </w:divsChild>
                    </w:div>
                    <w:div w:id="1829201974">
                      <w:marLeft w:val="0"/>
                      <w:marRight w:val="0"/>
                      <w:marTop w:val="0"/>
                      <w:marBottom w:val="0"/>
                      <w:divBdr>
                        <w:top w:val="single" w:sz="2" w:space="0" w:color="auto"/>
                        <w:left w:val="single" w:sz="2" w:space="0" w:color="auto"/>
                        <w:bottom w:val="single" w:sz="2" w:space="0" w:color="auto"/>
                        <w:right w:val="single" w:sz="2" w:space="0" w:color="auto"/>
                      </w:divBdr>
                      <w:divsChild>
                        <w:div w:id="1469860648">
                          <w:marLeft w:val="0"/>
                          <w:marRight w:val="0"/>
                          <w:marTop w:val="0"/>
                          <w:marBottom w:val="0"/>
                          <w:divBdr>
                            <w:top w:val="single" w:sz="2" w:space="0" w:color="auto"/>
                            <w:left w:val="single" w:sz="2" w:space="0" w:color="auto"/>
                            <w:bottom w:val="single" w:sz="2" w:space="0" w:color="auto"/>
                            <w:right w:val="single" w:sz="2" w:space="0" w:color="auto"/>
                          </w:divBdr>
                          <w:divsChild>
                            <w:div w:id="21127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02981">
                      <w:marLeft w:val="0"/>
                      <w:marRight w:val="0"/>
                      <w:marTop w:val="0"/>
                      <w:marBottom w:val="0"/>
                      <w:divBdr>
                        <w:top w:val="single" w:sz="2" w:space="0" w:color="auto"/>
                        <w:left w:val="single" w:sz="2" w:space="0" w:color="auto"/>
                        <w:bottom w:val="single" w:sz="2" w:space="0" w:color="auto"/>
                        <w:right w:val="single" w:sz="2" w:space="0" w:color="auto"/>
                      </w:divBdr>
                      <w:divsChild>
                        <w:div w:id="213589706">
                          <w:marLeft w:val="0"/>
                          <w:marRight w:val="0"/>
                          <w:marTop w:val="0"/>
                          <w:marBottom w:val="0"/>
                          <w:divBdr>
                            <w:top w:val="single" w:sz="6" w:space="0" w:color="auto"/>
                            <w:left w:val="single" w:sz="6" w:space="0" w:color="auto"/>
                            <w:bottom w:val="single" w:sz="6" w:space="0" w:color="auto"/>
                            <w:right w:val="single" w:sz="6" w:space="0" w:color="auto"/>
                          </w:divBdr>
                        </w:div>
                        <w:div w:id="12392917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574851963">
                  <w:marLeft w:val="0"/>
                  <w:marRight w:val="0"/>
                  <w:marTop w:val="0"/>
                  <w:marBottom w:val="0"/>
                  <w:divBdr>
                    <w:top w:val="single" w:sz="2" w:space="0" w:color="auto"/>
                    <w:left w:val="single" w:sz="2" w:space="0" w:color="auto"/>
                    <w:bottom w:val="single" w:sz="2" w:space="0" w:color="auto"/>
                    <w:right w:val="single" w:sz="2" w:space="0" w:color="auto"/>
                  </w:divBdr>
                  <w:divsChild>
                    <w:div w:id="16006788">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8337">
                  <w:marLeft w:val="0"/>
                  <w:marRight w:val="0"/>
                  <w:marTop w:val="0"/>
                  <w:marBottom w:val="0"/>
                  <w:divBdr>
                    <w:top w:val="single" w:sz="2" w:space="0" w:color="auto"/>
                    <w:left w:val="single" w:sz="2" w:space="0" w:color="auto"/>
                    <w:bottom w:val="single" w:sz="2" w:space="0" w:color="auto"/>
                    <w:right w:val="single" w:sz="2" w:space="0" w:color="auto"/>
                  </w:divBdr>
                  <w:divsChild>
                    <w:div w:id="1922911544">
                      <w:marLeft w:val="0"/>
                      <w:marRight w:val="0"/>
                      <w:marTop w:val="0"/>
                      <w:marBottom w:val="0"/>
                      <w:divBdr>
                        <w:top w:val="single" w:sz="2" w:space="0" w:color="auto"/>
                        <w:left w:val="single" w:sz="2" w:space="0" w:color="auto"/>
                        <w:bottom w:val="single" w:sz="2" w:space="0" w:color="auto"/>
                        <w:right w:val="single" w:sz="2" w:space="0" w:color="auto"/>
                      </w:divBdr>
                    </w:div>
                    <w:div w:id="17128813">
                      <w:marLeft w:val="0"/>
                      <w:marRight w:val="0"/>
                      <w:marTop w:val="0"/>
                      <w:marBottom w:val="0"/>
                      <w:divBdr>
                        <w:top w:val="single" w:sz="2" w:space="0" w:color="auto"/>
                        <w:left w:val="single" w:sz="2" w:space="0" w:color="auto"/>
                        <w:bottom w:val="single" w:sz="2" w:space="0" w:color="auto"/>
                        <w:right w:val="single" w:sz="2" w:space="0" w:color="auto"/>
                      </w:divBdr>
                    </w:div>
                    <w:div w:id="1240873272">
                      <w:marLeft w:val="0"/>
                      <w:marRight w:val="0"/>
                      <w:marTop w:val="0"/>
                      <w:marBottom w:val="0"/>
                      <w:divBdr>
                        <w:top w:val="single" w:sz="2" w:space="0" w:color="auto"/>
                        <w:left w:val="single" w:sz="2" w:space="0" w:color="auto"/>
                        <w:bottom w:val="single" w:sz="2" w:space="0" w:color="auto"/>
                        <w:right w:val="single" w:sz="2" w:space="0" w:color="auto"/>
                      </w:divBdr>
                    </w:div>
                    <w:div w:id="531965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3595952">
          <w:marLeft w:val="0"/>
          <w:marRight w:val="0"/>
          <w:marTop w:val="0"/>
          <w:marBottom w:val="0"/>
          <w:divBdr>
            <w:top w:val="single" w:sz="6" w:space="0" w:color="auto"/>
            <w:left w:val="single" w:sz="6" w:space="0" w:color="auto"/>
            <w:bottom w:val="single" w:sz="6" w:space="0" w:color="auto"/>
            <w:right w:val="single" w:sz="6" w:space="0" w:color="auto"/>
          </w:divBdr>
          <w:divsChild>
            <w:div w:id="729301960">
              <w:marLeft w:val="0"/>
              <w:marRight w:val="0"/>
              <w:marTop w:val="0"/>
              <w:marBottom w:val="0"/>
              <w:divBdr>
                <w:top w:val="single" w:sz="2" w:space="0" w:color="auto"/>
                <w:left w:val="single" w:sz="2" w:space="0" w:color="auto"/>
                <w:bottom w:val="single" w:sz="2" w:space="0" w:color="auto"/>
                <w:right w:val="single" w:sz="2" w:space="0" w:color="auto"/>
              </w:divBdr>
              <w:divsChild>
                <w:div w:id="372775116">
                  <w:marLeft w:val="0"/>
                  <w:marRight w:val="0"/>
                  <w:marTop w:val="0"/>
                  <w:marBottom w:val="0"/>
                  <w:divBdr>
                    <w:top w:val="single" w:sz="2" w:space="0" w:color="auto"/>
                    <w:left w:val="single" w:sz="2" w:space="0" w:color="auto"/>
                    <w:bottom w:val="single" w:sz="2" w:space="0" w:color="auto"/>
                    <w:right w:val="single" w:sz="2" w:space="0" w:color="auto"/>
                  </w:divBdr>
                  <w:divsChild>
                    <w:div w:id="1058086470">
                      <w:marLeft w:val="0"/>
                      <w:marRight w:val="0"/>
                      <w:marTop w:val="0"/>
                      <w:marBottom w:val="0"/>
                      <w:divBdr>
                        <w:top w:val="single" w:sz="2" w:space="0" w:color="auto"/>
                        <w:left w:val="single" w:sz="2" w:space="0" w:color="auto"/>
                        <w:bottom w:val="single" w:sz="2" w:space="0" w:color="auto"/>
                        <w:right w:val="single" w:sz="2" w:space="0" w:color="auto"/>
                      </w:divBdr>
                      <w:divsChild>
                        <w:div w:id="683824709">
                          <w:marLeft w:val="0"/>
                          <w:marRight w:val="0"/>
                          <w:marTop w:val="0"/>
                          <w:marBottom w:val="0"/>
                          <w:divBdr>
                            <w:top w:val="single" w:sz="2" w:space="0" w:color="auto"/>
                            <w:left w:val="single" w:sz="2" w:space="0" w:color="auto"/>
                            <w:bottom w:val="single" w:sz="2" w:space="0" w:color="auto"/>
                            <w:right w:val="single" w:sz="2" w:space="0" w:color="auto"/>
                          </w:divBdr>
                        </w:div>
                      </w:divsChild>
                    </w:div>
                    <w:div w:id="167447226">
                      <w:marLeft w:val="0"/>
                      <w:marRight w:val="0"/>
                      <w:marTop w:val="0"/>
                      <w:marBottom w:val="0"/>
                      <w:divBdr>
                        <w:top w:val="single" w:sz="2" w:space="0" w:color="auto"/>
                        <w:left w:val="single" w:sz="2" w:space="0" w:color="auto"/>
                        <w:bottom w:val="single" w:sz="2" w:space="0" w:color="auto"/>
                        <w:right w:val="single" w:sz="2" w:space="0" w:color="auto"/>
                      </w:divBdr>
                      <w:divsChild>
                        <w:div w:id="894589698">
                          <w:marLeft w:val="0"/>
                          <w:marRight w:val="0"/>
                          <w:marTop w:val="0"/>
                          <w:marBottom w:val="0"/>
                          <w:divBdr>
                            <w:top w:val="single" w:sz="2" w:space="0" w:color="auto"/>
                            <w:left w:val="single" w:sz="2" w:space="0" w:color="auto"/>
                            <w:bottom w:val="single" w:sz="2" w:space="0" w:color="auto"/>
                            <w:right w:val="single" w:sz="2" w:space="0" w:color="auto"/>
                          </w:divBdr>
                          <w:divsChild>
                            <w:div w:id="168875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6445378">
                      <w:marLeft w:val="0"/>
                      <w:marRight w:val="0"/>
                      <w:marTop w:val="0"/>
                      <w:marBottom w:val="0"/>
                      <w:divBdr>
                        <w:top w:val="single" w:sz="2" w:space="0" w:color="auto"/>
                        <w:left w:val="single" w:sz="2" w:space="0" w:color="auto"/>
                        <w:bottom w:val="single" w:sz="2" w:space="0" w:color="auto"/>
                        <w:right w:val="single" w:sz="2" w:space="0" w:color="auto"/>
                      </w:divBdr>
                      <w:divsChild>
                        <w:div w:id="5863420">
                          <w:marLeft w:val="0"/>
                          <w:marRight w:val="0"/>
                          <w:marTop w:val="0"/>
                          <w:marBottom w:val="0"/>
                          <w:divBdr>
                            <w:top w:val="single" w:sz="6" w:space="0" w:color="auto"/>
                            <w:left w:val="single" w:sz="6" w:space="0" w:color="auto"/>
                            <w:bottom w:val="single" w:sz="6" w:space="0" w:color="auto"/>
                            <w:right w:val="single" w:sz="6" w:space="0" w:color="auto"/>
                          </w:divBdr>
                        </w:div>
                        <w:div w:id="4744213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64142384">
                  <w:marLeft w:val="0"/>
                  <w:marRight w:val="0"/>
                  <w:marTop w:val="0"/>
                  <w:marBottom w:val="0"/>
                  <w:divBdr>
                    <w:top w:val="single" w:sz="2" w:space="0" w:color="auto"/>
                    <w:left w:val="single" w:sz="2" w:space="0" w:color="auto"/>
                    <w:bottom w:val="single" w:sz="2" w:space="0" w:color="auto"/>
                    <w:right w:val="single" w:sz="2" w:space="0" w:color="auto"/>
                  </w:divBdr>
                  <w:divsChild>
                    <w:div w:id="1585869973">
                      <w:marLeft w:val="0"/>
                      <w:marRight w:val="0"/>
                      <w:marTop w:val="0"/>
                      <w:marBottom w:val="0"/>
                      <w:divBdr>
                        <w:top w:val="single" w:sz="2" w:space="0" w:color="auto"/>
                        <w:left w:val="single" w:sz="2" w:space="0" w:color="auto"/>
                        <w:bottom w:val="single" w:sz="2" w:space="0" w:color="auto"/>
                        <w:right w:val="single" w:sz="2" w:space="0" w:color="auto"/>
                      </w:divBdr>
                    </w:div>
                  </w:divsChild>
                </w:div>
                <w:div w:id="1254508610">
                  <w:marLeft w:val="0"/>
                  <w:marRight w:val="0"/>
                  <w:marTop w:val="0"/>
                  <w:marBottom w:val="0"/>
                  <w:divBdr>
                    <w:top w:val="single" w:sz="2" w:space="0" w:color="auto"/>
                    <w:left w:val="single" w:sz="2" w:space="0" w:color="auto"/>
                    <w:bottom w:val="single" w:sz="2" w:space="0" w:color="auto"/>
                    <w:right w:val="single" w:sz="2" w:space="0" w:color="auto"/>
                  </w:divBdr>
                  <w:divsChild>
                    <w:div w:id="1248152343">
                      <w:marLeft w:val="0"/>
                      <w:marRight w:val="0"/>
                      <w:marTop w:val="0"/>
                      <w:marBottom w:val="0"/>
                      <w:divBdr>
                        <w:top w:val="single" w:sz="2" w:space="0" w:color="auto"/>
                        <w:left w:val="single" w:sz="2" w:space="0" w:color="auto"/>
                        <w:bottom w:val="single" w:sz="2" w:space="0" w:color="auto"/>
                        <w:right w:val="single" w:sz="2" w:space="0" w:color="auto"/>
                      </w:divBdr>
                    </w:div>
                    <w:div w:id="1272514031">
                      <w:marLeft w:val="0"/>
                      <w:marRight w:val="0"/>
                      <w:marTop w:val="0"/>
                      <w:marBottom w:val="0"/>
                      <w:divBdr>
                        <w:top w:val="single" w:sz="2" w:space="0" w:color="auto"/>
                        <w:left w:val="single" w:sz="2" w:space="0" w:color="auto"/>
                        <w:bottom w:val="single" w:sz="2" w:space="0" w:color="auto"/>
                        <w:right w:val="single" w:sz="2" w:space="0" w:color="auto"/>
                      </w:divBdr>
                    </w:div>
                    <w:div w:id="408817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2865226">
      <w:bodyDiv w:val="1"/>
      <w:marLeft w:val="0"/>
      <w:marRight w:val="0"/>
      <w:marTop w:val="0"/>
      <w:marBottom w:val="0"/>
      <w:divBdr>
        <w:top w:val="none" w:sz="0" w:space="0" w:color="auto"/>
        <w:left w:val="none" w:sz="0" w:space="0" w:color="auto"/>
        <w:bottom w:val="none" w:sz="0" w:space="0" w:color="auto"/>
        <w:right w:val="none" w:sz="0" w:space="0" w:color="auto"/>
      </w:divBdr>
    </w:div>
    <w:div w:id="1789621817">
      <w:bodyDiv w:val="1"/>
      <w:marLeft w:val="0"/>
      <w:marRight w:val="0"/>
      <w:marTop w:val="0"/>
      <w:marBottom w:val="0"/>
      <w:divBdr>
        <w:top w:val="none" w:sz="0" w:space="0" w:color="auto"/>
        <w:left w:val="none" w:sz="0" w:space="0" w:color="auto"/>
        <w:bottom w:val="none" w:sz="0" w:space="0" w:color="auto"/>
        <w:right w:val="none" w:sz="0" w:space="0" w:color="auto"/>
      </w:divBdr>
      <w:divsChild>
        <w:div w:id="447048624">
          <w:marLeft w:val="0"/>
          <w:marRight w:val="0"/>
          <w:marTop w:val="0"/>
          <w:marBottom w:val="0"/>
          <w:divBdr>
            <w:top w:val="none" w:sz="0" w:space="0" w:color="auto"/>
            <w:left w:val="none" w:sz="0" w:space="0" w:color="auto"/>
            <w:bottom w:val="none" w:sz="0" w:space="0" w:color="auto"/>
            <w:right w:val="none" w:sz="0" w:space="0" w:color="auto"/>
          </w:divBdr>
          <w:divsChild>
            <w:div w:id="571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3161">
      <w:bodyDiv w:val="1"/>
      <w:marLeft w:val="0"/>
      <w:marRight w:val="0"/>
      <w:marTop w:val="0"/>
      <w:marBottom w:val="0"/>
      <w:divBdr>
        <w:top w:val="none" w:sz="0" w:space="0" w:color="auto"/>
        <w:left w:val="none" w:sz="0" w:space="0" w:color="auto"/>
        <w:bottom w:val="none" w:sz="0" w:space="0" w:color="auto"/>
        <w:right w:val="none" w:sz="0" w:space="0" w:color="auto"/>
      </w:divBdr>
    </w:div>
    <w:div w:id="2007197950">
      <w:bodyDiv w:val="1"/>
      <w:marLeft w:val="0"/>
      <w:marRight w:val="0"/>
      <w:marTop w:val="0"/>
      <w:marBottom w:val="0"/>
      <w:divBdr>
        <w:top w:val="none" w:sz="0" w:space="0" w:color="auto"/>
        <w:left w:val="none" w:sz="0" w:space="0" w:color="auto"/>
        <w:bottom w:val="none" w:sz="0" w:space="0" w:color="auto"/>
        <w:right w:val="none" w:sz="0" w:space="0" w:color="auto"/>
      </w:divBdr>
      <w:divsChild>
        <w:div w:id="1075469582">
          <w:marLeft w:val="0"/>
          <w:marRight w:val="0"/>
          <w:marTop w:val="0"/>
          <w:marBottom w:val="0"/>
          <w:divBdr>
            <w:top w:val="none" w:sz="0" w:space="0" w:color="auto"/>
            <w:left w:val="none" w:sz="0" w:space="0" w:color="auto"/>
            <w:bottom w:val="none" w:sz="0" w:space="0" w:color="auto"/>
            <w:right w:val="none" w:sz="0" w:space="0" w:color="auto"/>
          </w:divBdr>
          <w:divsChild>
            <w:div w:id="10840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rahquran.com/42.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urahquran.com/3.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C0963FBECC0D4AA2893255EE9DFF9A" ma:contentTypeVersion="2" ma:contentTypeDescription="Create a new document." ma:contentTypeScope="" ma:versionID="9d490f6d6bdf696dc452d56d139a86d2">
  <xsd:schema xmlns:xsd="http://www.w3.org/2001/XMLSchema" xmlns:xs="http://www.w3.org/2001/XMLSchema" xmlns:p="http://schemas.microsoft.com/office/2006/metadata/properties" xmlns:ns3="92052f36-cd15-45c5-ae08-c8ad17279007" targetNamespace="http://schemas.microsoft.com/office/2006/metadata/properties" ma:root="true" ma:fieldsID="1bbeb78627d188f4e1d33cef2ac315a4" ns3:_="">
    <xsd:import namespace="92052f36-cd15-45c5-ae08-c8ad1727900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52f36-cd15-45c5-ae08-c8ad17279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A8C59-93B9-436E-ABD1-57761630D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52f36-cd15-45c5-ae08-c8ad17279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B0F397-EFD3-43DA-9FA9-EADD94BAFA12}">
  <ds:schemaRefs>
    <ds:schemaRef ds:uri="http://schemas.microsoft.com/sharepoint/v3/contenttype/forms"/>
  </ds:schemaRefs>
</ds:datastoreItem>
</file>

<file path=customXml/itemProps3.xml><?xml version="1.0" encoding="utf-8"?>
<ds:datastoreItem xmlns:ds="http://schemas.openxmlformats.org/officeDocument/2006/customXml" ds:itemID="{D8B79645-5298-48B8-876E-76EB443D77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Khaled Rashed</dc:creator>
  <cp:keywords/>
  <dc:description/>
  <cp:lastModifiedBy>original</cp:lastModifiedBy>
  <cp:revision>6</cp:revision>
  <dcterms:created xsi:type="dcterms:W3CDTF">2023-05-11T11:05:00Z</dcterms:created>
  <dcterms:modified xsi:type="dcterms:W3CDTF">2023-05-11T14:12:00Z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0x010100BEC0963FBECC0D4AA2893255EE9DFF9A</vt:lpwstr>
  </property>
</Properties>
</file>