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la Reunión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60"/>
        <w:gridCol w:w="720"/>
        <w:gridCol w:w="915"/>
        <w:gridCol w:w="105"/>
        <w:gridCol w:w="870"/>
        <w:gridCol w:w="810"/>
        <w:gridCol w:w="675"/>
        <w:gridCol w:w="525"/>
        <w:gridCol w:w="330"/>
        <w:gridCol w:w="90"/>
        <w:gridCol w:w="285"/>
        <w:gridCol w:w="885"/>
        <w:gridCol w:w="885"/>
        <w:gridCol w:w="105"/>
        <w:gridCol w:w="1620"/>
        <w:tblGridChange w:id="0">
          <w:tblGrid>
            <w:gridCol w:w="1260"/>
            <w:gridCol w:w="720"/>
            <w:gridCol w:w="915"/>
            <w:gridCol w:w="105"/>
            <w:gridCol w:w="870"/>
            <w:gridCol w:w="810"/>
            <w:gridCol w:w="675"/>
            <w:gridCol w:w="525"/>
            <w:gridCol w:w="330"/>
            <w:gridCol w:w="90"/>
            <w:gridCol w:w="285"/>
            <w:gridCol w:w="885"/>
            <w:gridCol w:w="885"/>
            <w:gridCol w:w="105"/>
            <w:gridCol w:w="1620"/>
          </w:tblGrid>
        </w:tblGridChange>
      </w:tblGrid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Reunión/Nombre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Sesión 3/ Digi-Tutor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la Reunión: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 (DD/MM/YYYY)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18-05-2017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9:00 am</w:t>
            </w:r>
          </w:p>
        </w:tc>
      </w:tr>
      <w:tr>
        <w:tc>
          <w:tcPr>
            <w:gridSpan w:val="3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Minuta preparada por: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Fabian Solano</w:t>
            </w:r>
          </w:p>
        </w:tc>
        <w:tc>
          <w:tcPr>
            <w:gridSpan w:val="4"/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Instituto Tecnológico de Costa Rica, CIC</w:t>
            </w:r>
          </w:p>
        </w:tc>
      </w:tr>
      <w:tr>
        <w:tc>
          <w:tcPr>
            <w:gridSpan w:val="15"/>
            <w:tcBorders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1. Objetivo de la Reunión</w:t>
            </w:r>
          </w:p>
        </w:tc>
      </w:tr>
      <w:tr>
        <w:trPr>
          <w:trHeight w:val="800" w:hRule="atLeast"/>
        </w:trPr>
        <w:tc>
          <w:tcPr>
            <w:gridSpan w:val="15"/>
            <w:tcBorders>
              <w:top w:color="000000" w:space="0" w:sz="0" w:val="nil"/>
              <w:bottom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Retomar criterios de aceptación de los User Stories.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2. Asistentes</w:t>
            </w:r>
          </w:p>
        </w:tc>
      </w:tr>
      <w:tr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Departamento/División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Correo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Arturo Chinchilla Sánchez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mchinchiilla11@gmail.com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85114086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 Madríz Huertas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CEO WorkTalent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daniel.madriz.h@gmail.com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83241684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Santiago Gamboa Ramírez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santigr17@gmail.com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83350759</w:t>
            </w:r>
          </w:p>
        </w:tc>
      </w:tr>
      <w:tr>
        <w:tc>
          <w:tcPr>
            <w:gridSpan w:val="4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Juan Esteban Navarro</w:t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JAMS</w:t>
            </w:r>
          </w:p>
        </w:tc>
        <w:tc>
          <w:tcPr>
            <w:gridSpan w:val="5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jnavcamacho@gmail.com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(+506) 8492118</w:t>
            </w:r>
          </w:p>
        </w:tc>
      </w:tr>
      <w:tr>
        <w:tc>
          <w:tcPr>
            <w:gridSpan w:val="15"/>
            <w:shd w:fill="4ab5a1" w:val="clear"/>
          </w:tcPr>
          <w:p w:rsidR="00000000" w:rsidDel="00000000" w:rsidP="00000000" w:rsidRDefault="00000000" w:rsidRPr="00000000">
            <w:pPr>
              <w:keepNext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3. Agenda y Notas, Decisiones, Problemas</w:t>
            </w:r>
          </w:p>
        </w:tc>
      </w:tr>
      <w:tr>
        <w:trPr>
          <w:trHeight w:val="180" w:hRule="atLeast"/>
        </w:trPr>
        <w:tc>
          <w:tcPr>
            <w:gridSpan w:val="15"/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Asunto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gridSpan w:val="15"/>
          </w:tcPr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 revisó el archivo de User Stories con el cliente. Los User Stories abarcados en la reunión fueron del 1 al 10, donde se definieron las siguientes funcionalidades: 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Registro de un usuario</w:t>
            </w:r>
            <w:r w:rsidDel="00000000" w:rsidR="00000000" w:rsidRPr="00000000">
              <w:rPr>
                <w:rtl w:val="0"/>
              </w:rPr>
              <w:t xml:space="preserve">, contraseña de un usuario de 4 a 8 caracteres alfanuméricos encriptada. no se permite utilizar mod5. No hay cantidad mínima de intentos fallidos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Iniciar sesión. Actualizar información.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Desactivar un usuario</w:t>
            </w:r>
            <w:r w:rsidDel="00000000" w:rsidR="00000000" w:rsidRPr="00000000">
              <w:rPr>
                <w:rtl w:val="0"/>
              </w:rPr>
              <w:t xml:space="preserve">, solo puede visualizar su propio perfil.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Votación de una banda</w:t>
            </w:r>
            <w:r w:rsidDel="00000000" w:rsidR="00000000" w:rsidRPr="00000000">
              <w:rPr>
                <w:rtl w:val="0"/>
              </w:rPr>
              <w:t xml:space="preserve">. se debe utilizar el total de dólares.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Ver festival</w:t>
            </w:r>
            <w:r w:rsidDel="00000000" w:rsidR="00000000" w:rsidRPr="00000000">
              <w:rPr>
                <w:rtl w:val="0"/>
              </w:rPr>
              <w:t xml:space="preserve">. No hay un “en proceso”, solo próximos o anteriores.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se puede visualizar perfiles de otros.</w:t>
            </w:r>
          </w:p>
          <w:p w:rsidR="00000000" w:rsidDel="00000000" w:rsidP="00000000" w:rsidRDefault="00000000" w:rsidRPr="00000000">
            <w:pPr>
              <w:tabs>
                <w:tab w:val="center" w:pos="4320"/>
                <w:tab w:val="right" w:pos="8640"/>
              </w:tabs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Comentarios.</w:t>
            </w:r>
            <w:r w:rsidDel="00000000" w:rsidR="00000000" w:rsidRPr="00000000">
              <w:rPr>
                <w:rtl w:val="0"/>
              </w:rPr>
              <w:t xml:space="preserve"> No se pueden editar comentarios. Ni el rate.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bottom w:color="000000" w:space="0" w:sz="0" w:val="nil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4. Compromisos   </w:t>
            </w:r>
          </w:p>
        </w:tc>
      </w:tr>
      <w:tr>
        <w:tc>
          <w:tcPr>
            <w:gridSpan w:val="10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Propietario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de Vencimiento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0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4ab5a1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spacing w:after="60" w:before="60" w:line="240" w:lineRule="auto"/>
              <w:contextualSpacing w:val="0"/>
              <w:jc w:val="both"/>
              <w:rPr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ffff"/>
                <w:sz w:val="18"/>
                <w:szCs w:val="18"/>
                <w:rtl w:val="0"/>
              </w:rPr>
              <w:t xml:space="preserve">5. Siguiente Reunión </w:t>
            </w:r>
            <w:r w:rsidDel="00000000" w:rsidR="00000000" w:rsidRPr="00000000">
              <w:rPr>
                <w:b w:val="1"/>
                <w:color w:val="ffffff"/>
                <w:sz w:val="16"/>
                <w:szCs w:val="16"/>
                <w:rtl w:val="0"/>
              </w:rPr>
              <w:t xml:space="preserve">(Si aplica)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Fecha: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(DD/MM/YYYY)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Hora: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Ubicación: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Objetivo:  </w:t>
            </w:r>
          </w:p>
        </w:tc>
        <w:tc>
          <w:tcPr>
            <w:gridSpan w:val="1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tabs>
                <w:tab w:val="center" w:pos="4320"/>
                <w:tab w:val="right" w:pos="8640"/>
              </w:tabs>
              <w:spacing w:after="60" w:before="60" w:line="240" w:lineRule="auto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