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64748B"/>
          <w:sz w:val="18"/>
        </w:rPr>
        <w:t>KPRAP DATA QUALITY ASSURANCE</w:t>
      </w:r>
    </w:p>
    <w:p>
      <w:pPr>
        <w:spacing w:after="60"/>
      </w:pPr>
      <w:r>
        <w:rPr>
          <w:b/>
          <w:color w:val="0F172A"/>
          <w:sz w:val="44"/>
        </w:rPr>
        <w:t>World Bank Data Quality Concerns: Verification and Response</w:t>
      </w:r>
    </w:p>
    <w:p>
      <w:pPr>
        <w:spacing w:after="200"/>
      </w:pPr>
      <w:r>
        <w:rPr>
          <w:color w:val="64748B"/>
          <w:sz w:val="22"/>
        </w:rPr>
        <w:t>D.I. Khan and Hangu Districts, Household and Girls Surveys</w:t>
      </w:r>
    </w:p>
    <w:p>
      <w:pPr>
        <w:spacing w:after="260"/>
      </w:pPr>
      <w:r>
        <w:rPr>
          <w:color w:val="64748B"/>
          <w:sz w:val="18"/>
        </w:rPr>
        <w:t>Prepared: 23 September 2026</w:t>
      </w:r>
    </w:p>
    <w:p>
      <w:pPr>
        <w:pStyle w:val="Heading1"/>
        <w:spacing w:before="360" w:after="160"/>
      </w:pPr>
      <w:r>
        <w:rPr>
          <w:b/>
          <w:color w:val="134E4A"/>
          <w:sz w:val="30"/>
        </w:rPr>
        <w:t>Issue 1: Duplicate Girl ID Submissions</w:t>
      </w:r>
    </w:p>
    <w:p>
      <w:pPr>
        <w:pStyle w:val="Heading2"/>
        <w:spacing w:before="280" w:after="120"/>
      </w:pPr>
      <w:r>
        <w:rPr>
          <w:b/>
          <w:color w:val="0F766E"/>
          <w:sz w:val="24"/>
        </w:rPr>
        <w:t>1.1 Summary</w:t>
      </w:r>
    </w:p>
    <w:p>
      <w:pPr>
        <w:spacing w:after="160"/>
      </w:pPr>
      <w:r>
        <w:rPr>
          <w:color w:val="334155"/>
          <w:sz w:val="20"/>
        </w:rPr>
        <w:t>The World Bank team flagged duplicate submissions under two girl IDs, 1775 (Aleena) and 1776 (Kinza), each with a father and/or mother interview recorded twice by two different enumerators two days apart, at GPS locations several kilometers apart in Kinza's case. To verify the full scope of this issue rather than respond only to the two examples cited, we ran a systematic duplicate check across every Household and Girls survey submission in D.I. Khan and Hangu (414 Household records and 264 Girls records) using the girl ID as the linking key.</w:t>
      </w:r>
    </w:p>
    <w:p>
      <w:pPr>
        <w:spacing w:after="160"/>
      </w:pPr>
      <w:r>
        <w:rPr>
          <w:color w:val="334155"/>
          <w:sz w:val="20"/>
        </w:rPr>
        <w:t>The check found 7 girl IDs with a duplicate submission in at least one survey component. Two of these are new findings not included in the World Bank's list, which we are disclosing here rather than waiting to be asked about them. Three of the seven turned out, on inspection, to be same enumerator resubmissions or abandoned and restarted forms rather than the two different enumerators, two different visits pattern the World Bank described. That distinction matters because it changes the corrective action: a resubmission needs data cleanup, while a genuine two enumerator duplicate needs a field process fix.</w:t>
      </w:r>
    </w:p>
    <w:p>
      <w:pPr>
        <w:pStyle w:val="Heading2"/>
        <w:spacing w:before="280" w:after="120"/>
      </w:pPr>
      <w:r>
        <w:rPr>
          <w:b/>
          <w:color w:val="0F766E"/>
          <w:sz w:val="24"/>
        </w:rPr>
        <w:t>1.2 Method</w:t>
      </w:r>
    </w:p>
    <w:p>
      <w:pPr>
        <w:spacing w:after="160"/>
      </w:pPr>
      <w:r>
        <w:rPr>
          <w:color w:val="334155"/>
          <w:sz w:val="20"/>
        </w:rPr>
        <w:t>For each girl ID in the two districts, we checked three survey components separately: the father household interview, the mother household interview, and the girls survey. A component counted as duplicated when the same girl ID had more than one submission recorded for that component. Each affected girl ID was then classified by how many of the three components were duplicated:</w:t>
      </w:r>
    </w:p>
    <w:p>
      <w:pPr>
        <w:pStyle w:val="ListBullet"/>
        <w:spacing w:after="80"/>
      </w:pPr>
      <w:r>
        <w:rPr>
          <w:color w:val="334155"/>
          <w:sz w:val="20"/>
        </w:rPr>
        <w:t>Full household duplicate: all three components (father, mother, girls) duplicated, meaning the entire household visit appears to have happened twice.</w:t>
      </w:r>
    </w:p>
    <w:p>
      <w:pPr>
        <w:pStyle w:val="ListBullet"/>
        <w:spacing w:after="80"/>
      </w:pPr>
      <w:r>
        <w:rPr>
          <w:color w:val="334155"/>
          <w:sz w:val="20"/>
        </w:rPr>
        <w:t>Partial duplicate: two of the three components duplicated.</w:t>
      </w:r>
    </w:p>
    <w:p>
      <w:pPr>
        <w:pStyle w:val="ListBullet"/>
        <w:spacing w:after="80"/>
      </w:pPr>
      <w:r>
        <w:rPr>
          <w:color w:val="334155"/>
          <w:sz w:val="20"/>
        </w:rPr>
        <w:t>Single survey duplicate: only one component duplicated.</w:t>
      </w:r>
    </w:p>
    <w:p>
      <w:pPr>
        <w:spacing w:after="160"/>
      </w:pPr>
      <w:r>
        <w:rPr>
          <w:color w:val="334155"/>
          <w:sz w:val="20"/>
        </w:rPr>
        <w:t>For each duplicate pair, we compared GPS presence, GPS distance from the household's other undisputed interview point where one existed, interview duration against the survey's minimum floor, and consent completion, to decide which submission to retain and which to remove.</w:t>
      </w:r>
    </w:p>
    <w:p>
      <w:pPr>
        <w:pStyle w:val="Heading2"/>
        <w:spacing w:before="280" w:after="120"/>
      </w:pPr>
      <w:r>
        <w:rPr>
          <w:b/>
          <w:color w:val="0F766E"/>
          <w:sz w:val="24"/>
        </w:rPr>
        <w:t>1.3 Findings Summary</w:t>
      </w:r>
    </w:p>
    <w:p>
      <w:pPr>
        <w:spacing w:after="160"/>
      </w:pPr>
      <w:r>
        <w:rPr>
          <w:color w:val="334155"/>
          <w:sz w:val="20"/>
        </w:rPr>
        <w:t>Of the 7 girl IDs affected, 4 are genuine two enumerator, two visit duplicates (the two cases the World Bank named, plus two new ones we are disclosing), and 3 are same enumerator resubmissions or abandoned attempts.</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2016"/>
            <w:shd w:val="clear" w:color="auto" w:fill="0F766E"/>
            <w:tcMar>
              <w:top w:type="dxa" w:w="80"/>
              <w:bottom w:type="dxa" w:w="80"/>
              <w:left w:type="dxa" w:w="100"/>
              <w:right w:type="dxa" w:w="100"/>
            </w:tcMar>
            <w:vAlign w:val="center"/>
          </w:tcPr>
          <w:p>
            <w:r/>
            <w:r>
              <w:rPr>
                <w:b/>
                <w:color w:val="FFFFFF"/>
                <w:sz w:val="17"/>
              </w:rPr>
              <w:t>Girl</w:t>
            </w:r>
          </w:p>
        </w:tc>
        <w:tc>
          <w:tcPr>
            <w:tcW w:type="dxa" w:w="2016"/>
            <w:shd w:val="clear" w:color="auto" w:fill="0F766E"/>
            <w:tcMar>
              <w:top w:type="dxa" w:w="80"/>
              <w:bottom w:type="dxa" w:w="80"/>
              <w:left w:type="dxa" w:w="100"/>
              <w:right w:type="dxa" w:w="100"/>
            </w:tcMar>
            <w:vAlign w:val="center"/>
          </w:tcPr>
          <w:p>
            <w:r/>
            <w:r>
              <w:rPr>
                <w:b/>
                <w:color w:val="FFFFFF"/>
                <w:sz w:val="17"/>
              </w:rPr>
              <w:t>Girl ID</w:t>
            </w:r>
          </w:p>
        </w:tc>
        <w:tc>
          <w:tcPr>
            <w:tcW w:type="dxa" w:w="2016"/>
            <w:shd w:val="clear" w:color="auto" w:fill="0F766E"/>
            <w:tcMar>
              <w:top w:type="dxa" w:w="80"/>
              <w:bottom w:type="dxa" w:w="80"/>
              <w:left w:type="dxa" w:w="100"/>
              <w:right w:type="dxa" w:w="100"/>
            </w:tcMar>
            <w:vAlign w:val="center"/>
          </w:tcPr>
          <w:p>
            <w:r/>
            <w:r>
              <w:rPr>
                <w:b/>
                <w:color w:val="FFFFFF"/>
                <w:sz w:val="17"/>
              </w:rPr>
              <w:t>Village, District</w:t>
            </w:r>
          </w:p>
        </w:tc>
        <w:tc>
          <w:tcPr>
            <w:tcW w:type="dxa" w:w="2016"/>
            <w:shd w:val="clear" w:color="auto" w:fill="0F766E"/>
            <w:tcMar>
              <w:top w:type="dxa" w:w="80"/>
              <w:bottom w:type="dxa" w:w="80"/>
              <w:left w:type="dxa" w:w="100"/>
              <w:right w:type="dxa" w:w="100"/>
            </w:tcMar>
            <w:vAlign w:val="center"/>
          </w:tcPr>
          <w:p>
            <w:r/>
            <w:r>
              <w:rPr>
                <w:b/>
                <w:color w:val="FFFFFF"/>
                <w:sz w:val="17"/>
              </w:rPr>
              <w:t>Components duplicated</w:t>
            </w:r>
          </w:p>
        </w:tc>
        <w:tc>
          <w:tcPr>
            <w:tcW w:type="dxa" w:w="2016"/>
            <w:shd w:val="clear" w:color="auto" w:fill="0F766E"/>
            <w:tcMar>
              <w:top w:type="dxa" w:w="80"/>
              <w:bottom w:type="dxa" w:w="80"/>
              <w:left w:type="dxa" w:w="100"/>
              <w:right w:type="dxa" w:w="100"/>
            </w:tcMar>
            <w:vAlign w:val="center"/>
          </w:tcPr>
          <w:p>
            <w:r/>
            <w:r>
              <w:rPr>
                <w:b/>
                <w:color w:val="FFFFFF"/>
                <w:sz w:val="17"/>
              </w:rPr>
              <w:t>Classification</w:t>
            </w:r>
          </w:p>
        </w:tc>
      </w:tr>
      <w:tr>
        <w:tc>
          <w:tcPr>
            <w:tcW w:type="dxa" w:w="2016"/>
            <w:tcMar>
              <w:top w:type="dxa" w:w="60"/>
              <w:bottom w:type="dxa" w:w="60"/>
              <w:left w:type="dxa" w:w="100"/>
              <w:right w:type="dxa" w:w="100"/>
            </w:tcMar>
          </w:tcPr>
          <w:p>
            <w:r/>
            <w:r>
              <w:rPr>
                <w:color w:val="334155"/>
                <w:sz w:val="17"/>
              </w:rPr>
              <w:t>Aleena</w:t>
            </w:r>
          </w:p>
        </w:tc>
        <w:tc>
          <w:tcPr>
            <w:tcW w:type="dxa" w:w="2016"/>
            <w:tcMar>
              <w:top w:type="dxa" w:w="60"/>
              <w:bottom w:type="dxa" w:w="60"/>
              <w:left w:type="dxa" w:w="100"/>
              <w:right w:type="dxa" w:w="100"/>
            </w:tcMar>
          </w:tcPr>
          <w:p>
            <w:r/>
            <w:r>
              <w:rPr>
                <w:color w:val="334155"/>
                <w:sz w:val="17"/>
              </w:rPr>
              <w:t>1775</w:t>
            </w:r>
          </w:p>
        </w:tc>
        <w:tc>
          <w:tcPr>
            <w:tcW w:type="dxa" w:w="2016"/>
            <w:tcMar>
              <w:top w:type="dxa" w:w="60"/>
              <w:bottom w:type="dxa" w:w="60"/>
              <w:left w:type="dxa" w:w="100"/>
              <w:right w:type="dxa" w:w="100"/>
            </w:tcMar>
          </w:tcPr>
          <w:p>
            <w:r/>
            <w:r>
              <w:rPr>
                <w:color w:val="334155"/>
                <w:sz w:val="17"/>
              </w:rPr>
              <w:t>Himmat, D.I. Khan</w:t>
            </w:r>
          </w:p>
        </w:tc>
        <w:tc>
          <w:tcPr>
            <w:tcW w:type="dxa" w:w="2016"/>
            <w:tcMar>
              <w:top w:type="dxa" w:w="60"/>
              <w:bottom w:type="dxa" w:w="60"/>
              <w:left w:type="dxa" w:w="100"/>
              <w:right w:type="dxa" w:w="100"/>
            </w:tcMar>
          </w:tcPr>
          <w:p>
            <w:r/>
            <w:r>
              <w:rPr>
                <w:color w:val="334155"/>
                <w:sz w:val="17"/>
              </w:rPr>
              <w:t>Father, Mother, Girls</w:t>
            </w:r>
          </w:p>
        </w:tc>
        <w:tc>
          <w:tcPr>
            <w:tcW w:type="dxa" w:w="2016"/>
            <w:tcMar>
              <w:top w:type="dxa" w:w="60"/>
              <w:bottom w:type="dxa" w:w="60"/>
              <w:left w:type="dxa" w:w="100"/>
              <w:right w:type="dxa" w:w="100"/>
            </w:tcMar>
          </w:tcPr>
          <w:p>
            <w:r/>
            <w:r>
              <w:rPr>
                <w:color w:val="334155"/>
                <w:sz w:val="17"/>
              </w:rPr>
              <w:t>Full household duplicate (World Bank case)</w:t>
            </w:r>
          </w:p>
        </w:tc>
      </w:tr>
      <w:tr>
        <w:tc>
          <w:tcPr>
            <w:tcW w:type="dxa" w:w="2016"/>
            <w:tcMar>
              <w:top w:type="dxa" w:w="60"/>
              <w:bottom w:type="dxa" w:w="60"/>
              <w:left w:type="dxa" w:w="100"/>
              <w:right w:type="dxa" w:w="100"/>
            </w:tcMar>
            <w:shd w:val="clear" w:color="auto" w:fill="F1F5F9"/>
          </w:tcPr>
          <w:p>
            <w:r/>
            <w:r>
              <w:rPr>
                <w:color w:val="334155"/>
                <w:sz w:val="17"/>
              </w:rPr>
              <w:t>Hareem Fatima</w:t>
            </w:r>
          </w:p>
        </w:tc>
        <w:tc>
          <w:tcPr>
            <w:tcW w:type="dxa" w:w="2016"/>
            <w:tcMar>
              <w:top w:type="dxa" w:w="60"/>
              <w:bottom w:type="dxa" w:w="60"/>
              <w:left w:type="dxa" w:w="100"/>
              <w:right w:type="dxa" w:w="100"/>
            </w:tcMar>
            <w:shd w:val="clear" w:color="auto" w:fill="F1F5F9"/>
          </w:tcPr>
          <w:p>
            <w:r/>
            <w:r>
              <w:rPr>
                <w:color w:val="334155"/>
                <w:sz w:val="17"/>
              </w:rPr>
              <w:t>1-14187-24-019fabd1-5</w:t>
            </w:r>
          </w:p>
        </w:tc>
        <w:tc>
          <w:tcPr>
            <w:tcW w:type="dxa" w:w="2016"/>
            <w:tcMar>
              <w:top w:type="dxa" w:w="60"/>
              <w:bottom w:type="dxa" w:w="60"/>
              <w:left w:type="dxa" w:w="100"/>
              <w:right w:type="dxa" w:w="100"/>
            </w:tcMar>
            <w:shd w:val="clear" w:color="auto" w:fill="F1F5F9"/>
          </w:tcPr>
          <w:p>
            <w:r/>
            <w:r>
              <w:rPr>
                <w:color w:val="334155"/>
                <w:sz w:val="17"/>
              </w:rPr>
              <w:t>Diyal, D.I. Khan</w:t>
            </w:r>
          </w:p>
        </w:tc>
        <w:tc>
          <w:tcPr>
            <w:tcW w:type="dxa" w:w="2016"/>
            <w:tcMar>
              <w:top w:type="dxa" w:w="60"/>
              <w:bottom w:type="dxa" w:w="60"/>
              <w:left w:type="dxa" w:w="100"/>
              <w:right w:type="dxa" w:w="100"/>
            </w:tcMar>
            <w:shd w:val="clear" w:color="auto" w:fill="F1F5F9"/>
          </w:tcPr>
          <w:p>
            <w:r/>
            <w:r>
              <w:rPr>
                <w:color w:val="334155"/>
                <w:sz w:val="17"/>
              </w:rPr>
              <w:t>Father, Mother, Girls</w:t>
            </w:r>
          </w:p>
        </w:tc>
        <w:tc>
          <w:tcPr>
            <w:tcW w:type="dxa" w:w="2016"/>
            <w:tcMar>
              <w:top w:type="dxa" w:w="60"/>
              <w:bottom w:type="dxa" w:w="60"/>
              <w:left w:type="dxa" w:w="100"/>
              <w:right w:type="dxa" w:w="100"/>
            </w:tcMar>
            <w:shd w:val="clear" w:color="auto" w:fill="F1F5F9"/>
          </w:tcPr>
          <w:p>
            <w:r/>
            <w:r>
              <w:rPr>
                <w:color w:val="334155"/>
                <w:sz w:val="17"/>
              </w:rPr>
              <w:t>Full household duplicate (new finding)</w:t>
            </w:r>
          </w:p>
        </w:tc>
      </w:tr>
      <w:tr>
        <w:tc>
          <w:tcPr>
            <w:tcW w:type="dxa" w:w="2016"/>
            <w:tcMar>
              <w:top w:type="dxa" w:w="60"/>
              <w:bottom w:type="dxa" w:w="60"/>
              <w:left w:type="dxa" w:w="100"/>
              <w:right w:type="dxa" w:w="100"/>
            </w:tcMar>
          </w:tcPr>
          <w:p>
            <w:r/>
            <w:r>
              <w:rPr>
                <w:color w:val="334155"/>
                <w:sz w:val="17"/>
              </w:rPr>
              <w:t>Kinza</w:t>
            </w:r>
          </w:p>
        </w:tc>
        <w:tc>
          <w:tcPr>
            <w:tcW w:type="dxa" w:w="2016"/>
            <w:tcMar>
              <w:top w:type="dxa" w:w="60"/>
              <w:bottom w:type="dxa" w:w="60"/>
              <w:left w:type="dxa" w:w="100"/>
              <w:right w:type="dxa" w:w="100"/>
            </w:tcMar>
          </w:tcPr>
          <w:p>
            <w:r/>
            <w:r>
              <w:rPr>
                <w:color w:val="334155"/>
                <w:sz w:val="17"/>
              </w:rPr>
              <w:t>1776</w:t>
            </w:r>
          </w:p>
        </w:tc>
        <w:tc>
          <w:tcPr>
            <w:tcW w:type="dxa" w:w="2016"/>
            <w:tcMar>
              <w:top w:type="dxa" w:w="60"/>
              <w:bottom w:type="dxa" w:w="60"/>
              <w:left w:type="dxa" w:w="100"/>
              <w:right w:type="dxa" w:w="100"/>
            </w:tcMar>
          </w:tcPr>
          <w:p>
            <w:r/>
            <w:r>
              <w:rPr>
                <w:color w:val="334155"/>
                <w:sz w:val="17"/>
              </w:rPr>
              <w:t>Himmat, D.I. Khan</w:t>
            </w:r>
          </w:p>
        </w:tc>
        <w:tc>
          <w:tcPr>
            <w:tcW w:type="dxa" w:w="2016"/>
            <w:tcMar>
              <w:top w:type="dxa" w:w="60"/>
              <w:bottom w:type="dxa" w:w="60"/>
              <w:left w:type="dxa" w:w="100"/>
              <w:right w:type="dxa" w:w="100"/>
            </w:tcMar>
          </w:tcPr>
          <w:p>
            <w:r/>
            <w:r>
              <w:rPr>
                <w:color w:val="334155"/>
                <w:sz w:val="17"/>
              </w:rPr>
              <w:t>Mother, Girls</w:t>
            </w:r>
          </w:p>
        </w:tc>
        <w:tc>
          <w:tcPr>
            <w:tcW w:type="dxa" w:w="2016"/>
            <w:tcMar>
              <w:top w:type="dxa" w:w="60"/>
              <w:bottom w:type="dxa" w:w="60"/>
              <w:left w:type="dxa" w:w="100"/>
              <w:right w:type="dxa" w:w="100"/>
            </w:tcMar>
          </w:tcPr>
          <w:p>
            <w:r/>
            <w:r>
              <w:rPr>
                <w:color w:val="334155"/>
                <w:sz w:val="17"/>
              </w:rPr>
              <w:t>Partial duplicate (World Bank case)</w:t>
            </w:r>
          </w:p>
        </w:tc>
      </w:tr>
      <w:tr>
        <w:tc>
          <w:tcPr>
            <w:tcW w:type="dxa" w:w="2016"/>
            <w:tcMar>
              <w:top w:type="dxa" w:w="60"/>
              <w:bottom w:type="dxa" w:w="60"/>
              <w:left w:type="dxa" w:w="100"/>
              <w:right w:type="dxa" w:w="100"/>
            </w:tcMar>
            <w:shd w:val="clear" w:color="auto" w:fill="F1F5F9"/>
          </w:tcPr>
          <w:p>
            <w:r/>
            <w:r>
              <w:rPr>
                <w:color w:val="334155"/>
                <w:sz w:val="17"/>
              </w:rPr>
              <w:t>Kiran</w:t>
            </w:r>
          </w:p>
        </w:tc>
        <w:tc>
          <w:tcPr>
            <w:tcW w:type="dxa" w:w="2016"/>
            <w:tcMar>
              <w:top w:type="dxa" w:w="60"/>
              <w:bottom w:type="dxa" w:w="60"/>
              <w:left w:type="dxa" w:w="100"/>
              <w:right w:type="dxa" w:w="100"/>
            </w:tcMar>
            <w:shd w:val="clear" w:color="auto" w:fill="F1F5F9"/>
          </w:tcPr>
          <w:p>
            <w:r/>
            <w:r>
              <w:rPr>
                <w:color w:val="334155"/>
                <w:sz w:val="17"/>
              </w:rPr>
              <w:t>1-29139-24-48de284e-1</w:t>
            </w:r>
          </w:p>
        </w:tc>
        <w:tc>
          <w:tcPr>
            <w:tcW w:type="dxa" w:w="2016"/>
            <w:tcMar>
              <w:top w:type="dxa" w:w="60"/>
              <w:bottom w:type="dxa" w:w="60"/>
              <w:left w:type="dxa" w:w="100"/>
              <w:right w:type="dxa" w:w="100"/>
            </w:tcMar>
            <w:shd w:val="clear" w:color="auto" w:fill="F1F5F9"/>
          </w:tcPr>
          <w:p>
            <w:r/>
            <w:r>
              <w:rPr>
                <w:color w:val="334155"/>
                <w:sz w:val="17"/>
              </w:rPr>
              <w:t>Basti Raham Ali Shah, D.I. Khan</w:t>
            </w:r>
          </w:p>
        </w:tc>
        <w:tc>
          <w:tcPr>
            <w:tcW w:type="dxa" w:w="2016"/>
            <w:tcMar>
              <w:top w:type="dxa" w:w="60"/>
              <w:bottom w:type="dxa" w:w="60"/>
              <w:left w:type="dxa" w:w="100"/>
              <w:right w:type="dxa" w:w="100"/>
            </w:tcMar>
            <w:shd w:val="clear" w:color="auto" w:fill="F1F5F9"/>
          </w:tcPr>
          <w:p>
            <w:r/>
            <w:r>
              <w:rPr>
                <w:color w:val="334155"/>
                <w:sz w:val="17"/>
              </w:rPr>
              <w:t>Mother, Girls</w:t>
            </w:r>
          </w:p>
        </w:tc>
        <w:tc>
          <w:tcPr>
            <w:tcW w:type="dxa" w:w="2016"/>
            <w:tcMar>
              <w:top w:type="dxa" w:w="60"/>
              <w:bottom w:type="dxa" w:w="60"/>
              <w:left w:type="dxa" w:w="100"/>
              <w:right w:type="dxa" w:w="100"/>
            </w:tcMar>
            <w:shd w:val="clear" w:color="auto" w:fill="F1F5F9"/>
          </w:tcPr>
          <w:p>
            <w:r/>
            <w:r>
              <w:rPr>
                <w:color w:val="334155"/>
                <w:sz w:val="17"/>
              </w:rPr>
              <w:t>Partial duplicate (new finding)</w:t>
            </w:r>
          </w:p>
        </w:tc>
      </w:tr>
      <w:tr>
        <w:tc>
          <w:tcPr>
            <w:tcW w:type="dxa" w:w="2016"/>
            <w:tcMar>
              <w:top w:type="dxa" w:w="60"/>
              <w:bottom w:type="dxa" w:w="60"/>
              <w:left w:type="dxa" w:w="100"/>
              <w:right w:type="dxa" w:w="100"/>
            </w:tcMar>
          </w:tcPr>
          <w:p>
            <w:r/>
            <w:r>
              <w:rPr>
                <w:color w:val="334155"/>
                <w:sz w:val="17"/>
              </w:rPr>
              <w:t>Saira Bibi</w:t>
            </w:r>
          </w:p>
        </w:tc>
        <w:tc>
          <w:tcPr>
            <w:tcW w:type="dxa" w:w="2016"/>
            <w:tcMar>
              <w:top w:type="dxa" w:w="60"/>
              <w:bottom w:type="dxa" w:w="60"/>
              <w:left w:type="dxa" w:w="100"/>
              <w:right w:type="dxa" w:w="100"/>
            </w:tcMar>
          </w:tcPr>
          <w:p>
            <w:r/>
            <w:r>
              <w:rPr>
                <w:color w:val="334155"/>
                <w:sz w:val="17"/>
              </w:rPr>
              <w:t>1-29139-23-9495cdbe-11</w:t>
            </w:r>
          </w:p>
        </w:tc>
        <w:tc>
          <w:tcPr>
            <w:tcW w:type="dxa" w:w="2016"/>
            <w:tcMar>
              <w:top w:type="dxa" w:w="60"/>
              <w:bottom w:type="dxa" w:w="60"/>
              <w:left w:type="dxa" w:w="100"/>
              <w:right w:type="dxa" w:w="100"/>
            </w:tcMar>
          </w:tcPr>
          <w:p>
            <w:r/>
            <w:r>
              <w:rPr>
                <w:color w:val="334155"/>
                <w:sz w:val="17"/>
              </w:rPr>
              <w:t>Basti Raham Ali Shah, D.I. Khan</w:t>
            </w:r>
          </w:p>
        </w:tc>
        <w:tc>
          <w:tcPr>
            <w:tcW w:type="dxa" w:w="2016"/>
            <w:tcMar>
              <w:top w:type="dxa" w:w="60"/>
              <w:bottom w:type="dxa" w:w="60"/>
              <w:left w:type="dxa" w:w="100"/>
              <w:right w:type="dxa" w:w="100"/>
            </w:tcMar>
          </w:tcPr>
          <w:p>
            <w:r/>
            <w:r>
              <w:rPr>
                <w:color w:val="334155"/>
                <w:sz w:val="17"/>
              </w:rPr>
              <w:t>Father</w:t>
            </w:r>
          </w:p>
        </w:tc>
        <w:tc>
          <w:tcPr>
            <w:tcW w:type="dxa" w:w="2016"/>
            <w:tcMar>
              <w:top w:type="dxa" w:w="60"/>
              <w:bottom w:type="dxa" w:w="60"/>
              <w:left w:type="dxa" w:w="100"/>
              <w:right w:type="dxa" w:w="100"/>
            </w:tcMar>
          </w:tcPr>
          <w:p>
            <w:r/>
            <w:r>
              <w:rPr>
                <w:color w:val="334155"/>
                <w:sz w:val="17"/>
              </w:rPr>
              <w:t>Single survey duplicate, same enumerator</w:t>
            </w:r>
          </w:p>
        </w:tc>
      </w:tr>
      <w:tr>
        <w:tc>
          <w:tcPr>
            <w:tcW w:type="dxa" w:w="2016"/>
            <w:tcMar>
              <w:top w:type="dxa" w:w="60"/>
              <w:bottom w:type="dxa" w:w="60"/>
              <w:left w:type="dxa" w:w="100"/>
              <w:right w:type="dxa" w:w="100"/>
            </w:tcMar>
            <w:shd w:val="clear" w:color="auto" w:fill="F1F5F9"/>
          </w:tcPr>
          <w:p>
            <w:r/>
            <w:r>
              <w:rPr>
                <w:color w:val="334155"/>
                <w:sz w:val="17"/>
              </w:rPr>
              <w:t>Ashma</w:t>
            </w:r>
          </w:p>
        </w:tc>
        <w:tc>
          <w:tcPr>
            <w:tcW w:type="dxa" w:w="2016"/>
            <w:tcMar>
              <w:top w:type="dxa" w:w="60"/>
              <w:bottom w:type="dxa" w:w="60"/>
              <w:left w:type="dxa" w:w="100"/>
              <w:right w:type="dxa" w:w="100"/>
            </w:tcMar>
            <w:shd w:val="clear" w:color="auto" w:fill="F1F5F9"/>
          </w:tcPr>
          <w:p>
            <w:r/>
            <w:r>
              <w:rPr>
                <w:color w:val="334155"/>
                <w:sz w:val="17"/>
              </w:rPr>
              <w:t>2-39447-23-6f591d78-6</w:t>
            </w:r>
          </w:p>
        </w:tc>
        <w:tc>
          <w:tcPr>
            <w:tcW w:type="dxa" w:w="2016"/>
            <w:tcMar>
              <w:top w:type="dxa" w:w="60"/>
              <w:bottom w:type="dxa" w:w="60"/>
              <w:left w:type="dxa" w:w="100"/>
              <w:right w:type="dxa" w:w="100"/>
            </w:tcMar>
            <w:shd w:val="clear" w:color="auto" w:fill="F1F5F9"/>
          </w:tcPr>
          <w:p>
            <w:r/>
            <w:r>
              <w:rPr>
                <w:color w:val="334155"/>
                <w:sz w:val="17"/>
              </w:rPr>
              <w:t>Rahman Abad, Hangu</w:t>
            </w:r>
          </w:p>
        </w:tc>
        <w:tc>
          <w:tcPr>
            <w:tcW w:type="dxa" w:w="2016"/>
            <w:tcMar>
              <w:top w:type="dxa" w:w="60"/>
              <w:bottom w:type="dxa" w:w="60"/>
              <w:left w:type="dxa" w:w="100"/>
              <w:right w:type="dxa" w:w="100"/>
            </w:tcMar>
            <w:shd w:val="clear" w:color="auto" w:fill="F1F5F9"/>
          </w:tcPr>
          <w:p>
            <w:r/>
            <w:r>
              <w:rPr>
                <w:color w:val="334155"/>
                <w:sz w:val="17"/>
              </w:rPr>
              <w:t>Girls</w:t>
            </w:r>
          </w:p>
        </w:tc>
        <w:tc>
          <w:tcPr>
            <w:tcW w:type="dxa" w:w="2016"/>
            <w:tcMar>
              <w:top w:type="dxa" w:w="60"/>
              <w:bottom w:type="dxa" w:w="60"/>
              <w:left w:type="dxa" w:w="100"/>
              <w:right w:type="dxa" w:w="100"/>
            </w:tcMar>
            <w:shd w:val="clear" w:color="auto" w:fill="F1F5F9"/>
          </w:tcPr>
          <w:p>
            <w:r/>
            <w:r>
              <w:rPr>
                <w:color w:val="334155"/>
                <w:sz w:val="17"/>
              </w:rPr>
              <w:t>Single survey duplicate, abandoned attempt</w:t>
            </w:r>
          </w:p>
        </w:tc>
      </w:tr>
      <w:tr>
        <w:tc>
          <w:tcPr>
            <w:tcW w:type="dxa" w:w="2016"/>
            <w:tcMar>
              <w:top w:type="dxa" w:w="60"/>
              <w:bottom w:type="dxa" w:w="60"/>
              <w:left w:type="dxa" w:w="100"/>
              <w:right w:type="dxa" w:w="100"/>
            </w:tcMar>
          </w:tcPr>
          <w:p>
            <w:r/>
            <w:r>
              <w:rPr>
                <w:color w:val="334155"/>
                <w:sz w:val="17"/>
              </w:rPr>
              <w:t>Aisha</w:t>
            </w:r>
          </w:p>
        </w:tc>
        <w:tc>
          <w:tcPr>
            <w:tcW w:type="dxa" w:w="2016"/>
            <w:tcMar>
              <w:top w:type="dxa" w:w="60"/>
              <w:bottom w:type="dxa" w:w="60"/>
              <w:left w:type="dxa" w:w="100"/>
              <w:right w:type="dxa" w:w="100"/>
            </w:tcMar>
          </w:tcPr>
          <w:p>
            <w:r/>
            <w:r>
              <w:rPr>
                <w:color w:val="334155"/>
                <w:sz w:val="17"/>
              </w:rPr>
              <w:t>464</w:t>
            </w:r>
          </w:p>
        </w:tc>
        <w:tc>
          <w:tcPr>
            <w:tcW w:type="dxa" w:w="2016"/>
            <w:tcMar>
              <w:top w:type="dxa" w:w="60"/>
              <w:bottom w:type="dxa" w:w="60"/>
              <w:left w:type="dxa" w:w="100"/>
              <w:right w:type="dxa" w:w="100"/>
            </w:tcMar>
          </w:tcPr>
          <w:p>
            <w:r/>
            <w:r>
              <w:rPr>
                <w:color w:val="334155"/>
                <w:sz w:val="17"/>
              </w:rPr>
              <w:t>Kharasha Banda, Hangu</w:t>
            </w:r>
          </w:p>
        </w:tc>
        <w:tc>
          <w:tcPr>
            <w:tcW w:type="dxa" w:w="2016"/>
            <w:tcMar>
              <w:top w:type="dxa" w:w="60"/>
              <w:bottom w:type="dxa" w:w="60"/>
              <w:left w:type="dxa" w:w="100"/>
              <w:right w:type="dxa" w:w="100"/>
            </w:tcMar>
          </w:tcPr>
          <w:p>
            <w:r/>
            <w:r>
              <w:rPr>
                <w:color w:val="334155"/>
                <w:sz w:val="17"/>
              </w:rPr>
              <w:t>Girls</w:t>
            </w:r>
          </w:p>
        </w:tc>
        <w:tc>
          <w:tcPr>
            <w:tcW w:type="dxa" w:w="2016"/>
            <w:tcMar>
              <w:top w:type="dxa" w:w="60"/>
              <w:bottom w:type="dxa" w:w="60"/>
              <w:left w:type="dxa" w:w="100"/>
              <w:right w:type="dxa" w:w="100"/>
            </w:tcMar>
          </w:tcPr>
          <w:p>
            <w:r/>
            <w:r>
              <w:rPr>
                <w:color w:val="334155"/>
                <w:sz w:val="17"/>
              </w:rPr>
              <w:t>Single survey duplicate, same enumerator restart</w:t>
            </w:r>
          </w:p>
        </w:tc>
      </w:tr>
    </w:tbl>
    <w:p>
      <w:pPr>
        <w:pStyle w:val="Heading2"/>
        <w:spacing w:before="280" w:after="120"/>
      </w:pPr>
      <w:r>
        <w:rPr>
          <w:b/>
          <w:color w:val="0F766E"/>
          <w:sz w:val="24"/>
        </w:rPr>
        <w:t>1.4 Case by Case Retention Decisions</w:t>
      </w:r>
    </w:p>
    <w:p>
      <w:pPr>
        <w:spacing w:after="160"/>
      </w:pPr>
      <w:r>
        <w:rPr>
          <w:color w:val="334155"/>
          <w:sz w:val="20"/>
        </w:rPr>
        <w:t>The table below lists every duplicated submission pair, which one we recommend retaining in the dataset, and the evidence basis for that decision.</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2160"/>
            <w:shd w:val="clear" w:color="auto" w:fill="0F766E"/>
            <w:tcMar>
              <w:top w:type="dxa" w:w="80"/>
              <w:bottom w:type="dxa" w:w="80"/>
              <w:left w:type="dxa" w:w="100"/>
              <w:right w:type="dxa" w:w="100"/>
            </w:tcMar>
            <w:vAlign w:val="center"/>
          </w:tcPr>
          <w:p>
            <w:r/>
            <w:r>
              <w:rPr>
                <w:b/>
                <w:color w:val="FFFFFF"/>
                <w:sz w:val="17"/>
              </w:rPr>
              <w:t>Girl (ID)</w:t>
            </w:r>
          </w:p>
        </w:tc>
        <w:tc>
          <w:tcPr>
            <w:tcW w:type="dxa" w:w="1152"/>
            <w:shd w:val="clear" w:color="auto" w:fill="0F766E"/>
            <w:tcMar>
              <w:top w:type="dxa" w:w="80"/>
              <w:bottom w:type="dxa" w:w="80"/>
              <w:left w:type="dxa" w:w="100"/>
              <w:right w:type="dxa" w:w="100"/>
            </w:tcMar>
            <w:vAlign w:val="center"/>
          </w:tcPr>
          <w:p>
            <w:r/>
            <w:r>
              <w:rPr>
                <w:b/>
                <w:color w:val="FFFFFF"/>
                <w:sz w:val="17"/>
              </w:rPr>
              <w:t>Component</w:t>
            </w:r>
          </w:p>
        </w:tc>
        <w:tc>
          <w:tcPr>
            <w:tcW w:type="dxa" w:w="1872"/>
            <w:shd w:val="clear" w:color="auto" w:fill="0F766E"/>
            <w:tcMar>
              <w:top w:type="dxa" w:w="80"/>
              <w:bottom w:type="dxa" w:w="80"/>
              <w:left w:type="dxa" w:w="100"/>
              <w:right w:type="dxa" w:w="100"/>
            </w:tcMar>
            <w:vAlign w:val="center"/>
          </w:tcPr>
          <w:p>
            <w:r/>
            <w:r>
              <w:rPr>
                <w:b/>
                <w:color w:val="FFFFFF"/>
                <w:sz w:val="17"/>
              </w:rPr>
              <w:t>Retain</w:t>
            </w:r>
          </w:p>
        </w:tc>
        <w:tc>
          <w:tcPr>
            <w:tcW w:type="dxa" w:w="1872"/>
            <w:shd w:val="clear" w:color="auto" w:fill="0F766E"/>
            <w:tcMar>
              <w:top w:type="dxa" w:w="80"/>
              <w:bottom w:type="dxa" w:w="80"/>
              <w:left w:type="dxa" w:w="100"/>
              <w:right w:type="dxa" w:w="100"/>
            </w:tcMar>
            <w:vAlign w:val="center"/>
          </w:tcPr>
          <w:p>
            <w:r/>
            <w:r>
              <w:rPr>
                <w:b/>
                <w:color w:val="FFFFFF"/>
                <w:sz w:val="17"/>
              </w:rPr>
              <w:t>Remove</w:t>
            </w:r>
          </w:p>
        </w:tc>
        <w:tc>
          <w:tcPr>
            <w:tcW w:type="dxa" w:w="3744"/>
            <w:shd w:val="clear" w:color="auto" w:fill="0F766E"/>
            <w:tcMar>
              <w:top w:type="dxa" w:w="80"/>
              <w:bottom w:type="dxa" w:w="80"/>
              <w:left w:type="dxa" w:w="100"/>
              <w:right w:type="dxa" w:w="100"/>
            </w:tcMar>
            <w:vAlign w:val="center"/>
          </w:tcPr>
          <w:p>
            <w:r/>
            <w:r>
              <w:rPr>
                <w:b/>
                <w:color w:val="FFFFFF"/>
                <w:sz w:val="17"/>
              </w:rPr>
              <w:t>Basis</w:t>
            </w:r>
          </w:p>
        </w:tc>
      </w:tr>
      <w:tr>
        <w:tc>
          <w:tcPr>
            <w:tcW w:type="dxa" w:w="2160"/>
            <w:tcMar>
              <w:top w:type="dxa" w:w="60"/>
              <w:bottom w:type="dxa" w:w="60"/>
              <w:left w:type="dxa" w:w="100"/>
              <w:right w:type="dxa" w:w="100"/>
            </w:tcMar>
          </w:tcPr>
          <w:p>
            <w:r/>
            <w:r>
              <w:rPr>
                <w:color w:val="334155"/>
                <w:sz w:val="17"/>
              </w:rPr>
              <w:t>Aleena (1775)</w:t>
            </w:r>
          </w:p>
        </w:tc>
        <w:tc>
          <w:tcPr>
            <w:tcW w:type="dxa" w:w="1152"/>
            <w:tcMar>
              <w:top w:type="dxa" w:w="60"/>
              <w:bottom w:type="dxa" w:w="60"/>
              <w:left w:type="dxa" w:w="100"/>
              <w:right w:type="dxa" w:w="100"/>
            </w:tcMar>
          </w:tcPr>
          <w:p>
            <w:r/>
            <w:r>
              <w:rPr>
                <w:color w:val="334155"/>
                <w:sz w:val="17"/>
              </w:rPr>
              <w:t>Father</w:t>
            </w:r>
          </w:p>
        </w:tc>
        <w:tc>
          <w:tcPr>
            <w:tcW w:type="dxa" w:w="1872"/>
            <w:tcMar>
              <w:top w:type="dxa" w:w="60"/>
              <w:bottom w:type="dxa" w:w="60"/>
              <w:left w:type="dxa" w:w="100"/>
              <w:right w:type="dxa" w:w="100"/>
            </w:tcMar>
          </w:tcPr>
          <w:p>
            <w:r/>
            <w:r>
              <w:rPr>
                <w:color w:val="334155"/>
                <w:sz w:val="17"/>
              </w:rPr>
              <w:t>Irum Ikram, 13 Sep</w:t>
            </w:r>
          </w:p>
        </w:tc>
        <w:tc>
          <w:tcPr>
            <w:tcW w:type="dxa" w:w="1872"/>
            <w:tcMar>
              <w:top w:type="dxa" w:w="60"/>
              <w:bottom w:type="dxa" w:w="60"/>
              <w:left w:type="dxa" w:w="100"/>
              <w:right w:type="dxa" w:w="100"/>
            </w:tcMar>
          </w:tcPr>
          <w:p>
            <w:r/>
            <w:r>
              <w:rPr>
                <w:color w:val="334155"/>
                <w:sz w:val="17"/>
              </w:rPr>
              <w:t>Shazia Bibi, 11 Sep</w:t>
            </w:r>
          </w:p>
        </w:tc>
        <w:tc>
          <w:tcPr>
            <w:tcW w:type="dxa" w:w="3744"/>
            <w:tcMar>
              <w:top w:type="dxa" w:w="60"/>
              <w:bottom w:type="dxa" w:w="60"/>
              <w:left w:type="dxa" w:w="100"/>
              <w:right w:type="dxa" w:w="100"/>
            </w:tcMar>
          </w:tcPr>
          <w:p>
            <w:r/>
            <w:r>
              <w:rPr>
                <w:color w:val="334155"/>
                <w:sz w:val="17"/>
              </w:rPr>
              <w:t>Retained submission has GPS recorded; the earlier one has none.</w:t>
            </w:r>
          </w:p>
        </w:tc>
      </w:tr>
      <w:tr>
        <w:tc>
          <w:tcPr>
            <w:tcW w:type="dxa" w:w="2160"/>
            <w:tcMar>
              <w:top w:type="dxa" w:w="60"/>
              <w:bottom w:type="dxa" w:w="60"/>
              <w:left w:type="dxa" w:w="100"/>
              <w:right w:type="dxa" w:w="100"/>
            </w:tcMar>
            <w:shd w:val="clear" w:color="auto" w:fill="F1F5F9"/>
          </w:tcPr>
          <w:p>
            <w:r/>
            <w:r>
              <w:rPr>
                <w:color w:val="334155"/>
                <w:sz w:val="17"/>
              </w:rPr>
              <w:t>Aleena (1775)</w:t>
            </w:r>
          </w:p>
        </w:tc>
        <w:tc>
          <w:tcPr>
            <w:tcW w:type="dxa" w:w="1152"/>
            <w:tcMar>
              <w:top w:type="dxa" w:w="60"/>
              <w:bottom w:type="dxa" w:w="60"/>
              <w:left w:type="dxa" w:w="100"/>
              <w:right w:type="dxa" w:w="100"/>
            </w:tcMar>
            <w:shd w:val="clear" w:color="auto" w:fill="F1F5F9"/>
          </w:tcPr>
          <w:p>
            <w:r/>
            <w:r>
              <w:rPr>
                <w:color w:val="334155"/>
                <w:sz w:val="17"/>
              </w:rPr>
              <w:t>Mother</w:t>
            </w:r>
          </w:p>
        </w:tc>
        <w:tc>
          <w:tcPr>
            <w:tcW w:type="dxa" w:w="1872"/>
            <w:tcMar>
              <w:top w:type="dxa" w:w="60"/>
              <w:bottom w:type="dxa" w:w="60"/>
              <w:left w:type="dxa" w:w="100"/>
              <w:right w:type="dxa" w:w="100"/>
            </w:tcMar>
            <w:shd w:val="clear" w:color="auto" w:fill="F1F5F9"/>
          </w:tcPr>
          <w:p>
            <w:r/>
            <w:r>
              <w:rPr>
                <w:color w:val="334155"/>
                <w:sz w:val="17"/>
              </w:rPr>
              <w:t>Irum Ikram, 13 Sep</w:t>
            </w:r>
          </w:p>
        </w:tc>
        <w:tc>
          <w:tcPr>
            <w:tcW w:type="dxa" w:w="1872"/>
            <w:tcMar>
              <w:top w:type="dxa" w:w="60"/>
              <w:bottom w:type="dxa" w:w="60"/>
              <w:left w:type="dxa" w:w="100"/>
              <w:right w:type="dxa" w:w="100"/>
            </w:tcMar>
            <w:shd w:val="clear" w:color="auto" w:fill="F1F5F9"/>
          </w:tcPr>
          <w:p>
            <w:r/>
            <w:r>
              <w:rPr>
                <w:color w:val="334155"/>
                <w:sz w:val="17"/>
              </w:rPr>
              <w:t>Shazia Bibi, 11 Sep</w:t>
            </w:r>
          </w:p>
        </w:tc>
        <w:tc>
          <w:tcPr>
            <w:tcW w:type="dxa" w:w="3744"/>
            <w:tcMar>
              <w:top w:type="dxa" w:w="60"/>
              <w:bottom w:type="dxa" w:w="60"/>
              <w:left w:type="dxa" w:w="100"/>
              <w:right w:type="dxa" w:w="100"/>
            </w:tcMar>
            <w:shd w:val="clear" w:color="auto" w:fill="F1F5F9"/>
          </w:tcPr>
          <w:p>
            <w:r/>
            <w:r>
              <w:rPr>
                <w:color w:val="334155"/>
                <w:sz w:val="17"/>
              </w:rPr>
              <w:t>Retained submission has GPS recorded; the earlier one has none.</w:t>
            </w:r>
          </w:p>
        </w:tc>
      </w:tr>
      <w:tr>
        <w:tc>
          <w:tcPr>
            <w:tcW w:type="dxa" w:w="2160"/>
            <w:tcMar>
              <w:top w:type="dxa" w:w="60"/>
              <w:bottom w:type="dxa" w:w="60"/>
              <w:left w:type="dxa" w:w="100"/>
              <w:right w:type="dxa" w:w="100"/>
            </w:tcMar>
          </w:tcPr>
          <w:p>
            <w:r/>
            <w:r>
              <w:rPr>
                <w:color w:val="334155"/>
                <w:sz w:val="17"/>
              </w:rPr>
              <w:t>Aleena (1775)</w:t>
            </w:r>
          </w:p>
        </w:tc>
        <w:tc>
          <w:tcPr>
            <w:tcW w:type="dxa" w:w="1152"/>
            <w:tcMar>
              <w:top w:type="dxa" w:w="60"/>
              <w:bottom w:type="dxa" w:w="60"/>
              <w:left w:type="dxa" w:w="100"/>
              <w:right w:type="dxa" w:w="100"/>
            </w:tcMar>
          </w:tcPr>
          <w:p>
            <w:r/>
            <w:r>
              <w:rPr>
                <w:color w:val="334155"/>
                <w:sz w:val="17"/>
              </w:rPr>
              <w:t>Girls survey</w:t>
            </w:r>
          </w:p>
        </w:tc>
        <w:tc>
          <w:tcPr>
            <w:tcW w:type="dxa" w:w="1872"/>
            <w:tcMar>
              <w:top w:type="dxa" w:w="60"/>
              <w:bottom w:type="dxa" w:w="60"/>
              <w:left w:type="dxa" w:w="100"/>
              <w:right w:type="dxa" w:w="100"/>
            </w:tcMar>
          </w:tcPr>
          <w:p>
            <w:r/>
            <w:r>
              <w:rPr>
                <w:color w:val="334155"/>
                <w:sz w:val="17"/>
              </w:rPr>
              <w:t>Irum Ikram, 13 Sep</w:t>
            </w:r>
          </w:p>
        </w:tc>
        <w:tc>
          <w:tcPr>
            <w:tcW w:type="dxa" w:w="1872"/>
            <w:tcMar>
              <w:top w:type="dxa" w:w="60"/>
              <w:bottom w:type="dxa" w:w="60"/>
              <w:left w:type="dxa" w:w="100"/>
              <w:right w:type="dxa" w:w="100"/>
            </w:tcMar>
          </w:tcPr>
          <w:p>
            <w:r/>
            <w:r>
              <w:rPr>
                <w:color w:val="334155"/>
                <w:sz w:val="17"/>
              </w:rPr>
              <w:t>Shazia Bibi, 11 Sep</w:t>
            </w:r>
          </w:p>
        </w:tc>
        <w:tc>
          <w:tcPr>
            <w:tcW w:type="dxa" w:w="3744"/>
            <w:tcMar>
              <w:top w:type="dxa" w:w="60"/>
              <w:bottom w:type="dxa" w:w="60"/>
              <w:left w:type="dxa" w:w="100"/>
              <w:right w:type="dxa" w:w="100"/>
            </w:tcMar>
          </w:tcPr>
          <w:p>
            <w:r/>
            <w:r>
              <w:rPr>
                <w:color w:val="334155"/>
                <w:sz w:val="17"/>
              </w:rPr>
              <w:t>Retained submission has GPS recorded; the earlier one has none.</w:t>
            </w:r>
          </w:p>
        </w:tc>
      </w:tr>
      <w:tr>
        <w:tc>
          <w:tcPr>
            <w:tcW w:type="dxa" w:w="2160"/>
            <w:tcMar>
              <w:top w:type="dxa" w:w="60"/>
              <w:bottom w:type="dxa" w:w="60"/>
              <w:left w:type="dxa" w:w="100"/>
              <w:right w:type="dxa" w:w="100"/>
            </w:tcMar>
            <w:shd w:val="clear" w:color="auto" w:fill="F1F5F9"/>
          </w:tcPr>
          <w:p>
            <w:r/>
            <w:r>
              <w:rPr>
                <w:color w:val="334155"/>
                <w:sz w:val="17"/>
              </w:rPr>
              <w:t>Hareem Fatima (1-14187-24-019fabd1-5)</w:t>
            </w:r>
          </w:p>
        </w:tc>
        <w:tc>
          <w:tcPr>
            <w:tcW w:type="dxa" w:w="1152"/>
            <w:tcMar>
              <w:top w:type="dxa" w:w="60"/>
              <w:bottom w:type="dxa" w:w="60"/>
              <w:left w:type="dxa" w:w="100"/>
              <w:right w:type="dxa" w:w="100"/>
            </w:tcMar>
            <w:shd w:val="clear" w:color="auto" w:fill="F1F5F9"/>
          </w:tcPr>
          <w:p>
            <w:r/>
            <w:r>
              <w:rPr>
                <w:color w:val="334155"/>
                <w:sz w:val="17"/>
              </w:rPr>
              <w:t>Father</w:t>
            </w:r>
          </w:p>
        </w:tc>
        <w:tc>
          <w:tcPr>
            <w:tcW w:type="dxa" w:w="1872"/>
            <w:tcMar>
              <w:top w:type="dxa" w:w="60"/>
              <w:bottom w:type="dxa" w:w="60"/>
              <w:left w:type="dxa" w:w="100"/>
              <w:right w:type="dxa" w:w="100"/>
            </w:tcMar>
            <w:shd w:val="clear" w:color="auto" w:fill="F1F5F9"/>
          </w:tcPr>
          <w:p>
            <w:r/>
            <w:r>
              <w:rPr>
                <w:color w:val="334155"/>
                <w:sz w:val="17"/>
              </w:rPr>
              <w:t>Javairia, 21 Sep, later visit</w:t>
            </w:r>
          </w:p>
        </w:tc>
        <w:tc>
          <w:tcPr>
            <w:tcW w:type="dxa" w:w="1872"/>
            <w:tcMar>
              <w:top w:type="dxa" w:w="60"/>
              <w:bottom w:type="dxa" w:w="60"/>
              <w:left w:type="dxa" w:w="100"/>
              <w:right w:type="dxa" w:w="100"/>
            </w:tcMar>
            <w:shd w:val="clear" w:color="auto" w:fill="F1F5F9"/>
          </w:tcPr>
          <w:p>
            <w:r/>
            <w:r>
              <w:rPr>
                <w:color w:val="334155"/>
                <w:sz w:val="17"/>
              </w:rPr>
              <w:t>Irum Ikram, 21 Sep, earlier visit</w:t>
            </w:r>
          </w:p>
        </w:tc>
        <w:tc>
          <w:tcPr>
            <w:tcW w:type="dxa" w:w="3744"/>
            <w:tcMar>
              <w:top w:type="dxa" w:w="60"/>
              <w:bottom w:type="dxa" w:w="60"/>
              <w:left w:type="dxa" w:w="100"/>
              <w:right w:type="dxa" w:w="100"/>
            </w:tcMar>
            <w:shd w:val="clear" w:color="auto" w:fill="F1F5F9"/>
          </w:tcPr>
          <w:p>
            <w:r/>
            <w:r>
              <w:rPr>
                <w:color w:val="334155"/>
                <w:sz w:val="17"/>
              </w:rPr>
              <w:t>Same day visit, both complete with GPS 0.12 km apart. No quality signal favors either side; retained the later submission by default. Flagged for a field assignment check.</w:t>
            </w:r>
          </w:p>
        </w:tc>
      </w:tr>
      <w:tr>
        <w:tc>
          <w:tcPr>
            <w:tcW w:type="dxa" w:w="2160"/>
            <w:tcMar>
              <w:top w:type="dxa" w:w="60"/>
              <w:bottom w:type="dxa" w:w="60"/>
              <w:left w:type="dxa" w:w="100"/>
              <w:right w:type="dxa" w:w="100"/>
            </w:tcMar>
          </w:tcPr>
          <w:p>
            <w:r/>
            <w:r>
              <w:rPr>
                <w:color w:val="334155"/>
                <w:sz w:val="17"/>
              </w:rPr>
              <w:t>Hareem Fatima (1-14187-24-019fabd1-5)</w:t>
            </w:r>
          </w:p>
        </w:tc>
        <w:tc>
          <w:tcPr>
            <w:tcW w:type="dxa" w:w="1152"/>
            <w:tcMar>
              <w:top w:type="dxa" w:w="60"/>
              <w:bottom w:type="dxa" w:w="60"/>
              <w:left w:type="dxa" w:w="100"/>
              <w:right w:type="dxa" w:w="100"/>
            </w:tcMar>
          </w:tcPr>
          <w:p>
            <w:r/>
            <w:r>
              <w:rPr>
                <w:color w:val="334155"/>
                <w:sz w:val="17"/>
              </w:rPr>
              <w:t>Mother</w:t>
            </w:r>
          </w:p>
        </w:tc>
        <w:tc>
          <w:tcPr>
            <w:tcW w:type="dxa" w:w="1872"/>
            <w:tcMar>
              <w:top w:type="dxa" w:w="60"/>
              <w:bottom w:type="dxa" w:w="60"/>
              <w:left w:type="dxa" w:w="100"/>
              <w:right w:type="dxa" w:w="100"/>
            </w:tcMar>
          </w:tcPr>
          <w:p>
            <w:r/>
            <w:r>
              <w:rPr>
                <w:color w:val="334155"/>
                <w:sz w:val="17"/>
              </w:rPr>
              <w:t>Javairia, 21 Sep, later visit</w:t>
            </w:r>
          </w:p>
        </w:tc>
        <w:tc>
          <w:tcPr>
            <w:tcW w:type="dxa" w:w="1872"/>
            <w:tcMar>
              <w:top w:type="dxa" w:w="60"/>
              <w:bottom w:type="dxa" w:w="60"/>
              <w:left w:type="dxa" w:w="100"/>
              <w:right w:type="dxa" w:w="100"/>
            </w:tcMar>
          </w:tcPr>
          <w:p>
            <w:r/>
            <w:r>
              <w:rPr>
                <w:color w:val="334155"/>
                <w:sz w:val="17"/>
              </w:rPr>
              <w:t>Irum Ikram, 21 Sep, earlier visit</w:t>
            </w:r>
          </w:p>
        </w:tc>
        <w:tc>
          <w:tcPr>
            <w:tcW w:type="dxa" w:w="3744"/>
            <w:tcMar>
              <w:top w:type="dxa" w:w="60"/>
              <w:bottom w:type="dxa" w:w="60"/>
              <w:left w:type="dxa" w:w="100"/>
              <w:right w:type="dxa" w:w="100"/>
            </w:tcMar>
          </w:tcPr>
          <w:p>
            <w:r/>
            <w:r>
              <w:rPr>
                <w:color w:val="334155"/>
                <w:sz w:val="17"/>
              </w:rPr>
              <w:t>Same basis as above.</w:t>
            </w:r>
          </w:p>
        </w:tc>
      </w:tr>
      <w:tr>
        <w:tc>
          <w:tcPr>
            <w:tcW w:type="dxa" w:w="2160"/>
            <w:tcMar>
              <w:top w:type="dxa" w:w="60"/>
              <w:bottom w:type="dxa" w:w="60"/>
              <w:left w:type="dxa" w:w="100"/>
              <w:right w:type="dxa" w:w="100"/>
            </w:tcMar>
            <w:shd w:val="clear" w:color="auto" w:fill="F1F5F9"/>
          </w:tcPr>
          <w:p>
            <w:r/>
            <w:r>
              <w:rPr>
                <w:color w:val="334155"/>
                <w:sz w:val="17"/>
              </w:rPr>
              <w:t>Hareem Fatima (1-14187-24-019fabd1-5)</w:t>
            </w:r>
          </w:p>
        </w:tc>
        <w:tc>
          <w:tcPr>
            <w:tcW w:type="dxa" w:w="1152"/>
            <w:tcMar>
              <w:top w:type="dxa" w:w="60"/>
              <w:bottom w:type="dxa" w:w="60"/>
              <w:left w:type="dxa" w:w="100"/>
              <w:right w:type="dxa" w:w="100"/>
            </w:tcMar>
            <w:shd w:val="clear" w:color="auto" w:fill="F1F5F9"/>
          </w:tcPr>
          <w:p>
            <w:r/>
            <w:r>
              <w:rPr>
                <w:color w:val="334155"/>
                <w:sz w:val="17"/>
              </w:rPr>
              <w:t>Girls survey</w:t>
            </w:r>
          </w:p>
        </w:tc>
        <w:tc>
          <w:tcPr>
            <w:tcW w:type="dxa" w:w="1872"/>
            <w:tcMar>
              <w:top w:type="dxa" w:w="60"/>
              <w:bottom w:type="dxa" w:w="60"/>
              <w:left w:type="dxa" w:w="100"/>
              <w:right w:type="dxa" w:w="100"/>
            </w:tcMar>
            <w:shd w:val="clear" w:color="auto" w:fill="F1F5F9"/>
          </w:tcPr>
          <w:p>
            <w:r/>
            <w:r>
              <w:rPr>
                <w:color w:val="334155"/>
                <w:sz w:val="17"/>
              </w:rPr>
              <w:t>Javairia, 21 Sep, later visit</w:t>
            </w:r>
          </w:p>
        </w:tc>
        <w:tc>
          <w:tcPr>
            <w:tcW w:type="dxa" w:w="1872"/>
            <w:tcMar>
              <w:top w:type="dxa" w:w="60"/>
              <w:bottom w:type="dxa" w:w="60"/>
              <w:left w:type="dxa" w:w="100"/>
              <w:right w:type="dxa" w:w="100"/>
            </w:tcMar>
            <w:shd w:val="clear" w:color="auto" w:fill="F1F5F9"/>
          </w:tcPr>
          <w:p>
            <w:r/>
            <w:r>
              <w:rPr>
                <w:color w:val="334155"/>
                <w:sz w:val="17"/>
              </w:rPr>
              <w:t>Irum Ikram, 21 Sep, earlier visit</w:t>
            </w:r>
          </w:p>
        </w:tc>
        <w:tc>
          <w:tcPr>
            <w:tcW w:type="dxa" w:w="3744"/>
            <w:tcMar>
              <w:top w:type="dxa" w:w="60"/>
              <w:bottom w:type="dxa" w:w="60"/>
              <w:left w:type="dxa" w:w="100"/>
              <w:right w:type="dxa" w:w="100"/>
            </w:tcMar>
            <w:shd w:val="clear" w:color="auto" w:fill="F1F5F9"/>
          </w:tcPr>
          <w:p>
            <w:r/>
            <w:r>
              <w:rPr>
                <w:color w:val="334155"/>
                <w:sz w:val="17"/>
              </w:rPr>
              <w:t>Same basis as above.</w:t>
            </w:r>
          </w:p>
        </w:tc>
      </w:tr>
      <w:tr>
        <w:tc>
          <w:tcPr>
            <w:tcW w:type="dxa" w:w="2160"/>
            <w:tcMar>
              <w:top w:type="dxa" w:w="60"/>
              <w:bottom w:type="dxa" w:w="60"/>
              <w:left w:type="dxa" w:w="100"/>
              <w:right w:type="dxa" w:w="100"/>
            </w:tcMar>
          </w:tcPr>
          <w:p>
            <w:r/>
            <w:r>
              <w:rPr>
                <w:color w:val="334155"/>
                <w:sz w:val="17"/>
              </w:rPr>
              <w:t>Kinza (1776)</w:t>
            </w:r>
          </w:p>
        </w:tc>
        <w:tc>
          <w:tcPr>
            <w:tcW w:type="dxa" w:w="1152"/>
            <w:tcMar>
              <w:top w:type="dxa" w:w="60"/>
              <w:bottom w:type="dxa" w:w="60"/>
              <w:left w:type="dxa" w:w="100"/>
              <w:right w:type="dxa" w:w="100"/>
            </w:tcMar>
          </w:tcPr>
          <w:p>
            <w:r/>
            <w:r>
              <w:rPr>
                <w:color w:val="334155"/>
                <w:sz w:val="17"/>
              </w:rPr>
              <w:t>Mother</w:t>
            </w:r>
          </w:p>
        </w:tc>
        <w:tc>
          <w:tcPr>
            <w:tcW w:type="dxa" w:w="1872"/>
            <w:tcMar>
              <w:top w:type="dxa" w:w="60"/>
              <w:bottom w:type="dxa" w:w="60"/>
              <w:left w:type="dxa" w:w="100"/>
              <w:right w:type="dxa" w:w="100"/>
            </w:tcMar>
          </w:tcPr>
          <w:p>
            <w:r/>
            <w:r>
              <w:rPr>
                <w:color w:val="334155"/>
                <w:sz w:val="17"/>
              </w:rPr>
              <w:t>Shazia Bibi, 13 Sep</w:t>
            </w:r>
          </w:p>
        </w:tc>
        <w:tc>
          <w:tcPr>
            <w:tcW w:type="dxa" w:w="1872"/>
            <w:tcMar>
              <w:top w:type="dxa" w:w="60"/>
              <w:bottom w:type="dxa" w:w="60"/>
              <w:left w:type="dxa" w:w="100"/>
              <w:right w:type="dxa" w:w="100"/>
            </w:tcMar>
          </w:tcPr>
          <w:p>
            <w:r/>
            <w:r>
              <w:rPr>
                <w:color w:val="334155"/>
                <w:sz w:val="17"/>
              </w:rPr>
              <w:t>Javairia, 11 Sep</w:t>
            </w:r>
          </w:p>
        </w:tc>
        <w:tc>
          <w:tcPr>
            <w:tcW w:type="dxa" w:w="3744"/>
            <w:tcMar>
              <w:top w:type="dxa" w:w="60"/>
              <w:bottom w:type="dxa" w:w="60"/>
              <w:left w:type="dxa" w:w="100"/>
              <w:right w:type="dxa" w:w="100"/>
            </w:tcMar>
          </w:tcPr>
          <w:p>
            <w:r/>
            <w:r>
              <w:rPr>
                <w:color w:val="334155"/>
                <w:sz w:val="17"/>
              </w:rPr>
              <w:t>Shazia Bibi's location is 0.53 km from the household's father interview point (undisputed, submitted once). Javairia's location is 6.3 km from it, consistent with a wrong location capture rather than the true household.</w:t>
            </w:r>
          </w:p>
        </w:tc>
      </w:tr>
      <w:tr>
        <w:tc>
          <w:tcPr>
            <w:tcW w:type="dxa" w:w="2160"/>
            <w:tcMar>
              <w:top w:type="dxa" w:w="60"/>
              <w:bottom w:type="dxa" w:w="60"/>
              <w:left w:type="dxa" w:w="100"/>
              <w:right w:type="dxa" w:w="100"/>
            </w:tcMar>
            <w:shd w:val="clear" w:color="auto" w:fill="F1F5F9"/>
          </w:tcPr>
          <w:p>
            <w:r/>
            <w:r>
              <w:rPr>
                <w:color w:val="334155"/>
                <w:sz w:val="17"/>
              </w:rPr>
              <w:t>Kinza (1776)</w:t>
            </w:r>
          </w:p>
        </w:tc>
        <w:tc>
          <w:tcPr>
            <w:tcW w:type="dxa" w:w="1152"/>
            <w:tcMar>
              <w:top w:type="dxa" w:w="60"/>
              <w:bottom w:type="dxa" w:w="60"/>
              <w:left w:type="dxa" w:w="100"/>
              <w:right w:type="dxa" w:w="100"/>
            </w:tcMar>
            <w:shd w:val="clear" w:color="auto" w:fill="F1F5F9"/>
          </w:tcPr>
          <w:p>
            <w:r/>
            <w:r>
              <w:rPr>
                <w:color w:val="334155"/>
                <w:sz w:val="17"/>
              </w:rPr>
              <w:t>Girls survey</w:t>
            </w:r>
          </w:p>
        </w:tc>
        <w:tc>
          <w:tcPr>
            <w:tcW w:type="dxa" w:w="1872"/>
            <w:tcMar>
              <w:top w:type="dxa" w:w="60"/>
              <w:bottom w:type="dxa" w:w="60"/>
              <w:left w:type="dxa" w:w="100"/>
              <w:right w:type="dxa" w:w="100"/>
            </w:tcMar>
            <w:shd w:val="clear" w:color="auto" w:fill="F1F5F9"/>
          </w:tcPr>
          <w:p>
            <w:r/>
            <w:r>
              <w:rPr>
                <w:color w:val="334155"/>
                <w:sz w:val="17"/>
              </w:rPr>
              <w:t>Shazia Bibi, 13 Sep</w:t>
            </w:r>
          </w:p>
        </w:tc>
        <w:tc>
          <w:tcPr>
            <w:tcW w:type="dxa" w:w="1872"/>
            <w:tcMar>
              <w:top w:type="dxa" w:w="60"/>
              <w:bottom w:type="dxa" w:w="60"/>
              <w:left w:type="dxa" w:w="100"/>
              <w:right w:type="dxa" w:w="100"/>
            </w:tcMar>
            <w:shd w:val="clear" w:color="auto" w:fill="F1F5F9"/>
          </w:tcPr>
          <w:p>
            <w:r/>
            <w:r>
              <w:rPr>
                <w:color w:val="334155"/>
                <w:sz w:val="17"/>
              </w:rPr>
              <w:t>Javairia, 11 Sep</w:t>
            </w:r>
          </w:p>
        </w:tc>
        <w:tc>
          <w:tcPr>
            <w:tcW w:type="dxa" w:w="3744"/>
            <w:tcMar>
              <w:top w:type="dxa" w:w="60"/>
              <w:bottom w:type="dxa" w:w="60"/>
              <w:left w:type="dxa" w:w="100"/>
              <w:right w:type="dxa" w:w="100"/>
            </w:tcMar>
            <w:shd w:val="clear" w:color="auto" w:fill="F1F5F9"/>
          </w:tcPr>
          <w:p>
            <w:r/>
            <w:r>
              <w:rPr>
                <w:color w:val="334155"/>
                <w:sz w:val="17"/>
              </w:rPr>
              <w:t>Javairia's girls survey entry has no GPS at all; Shazia Bibi's matches the anchored household location.</w:t>
            </w:r>
          </w:p>
        </w:tc>
      </w:tr>
      <w:tr>
        <w:tc>
          <w:tcPr>
            <w:tcW w:type="dxa" w:w="2160"/>
            <w:tcMar>
              <w:top w:type="dxa" w:w="60"/>
              <w:bottom w:type="dxa" w:w="60"/>
              <w:left w:type="dxa" w:w="100"/>
              <w:right w:type="dxa" w:w="100"/>
            </w:tcMar>
          </w:tcPr>
          <w:p>
            <w:r/>
            <w:r>
              <w:rPr>
                <w:color w:val="334155"/>
                <w:sz w:val="17"/>
              </w:rPr>
              <w:t>Kiran (1-29139-24-48de284e-1)</w:t>
            </w:r>
          </w:p>
        </w:tc>
        <w:tc>
          <w:tcPr>
            <w:tcW w:type="dxa" w:w="1152"/>
            <w:tcMar>
              <w:top w:type="dxa" w:w="60"/>
              <w:bottom w:type="dxa" w:w="60"/>
              <w:left w:type="dxa" w:w="100"/>
              <w:right w:type="dxa" w:w="100"/>
            </w:tcMar>
          </w:tcPr>
          <w:p>
            <w:r/>
            <w:r>
              <w:rPr>
                <w:color w:val="334155"/>
                <w:sz w:val="17"/>
              </w:rPr>
              <w:t>Mother</w:t>
            </w:r>
          </w:p>
        </w:tc>
        <w:tc>
          <w:tcPr>
            <w:tcW w:type="dxa" w:w="1872"/>
            <w:tcMar>
              <w:top w:type="dxa" w:w="60"/>
              <w:bottom w:type="dxa" w:w="60"/>
              <w:left w:type="dxa" w:w="100"/>
              <w:right w:type="dxa" w:w="100"/>
            </w:tcMar>
          </w:tcPr>
          <w:p>
            <w:r/>
            <w:r>
              <w:rPr>
                <w:color w:val="334155"/>
                <w:sz w:val="17"/>
              </w:rPr>
              <w:t>Irum Ikram, 16 Sep</w:t>
            </w:r>
          </w:p>
        </w:tc>
        <w:tc>
          <w:tcPr>
            <w:tcW w:type="dxa" w:w="1872"/>
            <w:tcMar>
              <w:top w:type="dxa" w:w="60"/>
              <w:bottom w:type="dxa" w:w="60"/>
              <w:left w:type="dxa" w:w="100"/>
              <w:right w:type="dxa" w:w="100"/>
            </w:tcMar>
          </w:tcPr>
          <w:p>
            <w:r/>
            <w:r>
              <w:rPr>
                <w:color w:val="334155"/>
                <w:sz w:val="17"/>
              </w:rPr>
              <w:t>Shazia begum, 15 Sep</w:t>
            </w:r>
          </w:p>
        </w:tc>
        <w:tc>
          <w:tcPr>
            <w:tcW w:type="dxa" w:w="3744"/>
            <w:tcMar>
              <w:top w:type="dxa" w:w="60"/>
              <w:bottom w:type="dxa" w:w="60"/>
              <w:left w:type="dxa" w:w="100"/>
              <w:right w:type="dxa" w:w="100"/>
            </w:tcMar>
          </w:tcPr>
          <w:p>
            <w:r/>
            <w:r>
              <w:rPr>
                <w:color w:val="334155"/>
                <w:sz w:val="17"/>
              </w:rPr>
              <w:t>Irum Ikram's submission is the only one with GPS recorded at all.</w:t>
            </w:r>
          </w:p>
        </w:tc>
      </w:tr>
      <w:tr>
        <w:tc>
          <w:tcPr>
            <w:tcW w:type="dxa" w:w="2160"/>
            <w:tcMar>
              <w:top w:type="dxa" w:w="60"/>
              <w:bottom w:type="dxa" w:w="60"/>
              <w:left w:type="dxa" w:w="100"/>
              <w:right w:type="dxa" w:w="100"/>
            </w:tcMar>
            <w:shd w:val="clear" w:color="auto" w:fill="F1F5F9"/>
          </w:tcPr>
          <w:p>
            <w:r/>
            <w:r>
              <w:rPr>
                <w:color w:val="334155"/>
                <w:sz w:val="17"/>
              </w:rPr>
              <w:t>Kiran (1-29139-24-48de284e-1)</w:t>
            </w:r>
          </w:p>
        </w:tc>
        <w:tc>
          <w:tcPr>
            <w:tcW w:type="dxa" w:w="1152"/>
            <w:tcMar>
              <w:top w:type="dxa" w:w="60"/>
              <w:bottom w:type="dxa" w:w="60"/>
              <w:left w:type="dxa" w:w="100"/>
              <w:right w:type="dxa" w:w="100"/>
            </w:tcMar>
            <w:shd w:val="clear" w:color="auto" w:fill="F1F5F9"/>
          </w:tcPr>
          <w:p>
            <w:r/>
            <w:r>
              <w:rPr>
                <w:color w:val="334155"/>
                <w:sz w:val="17"/>
              </w:rPr>
              <w:t>Girls survey</w:t>
            </w:r>
          </w:p>
        </w:tc>
        <w:tc>
          <w:tcPr>
            <w:tcW w:type="dxa" w:w="1872"/>
            <w:tcMar>
              <w:top w:type="dxa" w:w="60"/>
              <w:bottom w:type="dxa" w:w="60"/>
              <w:left w:type="dxa" w:w="100"/>
              <w:right w:type="dxa" w:w="100"/>
            </w:tcMar>
            <w:shd w:val="clear" w:color="auto" w:fill="F1F5F9"/>
          </w:tcPr>
          <w:p>
            <w:r/>
            <w:r>
              <w:rPr>
                <w:color w:val="334155"/>
                <w:sz w:val="17"/>
              </w:rPr>
              <w:t>Irum Ikram, 16 Sep</w:t>
            </w:r>
          </w:p>
        </w:tc>
        <w:tc>
          <w:tcPr>
            <w:tcW w:type="dxa" w:w="1872"/>
            <w:tcMar>
              <w:top w:type="dxa" w:w="60"/>
              <w:bottom w:type="dxa" w:w="60"/>
              <w:left w:type="dxa" w:w="100"/>
              <w:right w:type="dxa" w:w="100"/>
            </w:tcMar>
            <w:shd w:val="clear" w:color="auto" w:fill="F1F5F9"/>
          </w:tcPr>
          <w:p>
            <w:r/>
            <w:r>
              <w:rPr>
                <w:color w:val="334155"/>
                <w:sz w:val="17"/>
              </w:rPr>
              <w:t>Shazia begum, 15 Sep</w:t>
            </w:r>
          </w:p>
        </w:tc>
        <w:tc>
          <w:tcPr>
            <w:tcW w:type="dxa" w:w="3744"/>
            <w:tcMar>
              <w:top w:type="dxa" w:w="60"/>
              <w:bottom w:type="dxa" w:w="60"/>
              <w:left w:type="dxa" w:w="100"/>
              <w:right w:type="dxa" w:w="100"/>
            </w:tcMar>
            <w:shd w:val="clear" w:color="auto" w:fill="F1F5F9"/>
          </w:tcPr>
          <w:p>
            <w:r/>
            <w:r>
              <w:rPr>
                <w:color w:val="334155"/>
                <w:sz w:val="17"/>
              </w:rPr>
              <w:t>Same basis as above.</w:t>
            </w:r>
          </w:p>
        </w:tc>
      </w:tr>
      <w:tr>
        <w:tc>
          <w:tcPr>
            <w:tcW w:type="dxa" w:w="2160"/>
            <w:tcMar>
              <w:top w:type="dxa" w:w="60"/>
              <w:bottom w:type="dxa" w:w="60"/>
              <w:left w:type="dxa" w:w="100"/>
              <w:right w:type="dxa" w:w="100"/>
            </w:tcMar>
          </w:tcPr>
          <w:p>
            <w:r/>
            <w:r>
              <w:rPr>
                <w:color w:val="334155"/>
                <w:sz w:val="17"/>
              </w:rPr>
              <w:t>Saira Bibi (1-29139-23-9495cdbe-11)</w:t>
            </w:r>
          </w:p>
        </w:tc>
        <w:tc>
          <w:tcPr>
            <w:tcW w:type="dxa" w:w="1152"/>
            <w:tcMar>
              <w:top w:type="dxa" w:w="60"/>
              <w:bottom w:type="dxa" w:w="60"/>
              <w:left w:type="dxa" w:w="100"/>
              <w:right w:type="dxa" w:w="100"/>
            </w:tcMar>
          </w:tcPr>
          <w:p>
            <w:r/>
            <w:r>
              <w:rPr>
                <w:color w:val="334155"/>
                <w:sz w:val="17"/>
              </w:rPr>
              <w:t>Father</w:t>
            </w:r>
          </w:p>
        </w:tc>
        <w:tc>
          <w:tcPr>
            <w:tcW w:type="dxa" w:w="1872"/>
            <w:tcMar>
              <w:top w:type="dxa" w:w="60"/>
              <w:bottom w:type="dxa" w:w="60"/>
              <w:left w:type="dxa" w:w="100"/>
              <w:right w:type="dxa" w:w="100"/>
            </w:tcMar>
          </w:tcPr>
          <w:p>
            <w:r/>
            <w:r>
              <w:rPr>
                <w:color w:val="334155"/>
                <w:sz w:val="17"/>
              </w:rPr>
              <w:t>Shafaq Zahra, 16 Sep</w:t>
            </w:r>
          </w:p>
        </w:tc>
        <w:tc>
          <w:tcPr>
            <w:tcW w:type="dxa" w:w="1872"/>
            <w:tcMar>
              <w:top w:type="dxa" w:w="60"/>
              <w:bottom w:type="dxa" w:w="60"/>
              <w:left w:type="dxa" w:w="100"/>
              <w:right w:type="dxa" w:w="100"/>
            </w:tcMar>
          </w:tcPr>
          <w:p>
            <w:r/>
            <w:r>
              <w:rPr>
                <w:color w:val="334155"/>
                <w:sz w:val="17"/>
              </w:rPr>
              <w:t>Shafaq Zahra, 15 Sep</w:t>
            </w:r>
          </w:p>
        </w:tc>
        <w:tc>
          <w:tcPr>
            <w:tcW w:type="dxa" w:w="3744"/>
            <w:tcMar>
              <w:top w:type="dxa" w:w="60"/>
              <w:bottom w:type="dxa" w:w="60"/>
              <w:left w:type="dxa" w:w="100"/>
              <w:right w:type="dxa" w:w="100"/>
            </w:tcMar>
          </w:tcPr>
          <w:p>
            <w:r/>
            <w:r>
              <w:rPr>
                <w:color w:val="334155"/>
                <w:sz w:val="17"/>
              </w:rPr>
              <w:t>Same enumerator both times. The 16 Sep submission was made the same day she completed the mother interview, consistent with a return visit that finished the household, not a fabricated second interview.</w:t>
            </w:r>
          </w:p>
        </w:tc>
      </w:tr>
      <w:tr>
        <w:tc>
          <w:tcPr>
            <w:tcW w:type="dxa" w:w="2160"/>
            <w:tcMar>
              <w:top w:type="dxa" w:w="60"/>
              <w:bottom w:type="dxa" w:w="60"/>
              <w:left w:type="dxa" w:w="100"/>
              <w:right w:type="dxa" w:w="100"/>
            </w:tcMar>
            <w:shd w:val="clear" w:color="auto" w:fill="F1F5F9"/>
          </w:tcPr>
          <w:p>
            <w:r/>
            <w:r>
              <w:rPr>
                <w:color w:val="334155"/>
                <w:sz w:val="17"/>
              </w:rPr>
              <w:t>Ashma (2-39447-23-6f591d78-6)</w:t>
            </w:r>
          </w:p>
        </w:tc>
        <w:tc>
          <w:tcPr>
            <w:tcW w:type="dxa" w:w="1152"/>
            <w:tcMar>
              <w:top w:type="dxa" w:w="60"/>
              <w:bottom w:type="dxa" w:w="60"/>
              <w:left w:type="dxa" w:w="100"/>
              <w:right w:type="dxa" w:w="100"/>
            </w:tcMar>
            <w:shd w:val="clear" w:color="auto" w:fill="F1F5F9"/>
          </w:tcPr>
          <w:p>
            <w:r/>
            <w:r>
              <w:rPr>
                <w:color w:val="334155"/>
                <w:sz w:val="17"/>
              </w:rPr>
              <w:t>Girls survey</w:t>
            </w:r>
          </w:p>
        </w:tc>
        <w:tc>
          <w:tcPr>
            <w:tcW w:type="dxa" w:w="1872"/>
            <w:tcMar>
              <w:top w:type="dxa" w:w="60"/>
              <w:bottom w:type="dxa" w:w="60"/>
              <w:left w:type="dxa" w:w="100"/>
              <w:right w:type="dxa" w:w="100"/>
            </w:tcMar>
            <w:shd w:val="clear" w:color="auto" w:fill="F1F5F9"/>
          </w:tcPr>
          <w:p>
            <w:r/>
            <w:r>
              <w:rPr>
                <w:color w:val="334155"/>
                <w:sz w:val="17"/>
              </w:rPr>
              <w:t>Mahnoor, 17 Sep</w:t>
            </w:r>
          </w:p>
        </w:tc>
        <w:tc>
          <w:tcPr>
            <w:tcW w:type="dxa" w:w="1872"/>
            <w:tcMar>
              <w:top w:type="dxa" w:w="60"/>
              <w:bottom w:type="dxa" w:w="60"/>
              <w:left w:type="dxa" w:w="100"/>
              <w:right w:type="dxa" w:w="100"/>
            </w:tcMar>
            <w:shd w:val="clear" w:color="auto" w:fill="F1F5F9"/>
          </w:tcPr>
          <w:p>
            <w:r/>
            <w:r>
              <w:rPr>
                <w:color w:val="334155"/>
                <w:sz w:val="17"/>
              </w:rPr>
              <w:t>Nadia bibi, 16 Sep</w:t>
            </w:r>
          </w:p>
        </w:tc>
        <w:tc>
          <w:tcPr>
            <w:tcW w:type="dxa" w:w="3744"/>
            <w:tcMar>
              <w:top w:type="dxa" w:w="60"/>
              <w:bottom w:type="dxa" w:w="60"/>
              <w:left w:type="dxa" w:w="100"/>
              <w:right w:type="dxa" w:w="100"/>
            </w:tcMar>
            <w:shd w:val="clear" w:color="auto" w:fill="F1F5F9"/>
          </w:tcPr>
          <w:p>
            <w:r/>
            <w:r>
              <w:rPr>
                <w:color w:val="334155"/>
                <w:sz w:val="17"/>
              </w:rPr>
              <w:t>Nadia bibi's submission lasted 1.7 minutes with no respondent recorded on the matching household attempt, consistent with an abandoned attempt rather than a completed interview.</w:t>
            </w:r>
          </w:p>
        </w:tc>
      </w:tr>
      <w:tr>
        <w:tc>
          <w:tcPr>
            <w:tcW w:type="dxa" w:w="2160"/>
            <w:tcMar>
              <w:top w:type="dxa" w:w="60"/>
              <w:bottom w:type="dxa" w:w="60"/>
              <w:left w:type="dxa" w:w="100"/>
              <w:right w:type="dxa" w:w="100"/>
            </w:tcMar>
          </w:tcPr>
          <w:p>
            <w:r/>
            <w:r>
              <w:rPr>
                <w:color w:val="334155"/>
                <w:sz w:val="17"/>
              </w:rPr>
              <w:t>Aisha (464)</w:t>
            </w:r>
          </w:p>
        </w:tc>
        <w:tc>
          <w:tcPr>
            <w:tcW w:type="dxa" w:w="1152"/>
            <w:tcMar>
              <w:top w:type="dxa" w:w="60"/>
              <w:bottom w:type="dxa" w:w="60"/>
              <w:left w:type="dxa" w:w="100"/>
              <w:right w:type="dxa" w:w="100"/>
            </w:tcMar>
          </w:tcPr>
          <w:p>
            <w:r/>
            <w:r>
              <w:rPr>
                <w:color w:val="334155"/>
                <w:sz w:val="17"/>
              </w:rPr>
              <w:t>Girls survey</w:t>
            </w:r>
          </w:p>
        </w:tc>
        <w:tc>
          <w:tcPr>
            <w:tcW w:type="dxa" w:w="1872"/>
            <w:tcMar>
              <w:top w:type="dxa" w:w="60"/>
              <w:bottom w:type="dxa" w:w="60"/>
              <w:left w:type="dxa" w:w="100"/>
              <w:right w:type="dxa" w:w="100"/>
            </w:tcMar>
          </w:tcPr>
          <w:p>
            <w:r/>
            <w:r>
              <w:rPr>
                <w:color w:val="334155"/>
                <w:sz w:val="17"/>
              </w:rPr>
              <w:t>12.1 minute submission</w:t>
            </w:r>
          </w:p>
        </w:tc>
        <w:tc>
          <w:tcPr>
            <w:tcW w:type="dxa" w:w="1872"/>
            <w:tcMar>
              <w:top w:type="dxa" w:w="60"/>
              <w:bottom w:type="dxa" w:w="60"/>
              <w:left w:type="dxa" w:w="100"/>
              <w:right w:type="dxa" w:w="100"/>
            </w:tcMar>
          </w:tcPr>
          <w:p>
            <w:r/>
            <w:r>
              <w:rPr>
                <w:color w:val="334155"/>
                <w:sz w:val="17"/>
              </w:rPr>
              <w:t>4.3 minute submission</w:t>
            </w:r>
          </w:p>
        </w:tc>
        <w:tc>
          <w:tcPr>
            <w:tcW w:type="dxa" w:w="3744"/>
            <w:tcMar>
              <w:top w:type="dxa" w:w="60"/>
              <w:bottom w:type="dxa" w:w="60"/>
              <w:left w:type="dxa" w:w="100"/>
              <w:right w:type="dxa" w:w="100"/>
            </w:tcMar>
          </w:tcPr>
          <w:p>
            <w:r/>
            <w:r>
              <w:rPr>
                <w:color w:val="334155"/>
                <w:sz w:val="17"/>
              </w:rPr>
              <w:t>Same enumerator, same GPS point, submissions 4 minutes apart, consistent with an app restart. The longer, more complete attempt was retained.</w:t>
            </w:r>
          </w:p>
        </w:tc>
      </w:tr>
    </w:tbl>
    <w:p>
      <w:pPr>
        <w:pStyle w:val="Heading2"/>
        <w:spacing w:before="280" w:after="120"/>
      </w:pPr>
      <w:r>
        <w:rPr>
          <w:b/>
          <w:color w:val="0F766E"/>
          <w:sz w:val="24"/>
        </w:rPr>
        <w:t>1.5 Open Items</w:t>
      </w:r>
    </w:p>
    <w:p>
      <w:pPr>
        <w:spacing w:after="160"/>
      </w:pPr>
      <w:r>
        <w:rPr>
          <w:b/>
          <w:color w:val="334155"/>
          <w:sz w:val="20"/>
        </w:rPr>
        <w:t xml:space="preserve">Aleena and Kinza, mother respondent identity: </w:t>
      </w:r>
      <w:r>
        <w:rPr>
          <w:color w:val="334155"/>
          <w:sz w:val="20"/>
        </w:rPr>
        <w:t>in both cases the mother's recorded name differs between the two visits (Aleena: Nusrat versus Kosar bibi; Kinza: Malokan bibi versus Razia bibi). The GPS and completeness evidence above tells us which submission to retain, but it does not independently confirm which name is the real respondent. This is being verified directly with the field team before we close this item.</w:t>
      </w:r>
    </w:p>
    <w:p>
      <w:pPr>
        <w:spacing w:after="160"/>
      </w:pPr>
      <w:r>
        <w:rPr>
          <w:b/>
          <w:color w:val="334155"/>
          <w:sz w:val="20"/>
        </w:rPr>
        <w:t xml:space="preserve">Hareem Fatima retention: </w:t>
      </w:r>
      <w:r>
        <w:rPr>
          <w:color w:val="334155"/>
          <w:sz w:val="20"/>
        </w:rPr>
        <w:t>unlike the other cases, neither visit shows an objective quality defect, so the recommendation to retain the later submission is a default rather than an evidence based call. If a field assignment log shows which enumerator was actually scheduled to that household, that should override this recommendation.</w:t>
      </w:r>
    </w:p>
    <w:p>
      <w:pPr>
        <w:pStyle w:val="Heading2"/>
        <w:spacing w:before="280" w:after="120"/>
      </w:pPr>
      <w:r>
        <w:rPr>
          <w:b/>
          <w:color w:val="0F766E"/>
          <w:sz w:val="24"/>
        </w:rPr>
        <w:t>1.6 Recommendation</w:t>
      </w:r>
    </w:p>
    <w:p>
      <w:pPr>
        <w:spacing w:after="160"/>
      </w:pPr>
      <w:r>
        <w:rPr>
          <w:color w:val="334155"/>
          <w:sz w:val="20"/>
        </w:rPr>
        <w:t>Retain the 13 submissions listed in section 1.4 and remove the 13 matching duplicates after supervisor sign off, consistent with the project's existing same respondent duplicate protocol. Final action on the two open items in section 1.5 is pending field verification.</w:t>
      </w:r>
    </w:p>
    <w:p>
      <w:pPr>
        <w:spacing w:after="160"/>
      </w:pPr>
      <w:r>
        <w:rPr>
          <w:color w:val="334155"/>
          <w:sz w:val="20"/>
        </w:rPr>
        <w:t>Of the 7 duplicate cases in this district sample, only 4 match the pattern the World Bank described (two different enumerators visiting the same girl ID on different dates), and 2 of those 4 are new findings we are surfacing proactively. The remaining 3 are same enumerator resubmissions or abandoned form attempts, which is a data cleanup issue rather than the field conduct concern the World Bank raised, and we have distinguished the two in the table above so each is addressed on its own terms.</w:t>
      </w:r>
    </w:p>
    <w:p>
      <w:pPr>
        <w:pStyle w:val="Heading1"/>
        <w:spacing w:before="360" w:after="160"/>
      </w:pPr>
      <w:r>
        <w:rPr>
          <w:b/>
          <w:color w:val="134E4A"/>
          <w:sz w:val="30"/>
        </w:rPr>
        <w:t>Issue 2: Time and Duration Flags</w:t>
      </w:r>
    </w:p>
    <w:p>
      <w:pPr>
        <w:pStyle w:val="Heading2"/>
        <w:spacing w:before="280" w:after="120"/>
      </w:pPr>
      <w:r>
        <w:rPr>
          <w:b/>
          <w:color w:val="0F766E"/>
          <w:sz w:val="24"/>
        </w:rPr>
        <w:t>2.1 Summary</w:t>
      </w:r>
    </w:p>
    <w:p>
      <w:pPr>
        <w:spacing w:after="160"/>
      </w:pPr>
      <w:r>
        <w:rPr>
          <w:color w:val="334155"/>
          <w:sz w:val="20"/>
        </w:rPr>
        <w:t>The World Bank team raised three related concerns: one interview that started late at night, one case where the device's active duration disagreed sharply with the form's own manual timestamps, and five cases of short duration across mother and father interviews. We verified all six named cases against the raw submission data and then ran the same checks across every Household and Girls survey record in D.I. Khan and Hangu, since enumerators consistently report spending adequate time on interviews despite these flags, and that claim needed to be tested at scale rather than case by case.</w:t>
      </w:r>
    </w:p>
    <w:p>
      <w:pPr>
        <w:spacing w:after="160"/>
      </w:pPr>
      <w:r>
        <w:rPr>
          <w:color w:val="334155"/>
          <w:sz w:val="20"/>
        </w:rPr>
        <w:t>The verification splits into two different findings. Most of the named cases, and the great majority of duration flags in D.I. Khan, turn out to be a data reliability problem: the device's active duration field disagrees with the form's own manual timestamps often enough that duration alone is not solid ground for an integrity accusation, consistent with the fix already applied to the DQA script (see the companion Duration Field Reliability report, 23 September 2026). Separately, running this same check at scale in Hangu initially looked like it surfaced a serious pattern the World Bank did not name, more than a third of Girls submissions genuinely short, but that first reading turned out to be wrong once submissions with no real data collected were excluded (section 2.6). The corrected, genuine finding is different and more serious: 36 girls in Hangu have no Girls survey data at all, tied to abandoned household visits, covered in sections 2.7 and 2.8.</w:t>
      </w:r>
    </w:p>
    <w:p>
      <w:pPr>
        <w:pStyle w:val="Heading2"/>
        <w:spacing w:before="280" w:after="120"/>
      </w:pPr>
      <w:r>
        <w:rPr>
          <w:b/>
          <w:color w:val="0F766E"/>
          <w:sz w:val="24"/>
        </w:rPr>
        <w:t>2.2 Night Start: Alina Bahawal (Girl ID 1777)</w:t>
      </w:r>
    </w:p>
    <w:p>
      <w:pPr>
        <w:spacing w:after="160"/>
      </w:pPr>
      <w:r>
        <w:rPr>
          <w:color w:val="334155"/>
          <w:sz w:val="20"/>
        </w:rPr>
        <w:t>Confirmed as reported. The mother interview's device starttime is 10:44:03 PM on 10 September, and the form's own manual starttime1 field independently records 10:44:00 PM the same night, agreeing to the minute. The girls survey for the same household started at 11:22 PM, also confirmed by both signals. This was a genuine late night visit, not a timestamp artifact, so it cannot be explained away on data grounds. Following the World Bank's own suggested action, this needs to be raised directly with enumerator Javairia to establish why the household was visited that late.</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60"/>
        <w:gridCol w:w="3360"/>
        <w:gridCol w:w="3360"/>
      </w:tblGrid>
      <w:tr>
        <w:tc>
          <w:tcPr>
            <w:tcW w:type="dxa" w:w="2592"/>
            <w:shd w:val="clear" w:color="auto" w:fill="0F766E"/>
            <w:tcMar>
              <w:top w:type="dxa" w:w="80"/>
              <w:bottom w:type="dxa" w:w="80"/>
              <w:left w:type="dxa" w:w="100"/>
              <w:right w:type="dxa" w:w="100"/>
            </w:tcMar>
          </w:tcPr>
          <w:p>
            <w:r/>
            <w:r>
              <w:rPr>
                <w:b/>
                <w:color w:val="FFFFFF"/>
                <w:sz w:val="17"/>
              </w:rPr>
              <w:t>Signal</w:t>
            </w:r>
          </w:p>
        </w:tc>
        <w:tc>
          <w:tcPr>
            <w:tcW w:type="dxa" w:w="3312"/>
            <w:shd w:val="clear" w:color="auto" w:fill="0F766E"/>
            <w:tcMar>
              <w:top w:type="dxa" w:w="80"/>
              <w:bottom w:type="dxa" w:w="80"/>
              <w:left w:type="dxa" w:w="100"/>
              <w:right w:type="dxa" w:w="100"/>
            </w:tcMar>
          </w:tcPr>
          <w:p>
            <w:r/>
            <w:r>
              <w:rPr>
                <w:b/>
                <w:color w:val="FFFFFF"/>
                <w:sz w:val="17"/>
              </w:rPr>
              <w:t>Mother interview</w:t>
            </w:r>
          </w:p>
        </w:tc>
        <w:tc>
          <w:tcPr>
            <w:tcW w:type="dxa" w:w="3312"/>
            <w:shd w:val="clear" w:color="auto" w:fill="0F766E"/>
            <w:tcMar>
              <w:top w:type="dxa" w:w="80"/>
              <w:bottom w:type="dxa" w:w="80"/>
              <w:left w:type="dxa" w:w="100"/>
              <w:right w:type="dxa" w:w="100"/>
            </w:tcMar>
          </w:tcPr>
          <w:p>
            <w:r/>
            <w:r>
              <w:rPr>
                <w:b/>
                <w:color w:val="FFFFFF"/>
                <w:sz w:val="17"/>
              </w:rPr>
              <w:t>Girls survey</w:t>
            </w:r>
          </w:p>
        </w:tc>
      </w:tr>
      <w:tr>
        <w:tc>
          <w:tcPr>
            <w:tcW w:type="dxa" w:w="2592"/>
            <w:tcMar>
              <w:top w:type="dxa" w:w="60"/>
              <w:bottom w:type="dxa" w:w="60"/>
              <w:left w:type="dxa" w:w="100"/>
              <w:right w:type="dxa" w:w="100"/>
            </w:tcMar>
          </w:tcPr>
          <w:p>
            <w:r/>
            <w:r>
              <w:rPr>
                <w:color w:val="334155"/>
                <w:sz w:val="17"/>
              </w:rPr>
              <w:t>Device starttime</w:t>
            </w:r>
          </w:p>
        </w:tc>
        <w:tc>
          <w:tcPr>
            <w:tcW w:type="dxa" w:w="3312"/>
            <w:tcMar>
              <w:top w:type="dxa" w:w="60"/>
              <w:bottom w:type="dxa" w:w="60"/>
              <w:left w:type="dxa" w:w="100"/>
              <w:right w:type="dxa" w:w="100"/>
            </w:tcMar>
          </w:tcPr>
          <w:p>
            <w:r/>
            <w:r>
              <w:rPr>
                <w:color w:val="334155"/>
                <w:sz w:val="17"/>
              </w:rPr>
              <w:t>10:44:03 PM, 10 Sep</w:t>
            </w:r>
          </w:p>
        </w:tc>
        <w:tc>
          <w:tcPr>
            <w:tcW w:type="dxa" w:w="3312"/>
            <w:tcMar>
              <w:top w:type="dxa" w:w="60"/>
              <w:bottom w:type="dxa" w:w="60"/>
              <w:left w:type="dxa" w:w="100"/>
              <w:right w:type="dxa" w:w="100"/>
            </w:tcMar>
          </w:tcPr>
          <w:p>
            <w:r/>
            <w:r>
              <w:rPr>
                <w:color w:val="334155"/>
                <w:sz w:val="17"/>
              </w:rPr>
              <w:t>11:22:38 PM, 10 Sep</w:t>
            </w:r>
          </w:p>
        </w:tc>
      </w:tr>
      <w:tr>
        <w:tc>
          <w:tcPr>
            <w:tcW w:type="dxa" w:w="2592"/>
            <w:tcMar>
              <w:top w:type="dxa" w:w="60"/>
              <w:bottom w:type="dxa" w:w="60"/>
              <w:left w:type="dxa" w:w="100"/>
              <w:right w:type="dxa" w:w="100"/>
            </w:tcMar>
            <w:shd w:val="clear" w:color="auto" w:fill="F1F5F9"/>
          </w:tcPr>
          <w:p>
            <w:r/>
            <w:r>
              <w:rPr>
                <w:color w:val="334155"/>
                <w:sz w:val="17"/>
              </w:rPr>
              <w:t>Manual starttime1</w:t>
            </w:r>
          </w:p>
        </w:tc>
        <w:tc>
          <w:tcPr>
            <w:tcW w:type="dxa" w:w="3312"/>
            <w:tcMar>
              <w:top w:type="dxa" w:w="60"/>
              <w:bottom w:type="dxa" w:w="60"/>
              <w:left w:type="dxa" w:w="100"/>
              <w:right w:type="dxa" w:w="100"/>
            </w:tcMar>
            <w:shd w:val="clear" w:color="auto" w:fill="F1F5F9"/>
          </w:tcPr>
          <w:p>
            <w:r/>
            <w:r>
              <w:rPr>
                <w:color w:val="334155"/>
                <w:sz w:val="17"/>
              </w:rPr>
              <w:t>10:44:00 PM, 10 Sep</w:t>
            </w:r>
          </w:p>
        </w:tc>
        <w:tc>
          <w:tcPr>
            <w:tcW w:type="dxa" w:w="3312"/>
            <w:tcMar>
              <w:top w:type="dxa" w:w="60"/>
              <w:bottom w:type="dxa" w:w="60"/>
              <w:left w:type="dxa" w:w="100"/>
              <w:right w:type="dxa" w:w="100"/>
            </w:tcMar>
            <w:shd w:val="clear" w:color="auto" w:fill="F1F5F9"/>
          </w:tcPr>
          <w:p>
            <w:r/>
            <w:r>
              <w:rPr>
                <w:color w:val="334155"/>
                <w:sz w:val="17"/>
              </w:rPr>
              <w:t>11:22:00 PM, 10 Sep</w:t>
            </w:r>
          </w:p>
        </w:tc>
      </w:tr>
      <w:tr>
        <w:tc>
          <w:tcPr>
            <w:tcW w:type="dxa" w:w="2592"/>
            <w:tcMar>
              <w:top w:type="dxa" w:w="60"/>
              <w:bottom w:type="dxa" w:w="60"/>
              <w:left w:type="dxa" w:w="100"/>
              <w:right w:type="dxa" w:w="100"/>
            </w:tcMar>
          </w:tcPr>
          <w:p>
            <w:r/>
            <w:r>
              <w:rPr>
                <w:color w:val="334155"/>
                <w:sz w:val="17"/>
              </w:rPr>
              <w:t>Agreement</w:t>
            </w:r>
          </w:p>
        </w:tc>
        <w:tc>
          <w:tcPr>
            <w:tcW w:type="dxa" w:w="3312"/>
            <w:tcMar>
              <w:top w:type="dxa" w:w="60"/>
              <w:bottom w:type="dxa" w:w="60"/>
              <w:left w:type="dxa" w:w="100"/>
              <w:right w:type="dxa" w:w="100"/>
            </w:tcMar>
          </w:tcPr>
          <w:p>
            <w:r/>
            <w:r>
              <w:rPr>
                <w:color w:val="334155"/>
                <w:sz w:val="17"/>
              </w:rPr>
              <w:t>Confirmed, both signals agree</w:t>
            </w:r>
          </w:p>
        </w:tc>
        <w:tc>
          <w:tcPr>
            <w:tcW w:type="dxa" w:w="3312"/>
            <w:tcMar>
              <w:top w:type="dxa" w:w="60"/>
              <w:bottom w:type="dxa" w:w="60"/>
              <w:left w:type="dxa" w:w="100"/>
              <w:right w:type="dxa" w:w="100"/>
            </w:tcMar>
          </w:tcPr>
          <w:p>
            <w:r/>
            <w:r>
              <w:rPr>
                <w:color w:val="334155"/>
                <w:sz w:val="17"/>
              </w:rPr>
              <w:t>Confirmed, both signals agree</w:t>
            </w:r>
          </w:p>
        </w:tc>
      </w:tr>
    </w:tbl>
    <w:p>
      <w:pPr>
        <w:spacing w:after="160"/>
      </w:pPr>
      <w:r>
        <w:rPr>
          <w:color w:val="334155"/>
          <w:sz w:val="20"/>
        </w:rPr>
        <w:t>For context, this is not an isolated pattern. Across D.I. Khan and Hangu, 17 Household submissions and 10 Girls submissions have a device starttime falling between 9 PM and 5 AM, and in every one of these the manual starttime1 field independently agrees on a night hour. Most of these belong to a small number of enumerators (Asma Bibi, Shazia Bibi, Javairia, Shazia begum) working late evening sessions rather than being spread evenly across the team. This is worth a wider conversation about field scheduling and whether late visits are being authorized, beyond the single case the World Bank named.</w:t>
      </w:r>
    </w:p>
    <w:p>
      <w:pPr>
        <w:pStyle w:val="Heading2"/>
        <w:spacing w:before="280" w:after="120"/>
      </w:pPr>
      <w:r>
        <w:rPr>
          <w:b/>
          <w:color w:val="0F766E"/>
          <w:sz w:val="24"/>
        </w:rPr>
        <w:t>2.3 Auto vs Manual Duration Mismatch</w:t>
      </w:r>
    </w:p>
    <w:p>
      <w:pPr>
        <w:spacing w:after="160"/>
      </w:pPr>
      <w:r>
        <w:rPr>
          <w:color w:val="334155"/>
          <w:sz w:val="20"/>
        </w:rPr>
        <w:t>Confirmed as reported, and the World Bank was right that there are more such cases. Ateeqa Bibi's mother interview (Girl ID 1-39399-24-1d926d8d-20) shows a device active duration of 32.1 minutes against a manual starttime1 to Endtime1 interval of 104.0 minutes, matching the World Bank's figures exactly. The wall clock gap is even larger (3 hours), consistent with the device being locked or backgrounded for stretches during a real, longer interview rather than the interview itself being fabricated at the shorter length.</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040"/>
        <w:gridCol w:w="5040"/>
      </w:tblGrid>
      <w:tr>
        <w:tc>
          <w:tcPr>
            <w:tcW w:type="dxa" w:w="4320"/>
            <w:shd w:val="clear" w:color="auto" w:fill="0F766E"/>
            <w:tcMar>
              <w:top w:type="dxa" w:w="80"/>
              <w:bottom w:type="dxa" w:w="80"/>
              <w:left w:type="dxa" w:w="100"/>
              <w:right w:type="dxa" w:w="100"/>
            </w:tcMar>
          </w:tcPr>
          <w:p>
            <w:r/>
            <w:r>
              <w:rPr>
                <w:b/>
                <w:color w:val="FFFFFF"/>
                <w:sz w:val="17"/>
              </w:rPr>
              <w:t>Signal</w:t>
            </w:r>
          </w:p>
        </w:tc>
        <w:tc>
          <w:tcPr>
            <w:tcW w:type="dxa" w:w="4896"/>
            <w:shd w:val="clear" w:color="auto" w:fill="0F766E"/>
            <w:tcMar>
              <w:top w:type="dxa" w:w="80"/>
              <w:bottom w:type="dxa" w:w="80"/>
              <w:left w:type="dxa" w:w="100"/>
              <w:right w:type="dxa" w:w="100"/>
            </w:tcMar>
          </w:tcPr>
          <w:p>
            <w:r/>
            <w:r>
              <w:rPr>
                <w:b/>
                <w:color w:val="FFFFFF"/>
                <w:sz w:val="17"/>
              </w:rPr>
              <w:t>Value</w:t>
            </w:r>
          </w:p>
        </w:tc>
      </w:tr>
      <w:tr>
        <w:tc>
          <w:tcPr>
            <w:tcW w:type="dxa" w:w="4320"/>
            <w:tcMar>
              <w:top w:type="dxa" w:w="60"/>
              <w:bottom w:type="dxa" w:w="60"/>
              <w:left w:type="dxa" w:w="100"/>
              <w:right w:type="dxa" w:w="100"/>
            </w:tcMar>
          </w:tcPr>
          <w:p>
            <w:r/>
            <w:r>
              <w:rPr>
                <w:color w:val="334155"/>
                <w:sz w:val="17"/>
              </w:rPr>
              <w:t>Device active duration</w:t>
            </w:r>
          </w:p>
        </w:tc>
        <w:tc>
          <w:tcPr>
            <w:tcW w:type="dxa" w:w="4896"/>
            <w:tcMar>
              <w:top w:type="dxa" w:w="60"/>
              <w:bottom w:type="dxa" w:w="60"/>
              <w:left w:type="dxa" w:w="100"/>
              <w:right w:type="dxa" w:w="100"/>
            </w:tcMar>
          </w:tcPr>
          <w:p>
            <w:r/>
            <w:r>
              <w:rPr>
                <w:color w:val="334155"/>
                <w:sz w:val="17"/>
              </w:rPr>
              <w:t>32.1 minutes</w:t>
            </w:r>
          </w:p>
        </w:tc>
      </w:tr>
      <w:tr>
        <w:tc>
          <w:tcPr>
            <w:tcW w:type="dxa" w:w="4320"/>
            <w:tcMar>
              <w:top w:type="dxa" w:w="60"/>
              <w:bottom w:type="dxa" w:w="60"/>
              <w:left w:type="dxa" w:w="100"/>
              <w:right w:type="dxa" w:w="100"/>
            </w:tcMar>
            <w:shd w:val="clear" w:color="auto" w:fill="F1F5F9"/>
          </w:tcPr>
          <w:p>
            <w:r/>
            <w:r>
              <w:rPr>
                <w:color w:val="334155"/>
                <w:sz w:val="17"/>
              </w:rPr>
              <w:t>Manual starttime1 to Endtime1</w:t>
            </w:r>
          </w:p>
        </w:tc>
        <w:tc>
          <w:tcPr>
            <w:tcW w:type="dxa" w:w="4896"/>
            <w:tcMar>
              <w:top w:type="dxa" w:w="60"/>
              <w:bottom w:type="dxa" w:w="60"/>
              <w:left w:type="dxa" w:w="100"/>
              <w:right w:type="dxa" w:w="100"/>
            </w:tcMar>
            <w:shd w:val="clear" w:color="auto" w:fill="F1F5F9"/>
          </w:tcPr>
          <w:p>
            <w:r/>
            <w:r>
              <w:rPr>
                <w:color w:val="334155"/>
                <w:sz w:val="17"/>
              </w:rPr>
              <w:t>104.0 minutes</w:t>
            </w:r>
          </w:p>
        </w:tc>
      </w:tr>
      <w:tr>
        <w:tc>
          <w:tcPr>
            <w:tcW w:type="dxa" w:w="4320"/>
            <w:tcMar>
              <w:top w:type="dxa" w:w="60"/>
              <w:bottom w:type="dxa" w:w="60"/>
              <w:left w:type="dxa" w:w="100"/>
              <w:right w:type="dxa" w:w="100"/>
            </w:tcMar>
          </w:tcPr>
          <w:p>
            <w:r/>
            <w:r>
              <w:rPr>
                <w:color w:val="334155"/>
                <w:sz w:val="17"/>
              </w:rPr>
              <w:t>Wall clock elapsed</w:t>
            </w:r>
          </w:p>
        </w:tc>
        <w:tc>
          <w:tcPr>
            <w:tcW w:type="dxa" w:w="4896"/>
            <w:tcMar>
              <w:top w:type="dxa" w:w="60"/>
              <w:bottom w:type="dxa" w:w="60"/>
              <w:left w:type="dxa" w:w="100"/>
              <w:right w:type="dxa" w:w="100"/>
            </w:tcMar>
          </w:tcPr>
          <w:p>
            <w:r/>
            <w:r>
              <w:rPr>
                <w:color w:val="334155"/>
                <w:sz w:val="17"/>
              </w:rPr>
              <w:t>180.0 minutes</w:t>
            </w:r>
          </w:p>
        </w:tc>
      </w:tr>
    </w:tbl>
    <w:p>
      <w:pPr>
        <w:spacing w:after="160"/>
      </w:pPr>
      <w:r>
        <w:rPr>
          <w:color w:val="334155"/>
          <w:sz w:val="20"/>
        </w:rPr>
        <w:t>Running this comparison across every Household and Girls submission in the two districts (device duration at least 15 minutes shorter, and the manual interval at least 1.5 times longer) found 78 Household cases and 39 Girls cases, 117 in total, where the two signals disagree this sharply. This is the same population already addressed by the fix described in the Duration Field Reliability report of 23 September 2026: the DQA script no longer fires a CRITICAL fast or long duration flag on the strength of the device duration field alone when the manual signal contradicts it. A separate, smaller group, 9 Household and 1 Girls submission, has a manual interval that is negative (Endtime1 recorded before starttime1), which points to a device clock problem on those specific submissions rather than to the interview length itself. Mahnoor's short mother interview in section 2.5 falls in this group.</w:t>
      </w:r>
    </w:p>
    <w:p>
      <w:pPr>
        <w:pStyle w:val="Heading2"/>
        <w:spacing w:before="280" w:after="120"/>
      </w:pPr>
      <w:r>
        <w:rPr>
          <w:b/>
          <w:color w:val="0F766E"/>
          <w:sz w:val="24"/>
        </w:rPr>
        <w:t>2.4 Neither Signal Is a Safe Source of Truth on Its Own</w:t>
      </w:r>
    </w:p>
    <w:p>
      <w:pPr>
        <w:spacing w:after="160"/>
      </w:pPr>
      <w:r>
        <w:rPr>
          <w:color w:val="334155"/>
          <w:sz w:val="20"/>
        </w:rPr>
        <w:t>Section 2.3 already established this systematically: 117 cases in D.I. Khan and Hangu where device duration and the manual starttime1 to Endtime1 interval disagree sharply. The scale of some of these individual cases is worth showing directly, since it demonstrates why this response treats neither field as reliable on its own, and instead requires both to agree before calling a duration finding genuine anywhere in this document.</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680"/>
        <w:gridCol w:w="1680"/>
        <w:gridCol w:w="1680"/>
        <w:gridCol w:w="1680"/>
        <w:gridCol w:w="1680"/>
        <w:gridCol w:w="1680"/>
      </w:tblGrid>
      <w:tr>
        <w:tc>
          <w:tcPr>
            <w:tcW w:type="dxa" w:w="3168"/>
            <w:shd w:val="clear" w:color="auto" w:fill="0F766E"/>
            <w:tcMar>
              <w:top w:type="dxa" w:w="80"/>
              <w:bottom w:type="dxa" w:w="80"/>
              <w:left w:type="dxa" w:w="100"/>
              <w:right w:type="dxa" w:w="100"/>
            </w:tcMar>
          </w:tcPr>
          <w:p>
            <w:r/>
            <w:r>
              <w:rPr>
                <w:b/>
                <w:color w:val="FFFFFF"/>
                <w:sz w:val="17"/>
              </w:rPr>
              <w:t>Girl (ID)</w:t>
            </w:r>
          </w:p>
        </w:tc>
        <w:tc>
          <w:tcPr>
            <w:tcW w:type="dxa" w:w="1440"/>
            <w:shd w:val="clear" w:color="auto" w:fill="0F766E"/>
            <w:tcMar>
              <w:top w:type="dxa" w:w="80"/>
              <w:bottom w:type="dxa" w:w="80"/>
              <w:left w:type="dxa" w:w="100"/>
              <w:right w:type="dxa" w:w="100"/>
            </w:tcMar>
          </w:tcPr>
          <w:p>
            <w:r/>
            <w:r>
              <w:rPr>
                <w:b/>
                <w:color w:val="FFFFFF"/>
                <w:sz w:val="17"/>
              </w:rPr>
              <w:t>Survey</w:t>
            </w:r>
          </w:p>
        </w:tc>
        <w:tc>
          <w:tcPr>
            <w:tcW w:type="dxa" w:w="1296"/>
            <w:shd w:val="clear" w:color="auto" w:fill="0F766E"/>
            <w:tcMar>
              <w:top w:type="dxa" w:w="80"/>
              <w:bottom w:type="dxa" w:w="80"/>
              <w:left w:type="dxa" w:w="100"/>
              <w:right w:type="dxa" w:w="100"/>
            </w:tcMar>
          </w:tcPr>
          <w:p>
            <w:r/>
            <w:r>
              <w:rPr>
                <w:b/>
                <w:color w:val="FFFFFF"/>
                <w:sz w:val="17"/>
              </w:rPr>
              <w:t>Respondent</w:t>
            </w:r>
          </w:p>
        </w:tc>
        <w:tc>
          <w:tcPr>
            <w:tcW w:type="dxa" w:w="2016"/>
            <w:shd w:val="clear" w:color="auto" w:fill="0F766E"/>
            <w:tcMar>
              <w:top w:type="dxa" w:w="80"/>
              <w:bottom w:type="dxa" w:w="80"/>
              <w:left w:type="dxa" w:w="100"/>
              <w:right w:type="dxa" w:w="100"/>
            </w:tcMar>
          </w:tcPr>
          <w:p>
            <w:r/>
            <w:r>
              <w:rPr>
                <w:b/>
                <w:color w:val="FFFFFF"/>
                <w:sz w:val="17"/>
              </w:rPr>
              <w:t>Enumerator</w:t>
            </w:r>
          </w:p>
        </w:tc>
        <w:tc>
          <w:tcPr>
            <w:tcW w:type="dxa" w:w="1728"/>
            <w:shd w:val="clear" w:color="auto" w:fill="0F766E"/>
            <w:tcMar>
              <w:top w:type="dxa" w:w="80"/>
              <w:bottom w:type="dxa" w:w="80"/>
              <w:left w:type="dxa" w:w="100"/>
              <w:right w:type="dxa" w:w="100"/>
            </w:tcMar>
          </w:tcPr>
          <w:p>
            <w:r/>
            <w:r>
              <w:rPr>
                <w:b/>
                <w:color w:val="FFFFFF"/>
                <w:sz w:val="17"/>
              </w:rPr>
              <w:t>Device duration</w:t>
            </w:r>
          </w:p>
        </w:tc>
        <w:tc>
          <w:tcPr>
            <w:tcW w:type="dxa" w:w="1728"/>
            <w:shd w:val="clear" w:color="auto" w:fill="0F766E"/>
            <w:tcMar>
              <w:top w:type="dxa" w:w="80"/>
              <w:bottom w:type="dxa" w:w="80"/>
              <w:left w:type="dxa" w:w="100"/>
              <w:right w:type="dxa" w:w="100"/>
            </w:tcMar>
          </w:tcPr>
          <w:p>
            <w:r/>
            <w:r>
              <w:rPr>
                <w:b/>
                <w:color w:val="FFFFFF"/>
                <w:sz w:val="17"/>
              </w:rPr>
              <w:t>Manual duration</w:t>
            </w:r>
          </w:p>
        </w:tc>
      </w:tr>
      <w:tr>
        <w:tc>
          <w:tcPr>
            <w:tcW w:type="dxa" w:w="3168"/>
            <w:tcMar>
              <w:top w:type="dxa" w:w="60"/>
              <w:bottom w:type="dxa" w:w="60"/>
              <w:left w:type="dxa" w:w="100"/>
              <w:right w:type="dxa" w:w="100"/>
            </w:tcMar>
          </w:tcPr>
          <w:p>
            <w:r/>
            <w:r>
              <w:rPr>
                <w:color w:val="334155"/>
                <w:sz w:val="17"/>
              </w:rPr>
              <w:t>Muskan Zahra (192)</w:t>
            </w:r>
          </w:p>
        </w:tc>
        <w:tc>
          <w:tcPr>
            <w:tcW w:type="dxa" w:w="1440"/>
            <w:tcMar>
              <w:top w:type="dxa" w:w="60"/>
              <w:bottom w:type="dxa" w:w="60"/>
              <w:left w:type="dxa" w:w="100"/>
              <w:right w:type="dxa" w:w="100"/>
            </w:tcMar>
          </w:tcPr>
          <w:p>
            <w:r/>
            <w:r>
              <w:rPr>
                <w:color w:val="334155"/>
                <w:sz w:val="17"/>
              </w:rPr>
              <w:t>Household</w:t>
            </w:r>
          </w:p>
        </w:tc>
        <w:tc>
          <w:tcPr>
            <w:tcW w:type="dxa" w:w="1296"/>
            <w:tcMar>
              <w:top w:type="dxa" w:w="60"/>
              <w:bottom w:type="dxa" w:w="60"/>
              <w:left w:type="dxa" w:w="100"/>
              <w:right w:type="dxa" w:w="100"/>
            </w:tcMar>
          </w:tcPr>
          <w:p>
            <w:r/>
            <w:r>
              <w:rPr>
                <w:color w:val="334155"/>
                <w:sz w:val="17"/>
              </w:rPr>
              <w:t>Mother</w:t>
            </w:r>
          </w:p>
        </w:tc>
        <w:tc>
          <w:tcPr>
            <w:tcW w:type="dxa" w:w="2016"/>
            <w:tcMar>
              <w:top w:type="dxa" w:w="60"/>
              <w:bottom w:type="dxa" w:w="60"/>
              <w:left w:type="dxa" w:w="100"/>
              <w:right w:type="dxa" w:w="100"/>
            </w:tcMar>
          </w:tcPr>
          <w:p>
            <w:r/>
            <w:r>
              <w:rPr>
                <w:color w:val="334155"/>
                <w:sz w:val="17"/>
              </w:rPr>
              <w:t>Asma Bibi</w:t>
            </w:r>
          </w:p>
        </w:tc>
        <w:tc>
          <w:tcPr>
            <w:tcW w:type="dxa" w:w="1728"/>
            <w:tcMar>
              <w:top w:type="dxa" w:w="60"/>
              <w:bottom w:type="dxa" w:w="60"/>
              <w:left w:type="dxa" w:w="100"/>
              <w:right w:type="dxa" w:w="100"/>
            </w:tcMar>
          </w:tcPr>
          <w:p>
            <w:r/>
            <w:r>
              <w:rPr>
                <w:color w:val="334155"/>
                <w:sz w:val="17"/>
              </w:rPr>
              <w:t>269.0 min</w:t>
            </w:r>
          </w:p>
        </w:tc>
        <w:tc>
          <w:tcPr>
            <w:tcW w:type="dxa" w:w="1728"/>
            <w:tcMar>
              <w:top w:type="dxa" w:w="60"/>
              <w:bottom w:type="dxa" w:w="60"/>
              <w:left w:type="dxa" w:w="100"/>
              <w:right w:type="dxa" w:w="100"/>
            </w:tcMar>
          </w:tcPr>
          <w:p>
            <w:r/>
            <w:r>
              <w:rPr>
                <w:color w:val="334155"/>
                <w:sz w:val="17"/>
              </w:rPr>
              <w:t>923.0 min</w:t>
            </w:r>
          </w:p>
        </w:tc>
      </w:tr>
      <w:tr>
        <w:tc>
          <w:tcPr>
            <w:tcW w:type="dxa" w:w="3168"/>
            <w:tcMar>
              <w:top w:type="dxa" w:w="60"/>
              <w:bottom w:type="dxa" w:w="60"/>
              <w:left w:type="dxa" w:w="100"/>
              <w:right w:type="dxa" w:w="100"/>
            </w:tcMar>
            <w:shd w:val="clear" w:color="auto" w:fill="F1F5F9"/>
          </w:tcPr>
          <w:p>
            <w:r/>
            <w:r>
              <w:rPr>
                <w:color w:val="334155"/>
                <w:sz w:val="17"/>
              </w:rPr>
              <w:t>Kinza (1776)</w:t>
            </w:r>
          </w:p>
        </w:tc>
        <w:tc>
          <w:tcPr>
            <w:tcW w:type="dxa" w:w="1440"/>
            <w:tcMar>
              <w:top w:type="dxa" w:w="60"/>
              <w:bottom w:type="dxa" w:w="60"/>
              <w:left w:type="dxa" w:w="100"/>
              <w:right w:type="dxa" w:w="100"/>
            </w:tcMar>
            <w:shd w:val="clear" w:color="auto" w:fill="F1F5F9"/>
          </w:tcPr>
          <w:p>
            <w:r/>
            <w:r>
              <w:rPr>
                <w:color w:val="334155"/>
                <w:sz w:val="17"/>
              </w:rPr>
              <w:t>Girls</w:t>
            </w:r>
          </w:p>
        </w:tc>
        <w:tc>
          <w:tcPr>
            <w:tcW w:type="dxa" w:w="1296"/>
            <w:tcMar>
              <w:top w:type="dxa" w:w="60"/>
              <w:bottom w:type="dxa" w:w="60"/>
              <w:left w:type="dxa" w:w="100"/>
              <w:right w:type="dxa" w:w="100"/>
            </w:tcMar>
            <w:shd w:val="clear" w:color="auto" w:fill="F1F5F9"/>
          </w:tcPr>
          <w:p>
            <w:r/>
            <w:r>
              <w:rPr>
                <w:color w:val="334155"/>
                <w:sz w:val="17"/>
              </w:rPr>
              <w:t>N/A</w:t>
            </w:r>
          </w:p>
        </w:tc>
        <w:tc>
          <w:tcPr>
            <w:tcW w:type="dxa" w:w="2016"/>
            <w:tcMar>
              <w:top w:type="dxa" w:w="60"/>
              <w:bottom w:type="dxa" w:w="60"/>
              <w:left w:type="dxa" w:w="100"/>
              <w:right w:type="dxa" w:w="100"/>
            </w:tcMar>
            <w:shd w:val="clear" w:color="auto" w:fill="F1F5F9"/>
          </w:tcPr>
          <w:p>
            <w:r/>
            <w:r>
              <w:rPr>
                <w:color w:val="334155"/>
                <w:sz w:val="17"/>
              </w:rPr>
              <w:t>Javairia</w:t>
            </w:r>
          </w:p>
        </w:tc>
        <w:tc>
          <w:tcPr>
            <w:tcW w:type="dxa" w:w="1728"/>
            <w:tcMar>
              <w:top w:type="dxa" w:w="60"/>
              <w:bottom w:type="dxa" w:w="60"/>
              <w:left w:type="dxa" w:w="100"/>
              <w:right w:type="dxa" w:w="100"/>
            </w:tcMar>
            <w:shd w:val="clear" w:color="auto" w:fill="F1F5F9"/>
          </w:tcPr>
          <w:p>
            <w:r/>
            <w:r>
              <w:rPr>
                <w:color w:val="334155"/>
                <w:sz w:val="17"/>
              </w:rPr>
              <w:t>34.3 min</w:t>
            </w:r>
          </w:p>
        </w:tc>
        <w:tc>
          <w:tcPr>
            <w:tcW w:type="dxa" w:w="1728"/>
            <w:tcMar>
              <w:top w:type="dxa" w:w="60"/>
              <w:bottom w:type="dxa" w:w="60"/>
              <w:left w:type="dxa" w:w="100"/>
              <w:right w:type="dxa" w:w="100"/>
            </w:tcMar>
            <w:shd w:val="clear" w:color="auto" w:fill="F1F5F9"/>
          </w:tcPr>
          <w:p>
            <w:r/>
            <w:r>
              <w:rPr>
                <w:color w:val="334155"/>
                <w:sz w:val="17"/>
              </w:rPr>
              <w:t>947.0 min</w:t>
            </w:r>
          </w:p>
        </w:tc>
      </w:tr>
      <w:tr>
        <w:tc>
          <w:tcPr>
            <w:tcW w:type="dxa" w:w="3168"/>
            <w:tcMar>
              <w:top w:type="dxa" w:w="60"/>
              <w:bottom w:type="dxa" w:w="60"/>
              <w:left w:type="dxa" w:w="100"/>
              <w:right w:type="dxa" w:w="100"/>
            </w:tcMar>
          </w:tcPr>
          <w:p>
            <w:r/>
            <w:r>
              <w:rPr>
                <w:color w:val="334155"/>
                <w:sz w:val="17"/>
              </w:rPr>
              <w:t>Asma (1381)</w:t>
            </w:r>
          </w:p>
        </w:tc>
        <w:tc>
          <w:tcPr>
            <w:tcW w:type="dxa" w:w="1440"/>
            <w:tcMar>
              <w:top w:type="dxa" w:w="60"/>
              <w:bottom w:type="dxa" w:w="60"/>
              <w:left w:type="dxa" w:w="100"/>
              <w:right w:type="dxa" w:w="100"/>
            </w:tcMar>
          </w:tcPr>
          <w:p>
            <w:r/>
            <w:r>
              <w:rPr>
                <w:color w:val="334155"/>
                <w:sz w:val="17"/>
              </w:rPr>
              <w:t>Girls</w:t>
            </w:r>
          </w:p>
        </w:tc>
        <w:tc>
          <w:tcPr>
            <w:tcW w:type="dxa" w:w="1296"/>
            <w:tcMar>
              <w:top w:type="dxa" w:w="60"/>
              <w:bottom w:type="dxa" w:w="60"/>
              <w:left w:type="dxa" w:w="100"/>
              <w:right w:type="dxa" w:w="100"/>
            </w:tcMar>
          </w:tcPr>
          <w:p>
            <w:r/>
            <w:r>
              <w:rPr>
                <w:color w:val="334155"/>
                <w:sz w:val="17"/>
              </w:rPr>
              <w:t>N/A</w:t>
            </w:r>
          </w:p>
        </w:tc>
        <w:tc>
          <w:tcPr>
            <w:tcW w:type="dxa" w:w="2016"/>
            <w:tcMar>
              <w:top w:type="dxa" w:w="60"/>
              <w:bottom w:type="dxa" w:w="60"/>
              <w:left w:type="dxa" w:w="100"/>
              <w:right w:type="dxa" w:w="100"/>
            </w:tcMar>
          </w:tcPr>
          <w:p>
            <w:r/>
            <w:r>
              <w:rPr>
                <w:color w:val="334155"/>
                <w:sz w:val="17"/>
              </w:rPr>
              <w:t>Irum Ikram</w:t>
            </w:r>
          </w:p>
        </w:tc>
        <w:tc>
          <w:tcPr>
            <w:tcW w:type="dxa" w:w="1728"/>
            <w:tcMar>
              <w:top w:type="dxa" w:w="60"/>
              <w:bottom w:type="dxa" w:w="60"/>
              <w:left w:type="dxa" w:w="100"/>
              <w:right w:type="dxa" w:w="100"/>
            </w:tcMar>
          </w:tcPr>
          <w:p>
            <w:r/>
            <w:r>
              <w:rPr>
                <w:color w:val="334155"/>
                <w:sz w:val="17"/>
              </w:rPr>
              <w:t>60.6 min</w:t>
            </w:r>
          </w:p>
        </w:tc>
        <w:tc>
          <w:tcPr>
            <w:tcW w:type="dxa" w:w="1728"/>
            <w:tcMar>
              <w:top w:type="dxa" w:w="60"/>
              <w:bottom w:type="dxa" w:w="60"/>
              <w:left w:type="dxa" w:w="100"/>
              <w:right w:type="dxa" w:w="100"/>
            </w:tcMar>
          </w:tcPr>
          <w:p>
            <w:r/>
            <w:r>
              <w:rPr>
                <w:color w:val="334155"/>
                <w:sz w:val="17"/>
              </w:rPr>
              <w:t>800.0 min</w:t>
            </w:r>
          </w:p>
        </w:tc>
      </w:tr>
      <w:tr>
        <w:tc>
          <w:tcPr>
            <w:tcW w:type="dxa" w:w="3168"/>
            <w:tcMar>
              <w:top w:type="dxa" w:w="60"/>
              <w:bottom w:type="dxa" w:w="60"/>
              <w:left w:type="dxa" w:w="100"/>
              <w:right w:type="dxa" w:w="100"/>
            </w:tcMar>
            <w:shd w:val="clear" w:color="auto" w:fill="F1F5F9"/>
          </w:tcPr>
          <w:p>
            <w:r/>
            <w:r>
              <w:rPr>
                <w:color w:val="334155"/>
                <w:sz w:val="17"/>
              </w:rPr>
              <w:t>Alina Bahawal (1777)</w:t>
            </w:r>
          </w:p>
        </w:tc>
        <w:tc>
          <w:tcPr>
            <w:tcW w:type="dxa" w:w="1440"/>
            <w:tcMar>
              <w:top w:type="dxa" w:w="60"/>
              <w:bottom w:type="dxa" w:w="60"/>
              <w:left w:type="dxa" w:w="100"/>
              <w:right w:type="dxa" w:w="100"/>
            </w:tcMar>
            <w:shd w:val="clear" w:color="auto" w:fill="F1F5F9"/>
          </w:tcPr>
          <w:p>
            <w:r/>
            <w:r>
              <w:rPr>
                <w:color w:val="334155"/>
                <w:sz w:val="17"/>
              </w:rPr>
              <w:t>Household</w:t>
            </w:r>
          </w:p>
        </w:tc>
        <w:tc>
          <w:tcPr>
            <w:tcW w:type="dxa" w:w="1296"/>
            <w:tcMar>
              <w:top w:type="dxa" w:w="60"/>
              <w:bottom w:type="dxa" w:w="60"/>
              <w:left w:type="dxa" w:w="100"/>
              <w:right w:type="dxa" w:w="100"/>
            </w:tcMar>
            <w:shd w:val="clear" w:color="auto" w:fill="F1F5F9"/>
          </w:tcPr>
          <w:p>
            <w:r/>
            <w:r>
              <w:rPr>
                <w:color w:val="334155"/>
                <w:sz w:val="17"/>
              </w:rPr>
              <w:t>Mother</w:t>
            </w:r>
          </w:p>
        </w:tc>
        <w:tc>
          <w:tcPr>
            <w:tcW w:type="dxa" w:w="2016"/>
            <w:tcMar>
              <w:top w:type="dxa" w:w="60"/>
              <w:bottom w:type="dxa" w:w="60"/>
              <w:left w:type="dxa" w:w="100"/>
              <w:right w:type="dxa" w:w="100"/>
            </w:tcMar>
            <w:shd w:val="clear" w:color="auto" w:fill="F1F5F9"/>
          </w:tcPr>
          <w:p>
            <w:r/>
            <w:r>
              <w:rPr>
                <w:color w:val="334155"/>
                <w:sz w:val="17"/>
              </w:rPr>
              <w:t>Javairia</w:t>
            </w:r>
          </w:p>
        </w:tc>
        <w:tc>
          <w:tcPr>
            <w:tcW w:type="dxa" w:w="1728"/>
            <w:tcMar>
              <w:top w:type="dxa" w:w="60"/>
              <w:bottom w:type="dxa" w:w="60"/>
              <w:left w:type="dxa" w:w="100"/>
              <w:right w:type="dxa" w:w="100"/>
            </w:tcMar>
            <w:shd w:val="clear" w:color="auto" w:fill="F1F5F9"/>
          </w:tcPr>
          <w:p>
            <w:r/>
            <w:r>
              <w:rPr>
                <w:color w:val="334155"/>
                <w:sz w:val="17"/>
              </w:rPr>
              <w:t>102.7 min</w:t>
            </w:r>
          </w:p>
        </w:tc>
        <w:tc>
          <w:tcPr>
            <w:tcW w:type="dxa" w:w="1728"/>
            <w:tcMar>
              <w:top w:type="dxa" w:w="60"/>
              <w:bottom w:type="dxa" w:w="60"/>
              <w:left w:type="dxa" w:w="100"/>
              <w:right w:type="dxa" w:w="100"/>
            </w:tcMar>
            <w:shd w:val="clear" w:color="auto" w:fill="F1F5F9"/>
          </w:tcPr>
          <w:p>
            <w:r/>
            <w:r>
              <w:rPr>
                <w:color w:val="334155"/>
                <w:sz w:val="17"/>
              </w:rPr>
              <w:t>439.0 min</w:t>
            </w:r>
          </w:p>
        </w:tc>
      </w:tr>
      <w:tr>
        <w:tc>
          <w:tcPr>
            <w:tcW w:type="dxa" w:w="3168"/>
            <w:tcMar>
              <w:top w:type="dxa" w:w="60"/>
              <w:bottom w:type="dxa" w:w="60"/>
              <w:left w:type="dxa" w:w="100"/>
              <w:right w:type="dxa" w:w="100"/>
            </w:tcMar>
          </w:tcPr>
          <w:p>
            <w:r/>
            <w:r>
              <w:rPr>
                <w:color w:val="334155"/>
                <w:sz w:val="17"/>
              </w:rPr>
              <w:t>Alina Bahawal (1777)</w:t>
            </w:r>
          </w:p>
        </w:tc>
        <w:tc>
          <w:tcPr>
            <w:tcW w:type="dxa" w:w="1440"/>
            <w:tcMar>
              <w:top w:type="dxa" w:w="60"/>
              <w:bottom w:type="dxa" w:w="60"/>
              <w:left w:type="dxa" w:w="100"/>
              <w:right w:type="dxa" w:w="100"/>
            </w:tcMar>
          </w:tcPr>
          <w:p>
            <w:r/>
            <w:r>
              <w:rPr>
                <w:color w:val="334155"/>
                <w:sz w:val="17"/>
              </w:rPr>
              <w:t>Girls</w:t>
            </w:r>
          </w:p>
        </w:tc>
        <w:tc>
          <w:tcPr>
            <w:tcW w:type="dxa" w:w="1296"/>
            <w:tcMar>
              <w:top w:type="dxa" w:w="60"/>
              <w:bottom w:type="dxa" w:w="60"/>
              <w:left w:type="dxa" w:w="100"/>
              <w:right w:type="dxa" w:w="100"/>
            </w:tcMar>
          </w:tcPr>
          <w:p>
            <w:r/>
            <w:r>
              <w:rPr>
                <w:color w:val="334155"/>
                <w:sz w:val="17"/>
              </w:rPr>
              <w:t>N/A</w:t>
            </w:r>
          </w:p>
        </w:tc>
        <w:tc>
          <w:tcPr>
            <w:tcW w:type="dxa" w:w="2016"/>
            <w:tcMar>
              <w:top w:type="dxa" w:w="60"/>
              <w:bottom w:type="dxa" w:w="60"/>
              <w:left w:type="dxa" w:w="100"/>
              <w:right w:type="dxa" w:w="100"/>
            </w:tcMar>
          </w:tcPr>
          <w:p>
            <w:r/>
            <w:r>
              <w:rPr>
                <w:color w:val="334155"/>
                <w:sz w:val="17"/>
              </w:rPr>
              <w:t>Javairia</w:t>
            </w:r>
          </w:p>
        </w:tc>
        <w:tc>
          <w:tcPr>
            <w:tcW w:type="dxa" w:w="1728"/>
            <w:tcMar>
              <w:top w:type="dxa" w:w="60"/>
              <w:bottom w:type="dxa" w:w="60"/>
              <w:left w:type="dxa" w:w="100"/>
              <w:right w:type="dxa" w:w="100"/>
            </w:tcMar>
          </w:tcPr>
          <w:p>
            <w:r/>
            <w:r>
              <w:rPr>
                <w:color w:val="334155"/>
                <w:sz w:val="17"/>
              </w:rPr>
              <w:t>37.1 min</w:t>
            </w:r>
          </w:p>
        </w:tc>
        <w:tc>
          <w:tcPr>
            <w:tcW w:type="dxa" w:w="1728"/>
            <w:tcMar>
              <w:top w:type="dxa" w:w="60"/>
              <w:bottom w:type="dxa" w:w="60"/>
              <w:left w:type="dxa" w:w="100"/>
              <w:right w:type="dxa" w:w="100"/>
            </w:tcMar>
          </w:tcPr>
          <w:p>
            <w:r/>
            <w:r>
              <w:rPr>
                <w:color w:val="334155"/>
                <w:sz w:val="17"/>
              </w:rPr>
              <w:t>325.0 min</w:t>
            </w:r>
          </w:p>
        </w:tc>
      </w:tr>
      <w:tr>
        <w:tc>
          <w:tcPr>
            <w:tcW w:type="dxa" w:w="3168"/>
            <w:tcMar>
              <w:top w:type="dxa" w:w="60"/>
              <w:bottom w:type="dxa" w:w="60"/>
              <w:left w:type="dxa" w:w="100"/>
              <w:right w:type="dxa" w:w="100"/>
            </w:tcMar>
            <w:shd w:val="clear" w:color="auto" w:fill="F1F5F9"/>
          </w:tcPr>
          <w:p>
            <w:r/>
            <w:r>
              <w:rPr>
                <w:color w:val="334155"/>
                <w:sz w:val="17"/>
              </w:rPr>
              <w:t>Aqsa Bibi (1-39399-23-3db70c9a-14)</w:t>
            </w:r>
          </w:p>
        </w:tc>
        <w:tc>
          <w:tcPr>
            <w:tcW w:type="dxa" w:w="1440"/>
            <w:tcMar>
              <w:top w:type="dxa" w:w="60"/>
              <w:bottom w:type="dxa" w:w="60"/>
              <w:left w:type="dxa" w:w="100"/>
              <w:right w:type="dxa" w:w="100"/>
            </w:tcMar>
            <w:shd w:val="clear" w:color="auto" w:fill="F1F5F9"/>
          </w:tcPr>
          <w:p>
            <w:r/>
            <w:r>
              <w:rPr>
                <w:color w:val="334155"/>
                <w:sz w:val="17"/>
              </w:rPr>
              <w:t>Household</w:t>
            </w:r>
          </w:p>
        </w:tc>
        <w:tc>
          <w:tcPr>
            <w:tcW w:type="dxa" w:w="1296"/>
            <w:tcMar>
              <w:top w:type="dxa" w:w="60"/>
              <w:bottom w:type="dxa" w:w="60"/>
              <w:left w:type="dxa" w:w="100"/>
              <w:right w:type="dxa" w:w="100"/>
            </w:tcMar>
            <w:shd w:val="clear" w:color="auto" w:fill="F1F5F9"/>
          </w:tcPr>
          <w:p>
            <w:r/>
            <w:r>
              <w:rPr>
                <w:color w:val="334155"/>
                <w:sz w:val="17"/>
              </w:rPr>
              <w:t>Mother</w:t>
            </w:r>
          </w:p>
        </w:tc>
        <w:tc>
          <w:tcPr>
            <w:tcW w:type="dxa" w:w="2016"/>
            <w:tcMar>
              <w:top w:type="dxa" w:w="60"/>
              <w:bottom w:type="dxa" w:w="60"/>
              <w:left w:type="dxa" w:w="100"/>
              <w:right w:type="dxa" w:w="100"/>
            </w:tcMar>
            <w:shd w:val="clear" w:color="auto" w:fill="F1F5F9"/>
          </w:tcPr>
          <w:p>
            <w:r/>
            <w:r>
              <w:rPr>
                <w:color w:val="334155"/>
                <w:sz w:val="17"/>
              </w:rPr>
              <w:t>Asma Bibi</w:t>
            </w:r>
          </w:p>
        </w:tc>
        <w:tc>
          <w:tcPr>
            <w:tcW w:type="dxa" w:w="1728"/>
            <w:tcMar>
              <w:top w:type="dxa" w:w="60"/>
              <w:bottom w:type="dxa" w:w="60"/>
              <w:left w:type="dxa" w:w="100"/>
              <w:right w:type="dxa" w:w="100"/>
            </w:tcMar>
            <w:shd w:val="clear" w:color="auto" w:fill="F1F5F9"/>
          </w:tcPr>
          <w:p>
            <w:r/>
            <w:r>
              <w:rPr>
                <w:color w:val="334155"/>
                <w:sz w:val="17"/>
              </w:rPr>
              <w:t>36.5 min</w:t>
            </w:r>
          </w:p>
        </w:tc>
        <w:tc>
          <w:tcPr>
            <w:tcW w:type="dxa" w:w="1728"/>
            <w:tcMar>
              <w:top w:type="dxa" w:w="60"/>
              <w:bottom w:type="dxa" w:w="60"/>
              <w:left w:type="dxa" w:w="100"/>
              <w:right w:type="dxa" w:w="100"/>
            </w:tcMar>
            <w:shd w:val="clear" w:color="auto" w:fill="F1F5F9"/>
          </w:tcPr>
          <w:p>
            <w:r/>
            <w:r>
              <w:rPr>
                <w:color w:val="334155"/>
                <w:sz w:val="17"/>
              </w:rPr>
              <w:t>224.0 min</w:t>
            </w:r>
          </w:p>
        </w:tc>
      </w:tr>
      <w:tr>
        <w:tc>
          <w:tcPr>
            <w:tcW w:type="dxa" w:w="3168"/>
            <w:tcMar>
              <w:top w:type="dxa" w:w="60"/>
              <w:bottom w:type="dxa" w:w="60"/>
              <w:left w:type="dxa" w:w="100"/>
              <w:right w:type="dxa" w:w="100"/>
            </w:tcMar>
          </w:tcPr>
          <w:p>
            <w:r/>
            <w:r>
              <w:rPr>
                <w:color w:val="334155"/>
                <w:sz w:val="17"/>
              </w:rPr>
              <w:t>Ateeqa Bibi (1-39399-24-1d926d8d-20)</w:t>
            </w:r>
          </w:p>
        </w:tc>
        <w:tc>
          <w:tcPr>
            <w:tcW w:type="dxa" w:w="1440"/>
            <w:tcMar>
              <w:top w:type="dxa" w:w="60"/>
              <w:bottom w:type="dxa" w:w="60"/>
              <w:left w:type="dxa" w:w="100"/>
              <w:right w:type="dxa" w:w="100"/>
            </w:tcMar>
          </w:tcPr>
          <w:p>
            <w:r/>
            <w:r>
              <w:rPr>
                <w:color w:val="334155"/>
                <w:sz w:val="17"/>
              </w:rPr>
              <w:t>Girls</w:t>
            </w:r>
          </w:p>
        </w:tc>
        <w:tc>
          <w:tcPr>
            <w:tcW w:type="dxa" w:w="1296"/>
            <w:tcMar>
              <w:top w:type="dxa" w:w="60"/>
              <w:bottom w:type="dxa" w:w="60"/>
              <w:left w:type="dxa" w:w="100"/>
              <w:right w:type="dxa" w:w="100"/>
            </w:tcMar>
          </w:tcPr>
          <w:p>
            <w:r/>
            <w:r>
              <w:rPr>
                <w:color w:val="334155"/>
                <w:sz w:val="17"/>
              </w:rPr>
              <w:t>N/A</w:t>
            </w:r>
          </w:p>
        </w:tc>
        <w:tc>
          <w:tcPr>
            <w:tcW w:type="dxa" w:w="2016"/>
            <w:tcMar>
              <w:top w:type="dxa" w:w="60"/>
              <w:bottom w:type="dxa" w:w="60"/>
              <w:left w:type="dxa" w:w="100"/>
              <w:right w:type="dxa" w:w="100"/>
            </w:tcMar>
          </w:tcPr>
          <w:p>
            <w:r/>
            <w:r>
              <w:rPr>
                <w:color w:val="334155"/>
                <w:sz w:val="17"/>
              </w:rPr>
              <w:t>Asma Bibi</w:t>
            </w:r>
          </w:p>
        </w:tc>
        <w:tc>
          <w:tcPr>
            <w:tcW w:type="dxa" w:w="1728"/>
            <w:tcMar>
              <w:top w:type="dxa" w:w="60"/>
              <w:bottom w:type="dxa" w:w="60"/>
              <w:left w:type="dxa" w:w="100"/>
              <w:right w:type="dxa" w:w="100"/>
            </w:tcMar>
          </w:tcPr>
          <w:p>
            <w:r/>
            <w:r>
              <w:rPr>
                <w:color w:val="334155"/>
                <w:sz w:val="17"/>
              </w:rPr>
              <w:t>53.2 min</w:t>
            </w:r>
          </w:p>
        </w:tc>
        <w:tc>
          <w:tcPr>
            <w:tcW w:type="dxa" w:w="1728"/>
            <w:tcMar>
              <w:top w:type="dxa" w:w="60"/>
              <w:bottom w:type="dxa" w:w="60"/>
              <w:left w:type="dxa" w:w="100"/>
              <w:right w:type="dxa" w:w="100"/>
            </w:tcMar>
          </w:tcPr>
          <w:p>
            <w:r/>
            <w:r>
              <w:rPr>
                <w:color w:val="334155"/>
                <w:sz w:val="17"/>
              </w:rPr>
              <w:t>268.0 min</w:t>
            </w:r>
          </w:p>
        </w:tc>
      </w:tr>
      <w:tr>
        <w:tc>
          <w:tcPr>
            <w:tcW w:type="dxa" w:w="3168"/>
            <w:tcMar>
              <w:top w:type="dxa" w:w="60"/>
              <w:bottom w:type="dxa" w:w="60"/>
              <w:left w:type="dxa" w:w="100"/>
              <w:right w:type="dxa" w:w="100"/>
            </w:tcMar>
            <w:shd w:val="clear" w:color="auto" w:fill="F1F5F9"/>
          </w:tcPr>
          <w:p>
            <w:r/>
            <w:r>
              <w:rPr>
                <w:color w:val="334155"/>
                <w:sz w:val="17"/>
              </w:rPr>
              <w:t>Aisha (1-39399-24-d2eb4db7-12)</w:t>
            </w:r>
          </w:p>
        </w:tc>
        <w:tc>
          <w:tcPr>
            <w:tcW w:type="dxa" w:w="1440"/>
            <w:tcMar>
              <w:top w:type="dxa" w:w="60"/>
              <w:bottom w:type="dxa" w:w="60"/>
              <w:left w:type="dxa" w:w="100"/>
              <w:right w:type="dxa" w:w="100"/>
            </w:tcMar>
            <w:shd w:val="clear" w:color="auto" w:fill="F1F5F9"/>
          </w:tcPr>
          <w:p>
            <w:r/>
            <w:r>
              <w:rPr>
                <w:color w:val="334155"/>
                <w:sz w:val="17"/>
              </w:rPr>
              <w:t>Household</w:t>
            </w:r>
          </w:p>
        </w:tc>
        <w:tc>
          <w:tcPr>
            <w:tcW w:type="dxa" w:w="1296"/>
            <w:tcMar>
              <w:top w:type="dxa" w:w="60"/>
              <w:bottom w:type="dxa" w:w="60"/>
              <w:left w:type="dxa" w:w="100"/>
              <w:right w:type="dxa" w:w="100"/>
            </w:tcMar>
            <w:shd w:val="clear" w:color="auto" w:fill="F1F5F9"/>
          </w:tcPr>
          <w:p>
            <w:r/>
            <w:r>
              <w:rPr>
                <w:color w:val="334155"/>
                <w:sz w:val="17"/>
              </w:rPr>
              <w:t>Mother</w:t>
            </w:r>
          </w:p>
        </w:tc>
        <w:tc>
          <w:tcPr>
            <w:tcW w:type="dxa" w:w="2016"/>
            <w:tcMar>
              <w:top w:type="dxa" w:w="60"/>
              <w:bottom w:type="dxa" w:w="60"/>
              <w:left w:type="dxa" w:w="100"/>
              <w:right w:type="dxa" w:w="100"/>
            </w:tcMar>
            <w:shd w:val="clear" w:color="auto" w:fill="F1F5F9"/>
          </w:tcPr>
          <w:p>
            <w:r/>
            <w:r>
              <w:rPr>
                <w:color w:val="334155"/>
                <w:sz w:val="17"/>
              </w:rPr>
              <w:t>Naureen Khan</w:t>
            </w:r>
          </w:p>
        </w:tc>
        <w:tc>
          <w:tcPr>
            <w:tcW w:type="dxa" w:w="1728"/>
            <w:tcMar>
              <w:top w:type="dxa" w:w="60"/>
              <w:bottom w:type="dxa" w:w="60"/>
              <w:left w:type="dxa" w:w="100"/>
              <w:right w:type="dxa" w:w="100"/>
            </w:tcMar>
            <w:shd w:val="clear" w:color="auto" w:fill="F1F5F9"/>
          </w:tcPr>
          <w:p>
            <w:r/>
            <w:r>
              <w:rPr>
                <w:color w:val="334155"/>
                <w:sz w:val="17"/>
              </w:rPr>
              <w:t>28.5 min</w:t>
            </w:r>
          </w:p>
        </w:tc>
        <w:tc>
          <w:tcPr>
            <w:tcW w:type="dxa" w:w="1728"/>
            <w:tcMar>
              <w:top w:type="dxa" w:w="60"/>
              <w:bottom w:type="dxa" w:w="60"/>
              <w:left w:type="dxa" w:w="100"/>
              <w:right w:type="dxa" w:w="100"/>
            </w:tcMar>
            <w:shd w:val="clear" w:color="auto" w:fill="F1F5F9"/>
          </w:tcPr>
          <w:p>
            <w:r/>
            <w:r>
              <w:rPr>
                <w:color w:val="334155"/>
                <w:sz w:val="17"/>
              </w:rPr>
              <w:t>200.0 min</w:t>
            </w:r>
          </w:p>
        </w:tc>
      </w:tr>
      <w:tr>
        <w:tc>
          <w:tcPr>
            <w:tcW w:type="dxa" w:w="3168"/>
            <w:tcMar>
              <w:top w:type="dxa" w:w="60"/>
              <w:bottom w:type="dxa" w:w="60"/>
              <w:left w:type="dxa" w:w="100"/>
              <w:right w:type="dxa" w:w="100"/>
            </w:tcMar>
          </w:tcPr>
          <w:p>
            <w:r/>
            <w:r>
              <w:rPr>
                <w:color w:val="334155"/>
                <w:sz w:val="17"/>
              </w:rPr>
              <w:t>Kainat (2-40767-23-e937b6ea-28)</w:t>
            </w:r>
          </w:p>
        </w:tc>
        <w:tc>
          <w:tcPr>
            <w:tcW w:type="dxa" w:w="1440"/>
            <w:tcMar>
              <w:top w:type="dxa" w:w="60"/>
              <w:bottom w:type="dxa" w:w="60"/>
              <w:left w:type="dxa" w:w="100"/>
              <w:right w:type="dxa" w:w="100"/>
            </w:tcMar>
          </w:tcPr>
          <w:p>
            <w:r/>
            <w:r>
              <w:rPr>
                <w:color w:val="334155"/>
                <w:sz w:val="17"/>
              </w:rPr>
              <w:t>Household</w:t>
            </w:r>
          </w:p>
        </w:tc>
        <w:tc>
          <w:tcPr>
            <w:tcW w:type="dxa" w:w="1296"/>
            <w:tcMar>
              <w:top w:type="dxa" w:w="60"/>
              <w:bottom w:type="dxa" w:w="60"/>
              <w:left w:type="dxa" w:w="100"/>
              <w:right w:type="dxa" w:w="100"/>
            </w:tcMar>
          </w:tcPr>
          <w:p>
            <w:r/>
            <w:r>
              <w:rPr>
                <w:color w:val="334155"/>
                <w:sz w:val="17"/>
              </w:rPr>
              <w:t>Mother</w:t>
            </w:r>
          </w:p>
        </w:tc>
        <w:tc>
          <w:tcPr>
            <w:tcW w:type="dxa" w:w="2016"/>
            <w:tcMar>
              <w:top w:type="dxa" w:w="60"/>
              <w:bottom w:type="dxa" w:w="60"/>
              <w:left w:type="dxa" w:w="100"/>
              <w:right w:type="dxa" w:w="100"/>
            </w:tcMar>
          </w:tcPr>
          <w:p>
            <w:r/>
            <w:r>
              <w:rPr>
                <w:color w:val="334155"/>
                <w:sz w:val="17"/>
              </w:rPr>
              <w:t>Mahnoor</w:t>
            </w:r>
          </w:p>
        </w:tc>
        <w:tc>
          <w:tcPr>
            <w:tcW w:type="dxa" w:w="1728"/>
            <w:tcMar>
              <w:top w:type="dxa" w:w="60"/>
              <w:bottom w:type="dxa" w:w="60"/>
              <w:left w:type="dxa" w:w="100"/>
              <w:right w:type="dxa" w:w="100"/>
            </w:tcMar>
          </w:tcPr>
          <w:p>
            <w:r/>
            <w:r>
              <w:rPr>
                <w:color w:val="334155"/>
                <w:sz w:val="17"/>
              </w:rPr>
              <w:t>84.9 min</w:t>
            </w:r>
          </w:p>
        </w:tc>
        <w:tc>
          <w:tcPr>
            <w:tcW w:type="dxa" w:w="1728"/>
            <w:tcMar>
              <w:top w:type="dxa" w:w="60"/>
              <w:bottom w:type="dxa" w:w="60"/>
              <w:left w:type="dxa" w:w="100"/>
              <w:right w:type="dxa" w:w="100"/>
            </w:tcMar>
          </w:tcPr>
          <w:p>
            <w:r/>
            <w:r>
              <w:rPr>
                <w:color w:val="334155"/>
                <w:sz w:val="17"/>
              </w:rPr>
              <w:t>244.0 min</w:t>
            </w:r>
          </w:p>
        </w:tc>
      </w:tr>
      <w:tr>
        <w:tc>
          <w:tcPr>
            <w:tcW w:type="dxa" w:w="3168"/>
            <w:tcMar>
              <w:top w:type="dxa" w:w="60"/>
              <w:bottom w:type="dxa" w:w="60"/>
              <w:left w:type="dxa" w:w="100"/>
              <w:right w:type="dxa" w:w="100"/>
            </w:tcMar>
            <w:shd w:val="clear" w:color="auto" w:fill="F1F5F9"/>
          </w:tcPr>
          <w:p>
            <w:r/>
            <w:r>
              <w:rPr>
                <w:color w:val="334155"/>
                <w:sz w:val="17"/>
              </w:rPr>
              <w:t>Hajara (1-39399-24-1f5121db-3)</w:t>
            </w:r>
          </w:p>
        </w:tc>
        <w:tc>
          <w:tcPr>
            <w:tcW w:type="dxa" w:w="1440"/>
            <w:tcMar>
              <w:top w:type="dxa" w:w="60"/>
              <w:bottom w:type="dxa" w:w="60"/>
              <w:left w:type="dxa" w:w="100"/>
              <w:right w:type="dxa" w:w="100"/>
            </w:tcMar>
            <w:shd w:val="clear" w:color="auto" w:fill="F1F5F9"/>
          </w:tcPr>
          <w:p>
            <w:r/>
            <w:r>
              <w:rPr>
                <w:color w:val="334155"/>
                <w:sz w:val="17"/>
              </w:rPr>
              <w:t>Household</w:t>
            </w:r>
          </w:p>
        </w:tc>
        <w:tc>
          <w:tcPr>
            <w:tcW w:type="dxa" w:w="1296"/>
            <w:tcMar>
              <w:top w:type="dxa" w:w="60"/>
              <w:bottom w:type="dxa" w:w="60"/>
              <w:left w:type="dxa" w:w="100"/>
              <w:right w:type="dxa" w:w="100"/>
            </w:tcMar>
            <w:shd w:val="clear" w:color="auto" w:fill="F1F5F9"/>
          </w:tcPr>
          <w:p>
            <w:r/>
            <w:r>
              <w:rPr>
                <w:color w:val="334155"/>
                <w:sz w:val="17"/>
              </w:rPr>
              <w:t>Mother</w:t>
            </w:r>
          </w:p>
        </w:tc>
        <w:tc>
          <w:tcPr>
            <w:tcW w:type="dxa" w:w="2016"/>
            <w:tcMar>
              <w:top w:type="dxa" w:w="60"/>
              <w:bottom w:type="dxa" w:w="60"/>
              <w:left w:type="dxa" w:w="100"/>
              <w:right w:type="dxa" w:w="100"/>
            </w:tcMar>
            <w:shd w:val="clear" w:color="auto" w:fill="F1F5F9"/>
          </w:tcPr>
          <w:p>
            <w:r/>
            <w:r>
              <w:rPr>
                <w:color w:val="334155"/>
                <w:sz w:val="17"/>
              </w:rPr>
              <w:t>Shazia Bibi</w:t>
            </w:r>
          </w:p>
        </w:tc>
        <w:tc>
          <w:tcPr>
            <w:tcW w:type="dxa" w:w="1728"/>
            <w:tcMar>
              <w:top w:type="dxa" w:w="60"/>
              <w:bottom w:type="dxa" w:w="60"/>
              <w:left w:type="dxa" w:w="100"/>
              <w:right w:type="dxa" w:w="100"/>
            </w:tcMar>
            <w:shd w:val="clear" w:color="auto" w:fill="F1F5F9"/>
          </w:tcPr>
          <w:p>
            <w:r/>
            <w:r>
              <w:rPr>
                <w:color w:val="334155"/>
                <w:sz w:val="17"/>
              </w:rPr>
              <w:t>64.1 min</w:t>
            </w:r>
          </w:p>
        </w:tc>
        <w:tc>
          <w:tcPr>
            <w:tcW w:type="dxa" w:w="1728"/>
            <w:tcMar>
              <w:top w:type="dxa" w:w="60"/>
              <w:bottom w:type="dxa" w:w="60"/>
              <w:left w:type="dxa" w:w="100"/>
              <w:right w:type="dxa" w:w="100"/>
            </w:tcMar>
            <w:shd w:val="clear" w:color="auto" w:fill="F1F5F9"/>
          </w:tcPr>
          <w:p>
            <w:r/>
            <w:r>
              <w:rPr>
                <w:color w:val="334155"/>
                <w:sz w:val="17"/>
              </w:rPr>
              <w:t>218.0 min</w:t>
            </w:r>
          </w:p>
        </w:tc>
      </w:tr>
      <w:tr>
        <w:tc>
          <w:tcPr>
            <w:tcW w:type="dxa" w:w="3168"/>
            <w:tcMar>
              <w:top w:type="dxa" w:w="60"/>
              <w:bottom w:type="dxa" w:w="60"/>
              <w:left w:type="dxa" w:w="100"/>
              <w:right w:type="dxa" w:w="100"/>
            </w:tcMar>
          </w:tcPr>
          <w:p>
            <w:r/>
            <w:r>
              <w:rPr>
                <w:color w:val="334155"/>
                <w:sz w:val="17"/>
              </w:rPr>
              <w:t>Sana Bibi (193)</w:t>
            </w:r>
          </w:p>
        </w:tc>
        <w:tc>
          <w:tcPr>
            <w:tcW w:type="dxa" w:w="1440"/>
            <w:tcMar>
              <w:top w:type="dxa" w:w="60"/>
              <w:bottom w:type="dxa" w:w="60"/>
              <w:left w:type="dxa" w:w="100"/>
              <w:right w:type="dxa" w:w="100"/>
            </w:tcMar>
          </w:tcPr>
          <w:p>
            <w:r/>
            <w:r>
              <w:rPr>
                <w:color w:val="334155"/>
                <w:sz w:val="17"/>
              </w:rPr>
              <w:t>Household</w:t>
            </w:r>
          </w:p>
        </w:tc>
        <w:tc>
          <w:tcPr>
            <w:tcW w:type="dxa" w:w="1296"/>
            <w:tcMar>
              <w:top w:type="dxa" w:w="60"/>
              <w:bottom w:type="dxa" w:w="60"/>
              <w:left w:type="dxa" w:w="100"/>
              <w:right w:type="dxa" w:w="100"/>
            </w:tcMar>
          </w:tcPr>
          <w:p>
            <w:r/>
            <w:r>
              <w:rPr>
                <w:color w:val="334155"/>
                <w:sz w:val="17"/>
              </w:rPr>
              <w:t>Mother</w:t>
            </w:r>
          </w:p>
        </w:tc>
        <w:tc>
          <w:tcPr>
            <w:tcW w:type="dxa" w:w="2016"/>
            <w:tcMar>
              <w:top w:type="dxa" w:w="60"/>
              <w:bottom w:type="dxa" w:w="60"/>
              <w:left w:type="dxa" w:w="100"/>
              <w:right w:type="dxa" w:w="100"/>
            </w:tcMar>
          </w:tcPr>
          <w:p>
            <w:r/>
            <w:r>
              <w:rPr>
                <w:color w:val="334155"/>
                <w:sz w:val="17"/>
              </w:rPr>
              <w:t>Shafaq Zahra</w:t>
            </w:r>
          </w:p>
        </w:tc>
        <w:tc>
          <w:tcPr>
            <w:tcW w:type="dxa" w:w="1728"/>
            <w:tcMar>
              <w:top w:type="dxa" w:w="60"/>
              <w:bottom w:type="dxa" w:w="60"/>
              <w:left w:type="dxa" w:w="100"/>
              <w:right w:type="dxa" w:w="100"/>
            </w:tcMar>
          </w:tcPr>
          <w:p>
            <w:r/>
            <w:r>
              <w:rPr>
                <w:color w:val="334155"/>
                <w:sz w:val="17"/>
              </w:rPr>
              <w:t>52.7 min</w:t>
            </w:r>
          </w:p>
        </w:tc>
        <w:tc>
          <w:tcPr>
            <w:tcW w:type="dxa" w:w="1728"/>
            <w:tcMar>
              <w:top w:type="dxa" w:w="60"/>
              <w:bottom w:type="dxa" w:w="60"/>
              <w:left w:type="dxa" w:w="100"/>
              <w:right w:type="dxa" w:w="100"/>
            </w:tcMar>
          </w:tcPr>
          <w:p>
            <w:r/>
            <w:r>
              <w:rPr>
                <w:color w:val="334155"/>
                <w:sz w:val="17"/>
              </w:rPr>
              <w:t>174.0 min</w:t>
            </w:r>
          </w:p>
        </w:tc>
      </w:tr>
      <w:tr>
        <w:tc>
          <w:tcPr>
            <w:tcW w:type="dxa" w:w="3168"/>
            <w:tcMar>
              <w:top w:type="dxa" w:w="60"/>
              <w:bottom w:type="dxa" w:w="60"/>
              <w:left w:type="dxa" w:w="100"/>
              <w:right w:type="dxa" w:w="100"/>
            </w:tcMar>
            <w:shd w:val="clear" w:color="auto" w:fill="F1F5F9"/>
          </w:tcPr>
          <w:p>
            <w:r/>
            <w:r>
              <w:rPr>
                <w:color w:val="334155"/>
                <w:sz w:val="17"/>
              </w:rPr>
              <w:t>Hanifa (1-39399-23-dd1fc0f9-23)</w:t>
            </w:r>
          </w:p>
        </w:tc>
        <w:tc>
          <w:tcPr>
            <w:tcW w:type="dxa" w:w="1440"/>
            <w:tcMar>
              <w:top w:type="dxa" w:w="60"/>
              <w:bottom w:type="dxa" w:w="60"/>
              <w:left w:type="dxa" w:w="100"/>
              <w:right w:type="dxa" w:w="100"/>
            </w:tcMar>
            <w:shd w:val="clear" w:color="auto" w:fill="F1F5F9"/>
          </w:tcPr>
          <w:p>
            <w:r/>
            <w:r>
              <w:rPr>
                <w:color w:val="334155"/>
                <w:sz w:val="17"/>
              </w:rPr>
              <w:t>Girls</w:t>
            </w:r>
          </w:p>
        </w:tc>
        <w:tc>
          <w:tcPr>
            <w:tcW w:type="dxa" w:w="1296"/>
            <w:tcMar>
              <w:top w:type="dxa" w:w="60"/>
              <w:bottom w:type="dxa" w:w="60"/>
              <w:left w:type="dxa" w:w="100"/>
              <w:right w:type="dxa" w:w="100"/>
            </w:tcMar>
            <w:shd w:val="clear" w:color="auto" w:fill="F1F5F9"/>
          </w:tcPr>
          <w:p>
            <w:r/>
            <w:r>
              <w:rPr>
                <w:color w:val="334155"/>
                <w:sz w:val="17"/>
              </w:rPr>
              <w:t>N/A</w:t>
            </w:r>
          </w:p>
        </w:tc>
        <w:tc>
          <w:tcPr>
            <w:tcW w:type="dxa" w:w="2016"/>
            <w:tcMar>
              <w:top w:type="dxa" w:w="60"/>
              <w:bottom w:type="dxa" w:w="60"/>
              <w:left w:type="dxa" w:w="100"/>
              <w:right w:type="dxa" w:w="100"/>
            </w:tcMar>
            <w:shd w:val="clear" w:color="auto" w:fill="F1F5F9"/>
          </w:tcPr>
          <w:p>
            <w:r/>
            <w:r>
              <w:rPr>
                <w:color w:val="334155"/>
                <w:sz w:val="17"/>
              </w:rPr>
              <w:t>Naureen Khan</w:t>
            </w:r>
          </w:p>
        </w:tc>
        <w:tc>
          <w:tcPr>
            <w:tcW w:type="dxa" w:w="1728"/>
            <w:tcMar>
              <w:top w:type="dxa" w:w="60"/>
              <w:bottom w:type="dxa" w:w="60"/>
              <w:left w:type="dxa" w:w="100"/>
              <w:right w:type="dxa" w:w="100"/>
            </w:tcMar>
            <w:shd w:val="clear" w:color="auto" w:fill="F1F5F9"/>
          </w:tcPr>
          <w:p>
            <w:r/>
            <w:r>
              <w:rPr>
                <w:color w:val="334155"/>
                <w:sz w:val="17"/>
              </w:rPr>
              <w:t>41.8 min</w:t>
            </w:r>
          </w:p>
        </w:tc>
        <w:tc>
          <w:tcPr>
            <w:tcW w:type="dxa" w:w="1728"/>
            <w:tcMar>
              <w:top w:type="dxa" w:w="60"/>
              <w:bottom w:type="dxa" w:w="60"/>
              <w:left w:type="dxa" w:w="100"/>
              <w:right w:type="dxa" w:w="100"/>
            </w:tcMar>
            <w:shd w:val="clear" w:color="auto" w:fill="F1F5F9"/>
          </w:tcPr>
          <w:p>
            <w:r/>
            <w:r>
              <w:rPr>
                <w:color w:val="334155"/>
                <w:sz w:val="17"/>
              </w:rPr>
              <w:t>147.0 min</w:t>
            </w:r>
          </w:p>
        </w:tc>
      </w:tr>
    </w:tbl>
    <w:p>
      <w:pPr>
        <w:spacing w:after="160"/>
      </w:pPr>
      <w:r>
        <w:rPr>
          <w:color w:val="334155"/>
          <w:sz w:val="20"/>
        </w:rPr>
        <w:t>Kinza's case is worth a specific note, both to show what this table means and what it does not mean. Her Girls survey shows one of the largest gaps in the entire dataset, 34.3 minutes by device duration against 947.0 minutes (nearly 16 hours) by the manual signal. But all three of her separate Household submissions (covered in Issue 1) show device duration and manual duration agreeing closely, within a few minutes each time. The unreliability is specific to which submission was left open, not to the girl, the household, or a fabricated record. The same enumerator's, and even the same girl's, other forms can be perfectly consistent while one specific submission is not.</w:t>
      </w:r>
    </w:p>
    <w:p>
      <w:pPr>
        <w:spacing w:after="160" w:before="80"/>
        <w:pBdr>
          <w:left w:val="single" w:sz="18" w:space="8" w:color="B45309"/>
        </w:pBdr>
      </w:pPr>
      <w:r>
        <w:rPr>
          <w:b/>
          <w:color w:val="B45309"/>
          <w:sz w:val="20"/>
        </w:rPr>
        <w:t xml:space="preserve">Why this matters for how this whole response should be read: </w:t>
      </w:r>
      <w:r>
        <w:rPr>
          <w:color w:val="334155"/>
          <w:sz w:val="20"/>
        </w:rPr>
        <w:t>if either field were treated as automatically correct, in either direction, this response would reach the wrong conclusion in specific, named cases. Trusting device duration alone would call Muskan Zahra's interview a 269 minute household visit; trusting the manual signal alone would call it over 15 hours. Neither is a sound basis for a finding by itself. This is exactly why every duration based conclusion elsewhere in this response (sections 2.5, 2.8, and the Duration Field Reliability report of 23 September 2026) requires both signals to agree before being treated as confirmed.</w:t>
      </w:r>
    </w:p>
    <w:p>
      <w:pPr>
        <w:pStyle w:val="Heading2"/>
        <w:spacing w:before="280" w:after="120"/>
      </w:pPr>
      <w:r>
        <w:rPr>
          <w:b/>
          <w:color w:val="0F766E"/>
          <w:sz w:val="24"/>
        </w:rPr>
        <w:t>2.5 Short Duration: the Five Named Cases</w:t>
      </w:r>
    </w:p>
    <w:p>
      <w:pPr>
        <w:spacing w:after="160"/>
      </w:pPr>
      <w:r>
        <w:rPr>
          <w:color w:val="334155"/>
          <w:sz w:val="20"/>
        </w:rPr>
        <w:t>Our own protocol already applies a lower duration floor to father interviews (15 minutes) than to mother interviews (25 minutes), reflecting that the father module is shorter. Applying that same standard to the cases named below changes the picture for three of the four father interviews.</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680"/>
        <w:gridCol w:w="1680"/>
        <w:gridCol w:w="1680"/>
        <w:gridCol w:w="1680"/>
        <w:gridCol w:w="1680"/>
        <w:gridCol w:w="1680"/>
      </w:tblGrid>
      <w:tr>
        <w:tc>
          <w:tcPr>
            <w:tcW w:type="dxa" w:w="2448"/>
            <w:shd w:val="clear" w:color="auto" w:fill="0F766E"/>
            <w:tcMar>
              <w:top w:type="dxa" w:w="80"/>
              <w:bottom w:type="dxa" w:w="80"/>
              <w:left w:type="dxa" w:w="100"/>
              <w:right w:type="dxa" w:w="100"/>
            </w:tcMar>
          </w:tcPr>
          <w:p>
            <w:r/>
            <w:r>
              <w:rPr>
                <w:b/>
                <w:color w:val="FFFFFF"/>
                <w:sz w:val="17"/>
              </w:rPr>
              <w:t>Girl (ID)</w:t>
            </w:r>
          </w:p>
        </w:tc>
        <w:tc>
          <w:tcPr>
            <w:tcW w:type="dxa" w:w="1008"/>
            <w:shd w:val="clear" w:color="auto" w:fill="0F766E"/>
            <w:tcMar>
              <w:top w:type="dxa" w:w="80"/>
              <w:bottom w:type="dxa" w:w="80"/>
              <w:left w:type="dxa" w:w="100"/>
              <w:right w:type="dxa" w:w="100"/>
            </w:tcMar>
          </w:tcPr>
          <w:p>
            <w:r/>
            <w:r>
              <w:rPr>
                <w:b/>
                <w:color w:val="FFFFFF"/>
                <w:sz w:val="17"/>
              </w:rPr>
              <w:t>Survey</w:t>
            </w:r>
          </w:p>
        </w:tc>
        <w:tc>
          <w:tcPr>
            <w:tcW w:type="dxa" w:w="1440"/>
            <w:shd w:val="clear" w:color="auto" w:fill="0F766E"/>
            <w:tcMar>
              <w:top w:type="dxa" w:w="80"/>
              <w:bottom w:type="dxa" w:w="80"/>
              <w:left w:type="dxa" w:w="100"/>
              <w:right w:type="dxa" w:w="100"/>
            </w:tcMar>
          </w:tcPr>
          <w:p>
            <w:r/>
            <w:r>
              <w:rPr>
                <w:b/>
                <w:color w:val="FFFFFF"/>
                <w:sz w:val="17"/>
              </w:rPr>
              <w:t>Device duration</w:t>
            </w:r>
          </w:p>
        </w:tc>
        <w:tc>
          <w:tcPr>
            <w:tcW w:type="dxa" w:w="1008"/>
            <w:shd w:val="clear" w:color="auto" w:fill="0F766E"/>
            <w:tcMar>
              <w:top w:type="dxa" w:w="80"/>
              <w:bottom w:type="dxa" w:w="80"/>
              <w:left w:type="dxa" w:w="100"/>
              <w:right w:type="dxa" w:w="100"/>
            </w:tcMar>
          </w:tcPr>
          <w:p>
            <w:r/>
            <w:r>
              <w:rPr>
                <w:b/>
                <w:color w:val="FFFFFF"/>
                <w:sz w:val="17"/>
              </w:rPr>
              <w:t>Our floor</w:t>
            </w:r>
          </w:p>
        </w:tc>
        <w:tc>
          <w:tcPr>
            <w:tcW w:type="dxa" w:w="1728"/>
            <w:shd w:val="clear" w:color="auto" w:fill="0F766E"/>
            <w:tcMar>
              <w:top w:type="dxa" w:w="80"/>
              <w:bottom w:type="dxa" w:w="80"/>
              <w:left w:type="dxa" w:w="100"/>
              <w:right w:type="dxa" w:w="100"/>
            </w:tcMar>
          </w:tcPr>
          <w:p>
            <w:r/>
            <w:r>
              <w:rPr>
                <w:b/>
                <w:color w:val="FFFFFF"/>
                <w:sz w:val="17"/>
              </w:rPr>
              <w:t>Manual signal</w:t>
            </w:r>
          </w:p>
        </w:tc>
        <w:tc>
          <w:tcPr>
            <w:tcW w:type="dxa" w:w="3888"/>
            <w:shd w:val="clear" w:color="auto" w:fill="0F766E"/>
            <w:tcMar>
              <w:top w:type="dxa" w:w="80"/>
              <w:bottom w:type="dxa" w:w="80"/>
              <w:left w:type="dxa" w:w="100"/>
              <w:right w:type="dxa" w:w="100"/>
            </w:tcMar>
          </w:tcPr>
          <w:p>
            <w:r/>
            <w:r>
              <w:rPr>
                <w:b/>
                <w:color w:val="FFFFFF"/>
                <w:sz w:val="17"/>
              </w:rPr>
              <w:t>Finding</w:t>
            </w:r>
          </w:p>
        </w:tc>
      </w:tr>
      <w:tr>
        <w:tc>
          <w:tcPr>
            <w:tcW w:type="dxa" w:w="2448"/>
            <w:tcMar>
              <w:top w:type="dxa" w:w="60"/>
              <w:bottom w:type="dxa" w:w="60"/>
              <w:left w:type="dxa" w:w="100"/>
              <w:right w:type="dxa" w:w="100"/>
            </w:tcMar>
          </w:tcPr>
          <w:p>
            <w:r/>
            <w:r>
              <w:rPr>
                <w:color w:val="334155"/>
                <w:sz w:val="17"/>
              </w:rPr>
              <w:t>Adila (1-39399-23-7cf3c711-2)</w:t>
            </w:r>
          </w:p>
        </w:tc>
        <w:tc>
          <w:tcPr>
            <w:tcW w:type="dxa" w:w="1008"/>
            <w:tcMar>
              <w:top w:type="dxa" w:w="60"/>
              <w:bottom w:type="dxa" w:w="60"/>
              <w:left w:type="dxa" w:w="100"/>
              <w:right w:type="dxa" w:w="100"/>
            </w:tcMar>
          </w:tcPr>
          <w:p>
            <w:r/>
            <w:r>
              <w:rPr>
                <w:color w:val="334155"/>
                <w:sz w:val="17"/>
              </w:rPr>
              <w:t>Father</w:t>
            </w:r>
          </w:p>
        </w:tc>
        <w:tc>
          <w:tcPr>
            <w:tcW w:type="dxa" w:w="1440"/>
            <w:tcMar>
              <w:top w:type="dxa" w:w="60"/>
              <w:bottom w:type="dxa" w:w="60"/>
              <w:left w:type="dxa" w:w="100"/>
              <w:right w:type="dxa" w:w="100"/>
            </w:tcMar>
          </w:tcPr>
          <w:p>
            <w:r/>
            <w:r>
              <w:rPr>
                <w:color w:val="334155"/>
                <w:sz w:val="17"/>
              </w:rPr>
              <w:t>16.0 min</w:t>
            </w:r>
          </w:p>
        </w:tc>
        <w:tc>
          <w:tcPr>
            <w:tcW w:type="dxa" w:w="1008"/>
            <w:tcMar>
              <w:top w:type="dxa" w:w="60"/>
              <w:bottom w:type="dxa" w:w="60"/>
              <w:left w:type="dxa" w:w="100"/>
              <w:right w:type="dxa" w:w="100"/>
            </w:tcMar>
          </w:tcPr>
          <w:p>
            <w:r/>
            <w:r>
              <w:rPr>
                <w:color w:val="334155"/>
                <w:sz w:val="17"/>
              </w:rPr>
              <w:t>15 min</w:t>
            </w:r>
          </w:p>
        </w:tc>
        <w:tc>
          <w:tcPr>
            <w:tcW w:type="dxa" w:w="1728"/>
            <w:tcMar>
              <w:top w:type="dxa" w:w="60"/>
              <w:bottom w:type="dxa" w:w="60"/>
              <w:left w:type="dxa" w:w="100"/>
              <w:right w:type="dxa" w:w="100"/>
            </w:tcMar>
          </w:tcPr>
          <w:p>
            <w:r/>
            <w:r>
              <w:rPr>
                <w:color w:val="334155"/>
                <w:sz w:val="17"/>
              </w:rPr>
              <w:t>17 min, agrees</w:t>
            </w:r>
          </w:p>
        </w:tc>
        <w:tc>
          <w:tcPr>
            <w:tcW w:type="dxa" w:w="3888"/>
            <w:tcMar>
              <w:top w:type="dxa" w:w="60"/>
              <w:bottom w:type="dxa" w:w="60"/>
              <w:left w:type="dxa" w:w="100"/>
              <w:right w:type="dxa" w:w="100"/>
            </w:tcMar>
          </w:tcPr>
          <w:p>
            <w:r/>
            <w:r>
              <w:rPr>
                <w:color w:val="334155"/>
                <w:sz w:val="17"/>
              </w:rPr>
              <w:t>Above our floor. Not a violation by our own protocol; both signals agree it was a genuine, brief interview.</w:t>
            </w:r>
          </w:p>
        </w:tc>
      </w:tr>
      <w:tr>
        <w:tc>
          <w:tcPr>
            <w:tcW w:type="dxa" w:w="2448"/>
            <w:tcMar>
              <w:top w:type="dxa" w:w="60"/>
              <w:bottom w:type="dxa" w:w="60"/>
              <w:left w:type="dxa" w:w="100"/>
              <w:right w:type="dxa" w:w="100"/>
            </w:tcMar>
            <w:shd w:val="clear" w:color="auto" w:fill="F1F5F9"/>
          </w:tcPr>
          <w:p>
            <w:r/>
            <w:r>
              <w:rPr>
                <w:color w:val="334155"/>
                <w:sz w:val="17"/>
              </w:rPr>
              <w:t>Aiman Rani (1-29159-23-397b2a8f-12)</w:t>
            </w:r>
          </w:p>
        </w:tc>
        <w:tc>
          <w:tcPr>
            <w:tcW w:type="dxa" w:w="1008"/>
            <w:tcMar>
              <w:top w:type="dxa" w:w="60"/>
              <w:bottom w:type="dxa" w:w="60"/>
              <w:left w:type="dxa" w:w="100"/>
              <w:right w:type="dxa" w:w="100"/>
            </w:tcMar>
            <w:shd w:val="clear" w:color="auto" w:fill="F1F5F9"/>
          </w:tcPr>
          <w:p>
            <w:r/>
            <w:r>
              <w:rPr>
                <w:color w:val="334155"/>
                <w:sz w:val="17"/>
              </w:rPr>
              <w:t>Father</w:t>
            </w:r>
          </w:p>
        </w:tc>
        <w:tc>
          <w:tcPr>
            <w:tcW w:type="dxa" w:w="1440"/>
            <w:tcMar>
              <w:top w:type="dxa" w:w="60"/>
              <w:bottom w:type="dxa" w:w="60"/>
              <w:left w:type="dxa" w:w="100"/>
              <w:right w:type="dxa" w:w="100"/>
            </w:tcMar>
            <w:shd w:val="clear" w:color="auto" w:fill="F1F5F9"/>
          </w:tcPr>
          <w:p>
            <w:r/>
            <w:r>
              <w:rPr>
                <w:color w:val="334155"/>
                <w:sz w:val="17"/>
              </w:rPr>
              <w:t>19.3 min</w:t>
            </w:r>
          </w:p>
        </w:tc>
        <w:tc>
          <w:tcPr>
            <w:tcW w:type="dxa" w:w="1008"/>
            <w:tcMar>
              <w:top w:type="dxa" w:w="60"/>
              <w:bottom w:type="dxa" w:w="60"/>
              <w:left w:type="dxa" w:w="100"/>
              <w:right w:type="dxa" w:w="100"/>
            </w:tcMar>
            <w:shd w:val="clear" w:color="auto" w:fill="F1F5F9"/>
          </w:tcPr>
          <w:p>
            <w:r/>
            <w:r>
              <w:rPr>
                <w:color w:val="334155"/>
                <w:sz w:val="17"/>
              </w:rPr>
              <w:t>15 min</w:t>
            </w:r>
          </w:p>
        </w:tc>
        <w:tc>
          <w:tcPr>
            <w:tcW w:type="dxa" w:w="1728"/>
            <w:tcMar>
              <w:top w:type="dxa" w:w="60"/>
              <w:bottom w:type="dxa" w:w="60"/>
              <w:left w:type="dxa" w:w="100"/>
              <w:right w:type="dxa" w:w="100"/>
            </w:tcMar>
            <w:shd w:val="clear" w:color="auto" w:fill="F1F5F9"/>
          </w:tcPr>
          <w:p>
            <w:r/>
            <w:r>
              <w:rPr>
                <w:color w:val="334155"/>
                <w:sz w:val="17"/>
              </w:rPr>
              <w:t>19 min, agrees</w:t>
            </w:r>
          </w:p>
        </w:tc>
        <w:tc>
          <w:tcPr>
            <w:tcW w:type="dxa" w:w="3888"/>
            <w:tcMar>
              <w:top w:type="dxa" w:w="60"/>
              <w:bottom w:type="dxa" w:w="60"/>
              <w:left w:type="dxa" w:w="100"/>
              <w:right w:type="dxa" w:w="100"/>
            </w:tcMar>
            <w:shd w:val="clear" w:color="auto" w:fill="F1F5F9"/>
          </w:tcPr>
          <w:p>
            <w:r/>
            <w:r>
              <w:rPr>
                <w:color w:val="334155"/>
                <w:sz w:val="17"/>
              </w:rPr>
              <w:t>Above our floor. Same as above.</w:t>
            </w:r>
          </w:p>
        </w:tc>
      </w:tr>
      <w:tr>
        <w:tc>
          <w:tcPr>
            <w:tcW w:type="dxa" w:w="2448"/>
            <w:tcMar>
              <w:top w:type="dxa" w:w="60"/>
              <w:bottom w:type="dxa" w:w="60"/>
              <w:left w:type="dxa" w:w="100"/>
              <w:right w:type="dxa" w:w="100"/>
            </w:tcMar>
          </w:tcPr>
          <w:p>
            <w:r/>
            <w:r>
              <w:rPr>
                <w:color w:val="334155"/>
                <w:sz w:val="17"/>
              </w:rPr>
              <w:t>Areeba (592)</w:t>
            </w:r>
          </w:p>
        </w:tc>
        <w:tc>
          <w:tcPr>
            <w:tcW w:type="dxa" w:w="1008"/>
            <w:tcMar>
              <w:top w:type="dxa" w:w="60"/>
              <w:bottom w:type="dxa" w:w="60"/>
              <w:left w:type="dxa" w:w="100"/>
              <w:right w:type="dxa" w:w="100"/>
            </w:tcMar>
          </w:tcPr>
          <w:p>
            <w:r/>
            <w:r>
              <w:rPr>
                <w:color w:val="334155"/>
                <w:sz w:val="17"/>
              </w:rPr>
              <w:t>Father</w:t>
            </w:r>
          </w:p>
        </w:tc>
        <w:tc>
          <w:tcPr>
            <w:tcW w:type="dxa" w:w="1440"/>
            <w:tcMar>
              <w:top w:type="dxa" w:w="60"/>
              <w:bottom w:type="dxa" w:w="60"/>
              <w:left w:type="dxa" w:w="100"/>
              <w:right w:type="dxa" w:w="100"/>
            </w:tcMar>
          </w:tcPr>
          <w:p>
            <w:r/>
            <w:r>
              <w:rPr>
                <w:color w:val="334155"/>
                <w:sz w:val="17"/>
              </w:rPr>
              <w:t>16.6 min</w:t>
            </w:r>
          </w:p>
        </w:tc>
        <w:tc>
          <w:tcPr>
            <w:tcW w:type="dxa" w:w="1008"/>
            <w:tcMar>
              <w:top w:type="dxa" w:w="60"/>
              <w:bottom w:type="dxa" w:w="60"/>
              <w:left w:type="dxa" w:w="100"/>
              <w:right w:type="dxa" w:w="100"/>
            </w:tcMar>
          </w:tcPr>
          <w:p>
            <w:r/>
            <w:r>
              <w:rPr>
                <w:color w:val="334155"/>
                <w:sz w:val="17"/>
              </w:rPr>
              <w:t>15 min</w:t>
            </w:r>
          </w:p>
        </w:tc>
        <w:tc>
          <w:tcPr>
            <w:tcW w:type="dxa" w:w="1728"/>
            <w:tcMar>
              <w:top w:type="dxa" w:w="60"/>
              <w:bottom w:type="dxa" w:w="60"/>
              <w:left w:type="dxa" w:w="100"/>
              <w:right w:type="dxa" w:w="100"/>
            </w:tcMar>
          </w:tcPr>
          <w:p>
            <w:r/>
            <w:r>
              <w:rPr>
                <w:color w:val="334155"/>
                <w:sz w:val="17"/>
              </w:rPr>
              <w:t>14 min, close</w:t>
            </w:r>
          </w:p>
        </w:tc>
        <w:tc>
          <w:tcPr>
            <w:tcW w:type="dxa" w:w="3888"/>
            <w:tcMar>
              <w:top w:type="dxa" w:w="60"/>
              <w:bottom w:type="dxa" w:w="60"/>
              <w:left w:type="dxa" w:w="100"/>
              <w:right w:type="dxa" w:w="100"/>
            </w:tcMar>
          </w:tcPr>
          <w:p>
            <w:r/>
            <w:r>
              <w:rPr>
                <w:color w:val="334155"/>
                <w:sz w:val="17"/>
              </w:rPr>
              <w:t>Above our floor. Signals are close and consistent with a genuine short interview.</w:t>
            </w:r>
          </w:p>
        </w:tc>
      </w:tr>
      <w:tr>
        <w:tc>
          <w:tcPr>
            <w:tcW w:type="dxa" w:w="2448"/>
            <w:tcMar>
              <w:top w:type="dxa" w:w="60"/>
              <w:bottom w:type="dxa" w:w="60"/>
              <w:left w:type="dxa" w:w="100"/>
              <w:right w:type="dxa" w:w="100"/>
            </w:tcMar>
            <w:shd w:val="clear" w:color="auto" w:fill="F1F5F9"/>
          </w:tcPr>
          <w:p>
            <w:r/>
            <w:r>
              <w:rPr>
                <w:color w:val="334155"/>
                <w:sz w:val="17"/>
              </w:rPr>
              <w:t>Bibi Omaima (2-17117-24-4fe36bbb-3)</w:t>
            </w:r>
          </w:p>
        </w:tc>
        <w:tc>
          <w:tcPr>
            <w:tcW w:type="dxa" w:w="1008"/>
            <w:tcMar>
              <w:top w:type="dxa" w:w="60"/>
              <w:bottom w:type="dxa" w:w="60"/>
              <w:left w:type="dxa" w:w="100"/>
              <w:right w:type="dxa" w:w="100"/>
            </w:tcMar>
            <w:shd w:val="clear" w:color="auto" w:fill="F1F5F9"/>
          </w:tcPr>
          <w:p>
            <w:r/>
            <w:r>
              <w:rPr>
                <w:color w:val="334155"/>
                <w:sz w:val="17"/>
              </w:rPr>
              <w:t>Father</w:t>
            </w:r>
          </w:p>
        </w:tc>
        <w:tc>
          <w:tcPr>
            <w:tcW w:type="dxa" w:w="1440"/>
            <w:tcMar>
              <w:top w:type="dxa" w:w="60"/>
              <w:bottom w:type="dxa" w:w="60"/>
              <w:left w:type="dxa" w:w="100"/>
              <w:right w:type="dxa" w:w="100"/>
            </w:tcMar>
            <w:shd w:val="clear" w:color="auto" w:fill="F1F5F9"/>
          </w:tcPr>
          <w:p>
            <w:r/>
            <w:r>
              <w:rPr>
                <w:color w:val="334155"/>
                <w:sz w:val="17"/>
              </w:rPr>
              <w:t>14.1 min</w:t>
            </w:r>
          </w:p>
        </w:tc>
        <w:tc>
          <w:tcPr>
            <w:tcW w:type="dxa" w:w="1008"/>
            <w:tcMar>
              <w:top w:type="dxa" w:w="60"/>
              <w:bottom w:type="dxa" w:w="60"/>
              <w:left w:type="dxa" w:w="100"/>
              <w:right w:type="dxa" w:w="100"/>
            </w:tcMar>
            <w:shd w:val="clear" w:color="auto" w:fill="F1F5F9"/>
          </w:tcPr>
          <w:p>
            <w:r/>
            <w:r>
              <w:rPr>
                <w:color w:val="334155"/>
                <w:sz w:val="17"/>
              </w:rPr>
              <w:t>15 min</w:t>
            </w:r>
          </w:p>
        </w:tc>
        <w:tc>
          <w:tcPr>
            <w:tcW w:type="dxa" w:w="1728"/>
            <w:tcMar>
              <w:top w:type="dxa" w:w="60"/>
              <w:bottom w:type="dxa" w:w="60"/>
              <w:left w:type="dxa" w:w="100"/>
              <w:right w:type="dxa" w:w="100"/>
            </w:tcMar>
            <w:shd w:val="clear" w:color="auto" w:fill="F1F5F9"/>
          </w:tcPr>
          <w:p>
            <w:r/>
            <w:r>
              <w:rPr>
                <w:color w:val="334155"/>
                <w:sz w:val="17"/>
              </w:rPr>
              <w:t>14 min, agrees</w:t>
            </w:r>
          </w:p>
        </w:tc>
        <w:tc>
          <w:tcPr>
            <w:tcW w:type="dxa" w:w="3888"/>
            <w:tcMar>
              <w:top w:type="dxa" w:w="60"/>
              <w:bottom w:type="dxa" w:w="60"/>
              <w:left w:type="dxa" w:w="100"/>
              <w:right w:type="dxa" w:w="100"/>
            </w:tcMar>
            <w:shd w:val="clear" w:color="auto" w:fill="F1F5F9"/>
          </w:tcPr>
          <w:p>
            <w:r/>
            <w:r>
              <w:rPr>
                <w:color w:val="334155"/>
                <w:sz w:val="17"/>
              </w:rPr>
              <w:t>Genuinely short, both signals agree. A real, minor miss of the floor (0.9 minutes under), accepted as is.</w:t>
            </w:r>
          </w:p>
        </w:tc>
      </w:tr>
      <w:tr>
        <w:tc>
          <w:tcPr>
            <w:tcW w:type="dxa" w:w="2448"/>
            <w:tcMar>
              <w:top w:type="dxa" w:w="60"/>
              <w:bottom w:type="dxa" w:w="60"/>
              <w:left w:type="dxa" w:w="100"/>
              <w:right w:type="dxa" w:w="100"/>
            </w:tcMar>
          </w:tcPr>
          <w:p>
            <w:r/>
            <w:r>
              <w:rPr>
                <w:color w:val="334155"/>
                <w:sz w:val="17"/>
              </w:rPr>
              <w:t>Mahnoor (1-39399-23-09eaa366-8)</w:t>
            </w:r>
          </w:p>
        </w:tc>
        <w:tc>
          <w:tcPr>
            <w:tcW w:type="dxa" w:w="1008"/>
            <w:tcMar>
              <w:top w:type="dxa" w:w="60"/>
              <w:bottom w:type="dxa" w:w="60"/>
              <w:left w:type="dxa" w:w="100"/>
              <w:right w:type="dxa" w:w="100"/>
            </w:tcMar>
          </w:tcPr>
          <w:p>
            <w:r/>
            <w:r>
              <w:rPr>
                <w:color w:val="334155"/>
                <w:sz w:val="17"/>
              </w:rPr>
              <w:t>Mother</w:t>
            </w:r>
          </w:p>
        </w:tc>
        <w:tc>
          <w:tcPr>
            <w:tcW w:type="dxa" w:w="1440"/>
            <w:tcMar>
              <w:top w:type="dxa" w:w="60"/>
              <w:bottom w:type="dxa" w:w="60"/>
              <w:left w:type="dxa" w:w="100"/>
              <w:right w:type="dxa" w:w="100"/>
            </w:tcMar>
          </w:tcPr>
          <w:p>
            <w:r/>
            <w:r>
              <w:rPr>
                <w:color w:val="334155"/>
                <w:sz w:val="17"/>
              </w:rPr>
              <w:t>20.6 min</w:t>
            </w:r>
          </w:p>
        </w:tc>
        <w:tc>
          <w:tcPr>
            <w:tcW w:type="dxa" w:w="1008"/>
            <w:tcMar>
              <w:top w:type="dxa" w:w="60"/>
              <w:bottom w:type="dxa" w:w="60"/>
              <w:left w:type="dxa" w:w="100"/>
              <w:right w:type="dxa" w:w="100"/>
            </w:tcMar>
          </w:tcPr>
          <w:p>
            <w:r/>
            <w:r>
              <w:rPr>
                <w:color w:val="334155"/>
                <w:sz w:val="17"/>
              </w:rPr>
              <w:t>25 min</w:t>
            </w:r>
          </w:p>
        </w:tc>
        <w:tc>
          <w:tcPr>
            <w:tcW w:type="dxa" w:w="1728"/>
            <w:tcMar>
              <w:top w:type="dxa" w:w="60"/>
              <w:bottom w:type="dxa" w:w="60"/>
              <w:left w:type="dxa" w:w="100"/>
              <w:right w:type="dxa" w:w="100"/>
            </w:tcMar>
          </w:tcPr>
          <w:p>
            <w:r/>
            <w:r>
              <w:rPr>
                <w:color w:val="334155"/>
                <w:sz w:val="17"/>
              </w:rPr>
              <w:t>Endtime1 before starttime1</w:t>
            </w:r>
          </w:p>
        </w:tc>
        <w:tc>
          <w:tcPr>
            <w:tcW w:type="dxa" w:w="3888"/>
            <w:tcMar>
              <w:top w:type="dxa" w:w="60"/>
              <w:bottom w:type="dxa" w:w="60"/>
              <w:left w:type="dxa" w:w="100"/>
              <w:right w:type="dxa" w:w="100"/>
            </w:tcMar>
          </w:tcPr>
          <w:p>
            <w:r/>
            <w:r>
              <w:rPr>
                <w:color w:val="334155"/>
                <w:sz w:val="17"/>
              </w:rPr>
              <w:t>The manual timestamp field is corrupted for this record (falls in the negative interval group in 2.3), so it cannot confirm or contradict the device duration. The father interview and girls survey for the same household, done by the same enumerator that day, have fully consistent timestamps, which points to a data export problem on this one record rather than a rushed visit.</w:t>
            </w:r>
          </w:p>
        </w:tc>
      </w:tr>
    </w:tbl>
    <w:p>
      <w:pPr>
        <w:spacing w:after="160"/>
      </w:pPr>
      <w:r>
        <w:rPr>
          <w:color w:val="334155"/>
          <w:sz w:val="20"/>
        </w:rPr>
        <w:t>In short, three of the four named father interviews were never actually below our own protocol's floor, and the fourth (Bibi Omaima) is a genuine but minor miss with both signals in agreement. Mahnoor's mother interview cannot be judged from duration at all because the underlying manual timestamp field is corrupted on that specific submission.</w:t>
      </w:r>
    </w:p>
    <w:p>
      <w:pPr>
        <w:pStyle w:val="Heading2"/>
        <w:spacing w:before="280" w:after="120"/>
      </w:pPr>
      <w:r>
        <w:rPr>
          <w:b/>
          <w:color w:val="0F766E"/>
          <w:sz w:val="24"/>
        </w:rPr>
        <w:t>2.6 Correction: the Original Hangu Finding Was Wrong</w:t>
      </w:r>
    </w:p>
    <w:p>
      <w:pPr>
        <w:spacing w:after="160"/>
      </w:pPr>
      <w:r>
        <w:rPr>
          <w:color w:val="334155"/>
          <w:sz w:val="20"/>
        </w:rPr>
        <w:t>The previous version of this section reported that 34.9 percent of Hangu Girls survey submissions were genuinely short, confirmed by both timing signals, and treated this as a real, team wide rushing problem. That count included every submission under 15 minutes regardless of whether any actual data was collected. Checked more carefully against whether the girl's own name field, age, and consent questions were ever answered, most of those submissions turn out to be abandoned form attempts, not rushed interviews, and the correction changes the finding substantially.</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60"/>
        <w:gridCol w:w="3360"/>
        <w:gridCol w:w="3360"/>
      </w:tblGrid>
      <w:tr>
        <w:tc>
          <w:tcPr>
            <w:tcW w:type="dxa" w:w="3168"/>
            <w:shd w:val="clear" w:color="auto" w:fill="0F766E"/>
            <w:tcMar>
              <w:top w:type="dxa" w:w="80"/>
              <w:bottom w:type="dxa" w:w="80"/>
              <w:left w:type="dxa" w:w="100"/>
              <w:right w:type="dxa" w:w="100"/>
            </w:tcMar>
          </w:tcPr>
          <w:p>
            <w:r/>
            <w:r>
              <w:rPr>
                <w:b/>
                <w:color w:val="FFFFFF"/>
                <w:sz w:val="17"/>
              </w:rPr>
            </w:r>
          </w:p>
        </w:tc>
        <w:tc>
          <w:tcPr>
            <w:tcW w:type="dxa" w:w="3168"/>
            <w:shd w:val="clear" w:color="auto" w:fill="0F766E"/>
            <w:tcMar>
              <w:top w:type="dxa" w:w="80"/>
              <w:bottom w:type="dxa" w:w="80"/>
              <w:left w:type="dxa" w:w="100"/>
              <w:right w:type="dxa" w:w="100"/>
            </w:tcMar>
          </w:tcPr>
          <w:p>
            <w:r/>
            <w:r>
              <w:rPr>
                <w:b/>
                <w:color w:val="FFFFFF"/>
                <w:sz w:val="17"/>
              </w:rPr>
              <w:t>Original (wrong)</w:t>
            </w:r>
          </w:p>
        </w:tc>
        <w:tc>
          <w:tcPr>
            <w:tcW w:type="dxa" w:w="4032"/>
            <w:shd w:val="clear" w:color="auto" w:fill="0F766E"/>
            <w:tcMar>
              <w:top w:type="dxa" w:w="80"/>
              <w:bottom w:type="dxa" w:w="80"/>
              <w:left w:type="dxa" w:w="100"/>
              <w:right w:type="dxa" w:w="100"/>
            </w:tcMar>
          </w:tcPr>
          <w:p>
            <w:r/>
            <w:r>
              <w:rPr>
                <w:b/>
                <w:color w:val="FFFFFF"/>
                <w:sz w:val="17"/>
              </w:rPr>
              <w:t>Corrected</w:t>
            </w:r>
          </w:p>
        </w:tc>
      </w:tr>
      <w:tr>
        <w:tc>
          <w:tcPr>
            <w:tcW w:type="dxa" w:w="3168"/>
            <w:tcMar>
              <w:top w:type="dxa" w:w="60"/>
              <w:bottom w:type="dxa" w:w="60"/>
              <w:left w:type="dxa" w:w="100"/>
              <w:right w:type="dxa" w:w="100"/>
            </w:tcMar>
          </w:tcPr>
          <w:p>
            <w:r/>
            <w:r>
              <w:rPr>
                <w:color w:val="334155"/>
                <w:sz w:val="17"/>
              </w:rPr>
              <w:t>Hangu short rate</w:t>
            </w:r>
          </w:p>
        </w:tc>
        <w:tc>
          <w:tcPr>
            <w:tcW w:type="dxa" w:w="3168"/>
            <w:tcMar>
              <w:top w:type="dxa" w:w="60"/>
              <w:bottom w:type="dxa" w:w="60"/>
              <w:left w:type="dxa" w:w="100"/>
              <w:right w:type="dxa" w:w="100"/>
            </w:tcMar>
          </w:tcPr>
          <w:p>
            <w:r/>
            <w:r>
              <w:rPr>
                <w:color w:val="334155"/>
                <w:sz w:val="17"/>
              </w:rPr>
              <w:t>34.9% (38 of 109)</w:t>
            </w:r>
          </w:p>
        </w:tc>
        <w:tc>
          <w:tcPr>
            <w:tcW w:type="dxa" w:w="4032"/>
            <w:tcMar>
              <w:top w:type="dxa" w:w="60"/>
              <w:bottom w:type="dxa" w:w="60"/>
              <w:left w:type="dxa" w:w="100"/>
              <w:right w:type="dxa" w:w="100"/>
            </w:tcMar>
          </w:tcPr>
          <w:p>
            <w:r/>
            <w:r>
              <w:rPr>
                <w:color w:val="334155"/>
                <w:sz w:val="17"/>
              </w:rPr>
              <w:t>4.9% (4 of 82 real interviews)</w:t>
            </w:r>
          </w:p>
        </w:tc>
      </w:tr>
      <w:tr>
        <w:tc>
          <w:tcPr>
            <w:tcW w:type="dxa" w:w="3168"/>
            <w:tcMar>
              <w:top w:type="dxa" w:w="60"/>
              <w:bottom w:type="dxa" w:w="60"/>
              <w:left w:type="dxa" w:w="100"/>
              <w:right w:type="dxa" w:w="100"/>
            </w:tcMar>
            <w:shd w:val="clear" w:color="auto" w:fill="F1F5F9"/>
          </w:tcPr>
          <w:p>
            <w:r/>
            <w:r>
              <w:rPr>
                <w:color w:val="334155"/>
                <w:sz w:val="17"/>
              </w:rPr>
              <w:t>D.I. Khan short rate, for comparison</w:t>
            </w:r>
          </w:p>
        </w:tc>
        <w:tc>
          <w:tcPr>
            <w:tcW w:type="dxa" w:w="3168"/>
            <w:tcMar>
              <w:top w:type="dxa" w:w="60"/>
              <w:bottom w:type="dxa" w:w="60"/>
              <w:left w:type="dxa" w:w="100"/>
              <w:right w:type="dxa" w:w="100"/>
            </w:tcMar>
            <w:shd w:val="clear" w:color="auto" w:fill="F1F5F9"/>
          </w:tcPr>
          <w:p>
            <w:r/>
            <w:r>
              <w:rPr>
                <w:color w:val="334155"/>
                <w:sz w:val="17"/>
              </w:rPr>
              <w:t>7.1%</w:t>
            </w:r>
          </w:p>
        </w:tc>
        <w:tc>
          <w:tcPr>
            <w:tcW w:type="dxa" w:w="4032"/>
            <w:tcMar>
              <w:top w:type="dxa" w:w="60"/>
              <w:bottom w:type="dxa" w:w="60"/>
              <w:left w:type="dxa" w:w="100"/>
              <w:right w:type="dxa" w:w="100"/>
            </w:tcMar>
            <w:shd w:val="clear" w:color="auto" w:fill="F1F5F9"/>
          </w:tcPr>
          <w:p>
            <w:r/>
            <w:r>
              <w:rPr>
                <w:color w:val="334155"/>
                <w:sz w:val="17"/>
              </w:rPr>
              <w:t>6.7% (11 of 165 real interviews)</w:t>
            </w:r>
          </w:p>
        </w:tc>
      </w:tr>
      <w:tr>
        <w:tc>
          <w:tcPr>
            <w:tcW w:type="dxa" w:w="3168"/>
            <w:tcMar>
              <w:top w:type="dxa" w:w="60"/>
              <w:bottom w:type="dxa" w:w="60"/>
              <w:left w:type="dxa" w:w="100"/>
              <w:right w:type="dxa" w:w="100"/>
            </w:tcMar>
          </w:tcPr>
          <w:p>
            <w:r/>
            <w:r>
              <w:rPr>
                <w:color w:val="334155"/>
                <w:sz w:val="17"/>
              </w:rPr>
              <w:t>Conclusion</w:t>
            </w:r>
          </w:p>
        </w:tc>
        <w:tc>
          <w:tcPr>
            <w:tcW w:type="dxa" w:w="3168"/>
            <w:tcMar>
              <w:top w:type="dxa" w:w="60"/>
              <w:bottom w:type="dxa" w:w="60"/>
              <w:left w:type="dxa" w:w="100"/>
              <w:right w:type="dxa" w:w="100"/>
            </w:tcMar>
          </w:tcPr>
          <w:p>
            <w:r/>
            <w:r>
              <w:rPr>
                <w:color w:val="334155"/>
                <w:sz w:val="17"/>
              </w:rPr>
              <w:t>Hangu team wide rushing problem</w:t>
            </w:r>
          </w:p>
        </w:tc>
        <w:tc>
          <w:tcPr>
            <w:tcW w:type="dxa" w:w="4032"/>
            <w:tcMar>
              <w:top w:type="dxa" w:w="60"/>
              <w:bottom w:type="dxa" w:w="60"/>
              <w:left w:type="dxa" w:w="100"/>
              <w:right w:type="dxa" w:w="100"/>
            </w:tcMar>
          </w:tcPr>
          <w:p>
            <w:r/>
            <w:r>
              <w:rPr>
                <w:color w:val="334155"/>
                <w:sz w:val="17"/>
              </w:rPr>
              <w:t>Hangu is not worse than D.I. Khan on genuine short interviews</w:t>
            </w:r>
          </w:p>
        </w:tc>
      </w:tr>
    </w:tbl>
    <w:p>
      <w:pPr>
        <w:spacing w:after="160"/>
      </w:pPr>
      <w:r>
        <w:rPr>
          <w:color w:val="334155"/>
          <w:sz w:val="20"/>
        </w:rPr>
        <w:t>Once submissions with no real data collected are excluded, Hangu's genuine short interview rate (4.9 percent) is actually slightly better than D.I. Khan's (6.7 percent). The rushing narrative in the original version of this section does not hold up and is withdrawn.</w:t>
      </w:r>
    </w:p>
    <w:p>
      <w:pPr>
        <w:pStyle w:val="Heading2"/>
        <w:spacing w:before="280" w:after="120"/>
      </w:pPr>
      <w:r>
        <w:rPr>
          <w:b/>
          <w:color w:val="0F766E"/>
          <w:sz w:val="24"/>
        </w:rPr>
        <w:t>2.7 The Real Pattern: Missing Data, Not Rushing</w:t>
      </w:r>
    </w:p>
    <w:p>
      <w:pPr>
        <w:spacing w:after="160"/>
      </w:pPr>
      <w:r>
        <w:rPr>
          <w:color w:val="334155"/>
          <w:sz w:val="20"/>
        </w:rPr>
        <w:t>What is real, and considerably more serious than a rushed interview, is this: 38 of 120 Girls survey submissions in Hangu (31.7 percent) have no data collected at all, the girl's name, age, and consent questions were never reached. Checking whether these girls have a complete Girls survey anywhere else in the data: 36 of the 37 affected girls do not. Their Girls survey data is simply missing, not delayed or duplicated elsewhere.</w:t>
      </w:r>
    </w:p>
    <w:p>
      <w:pPr>
        <w:spacing w:after="160" w:before="80"/>
        <w:pBdr>
          <w:left w:val="single" w:sz="18" w:space="8" w:color="B45309"/>
        </w:pBdr>
      </w:pPr>
      <w:r>
        <w:rPr>
          <w:b/>
          <w:color w:val="B45309"/>
          <w:sz w:val="20"/>
        </w:rPr>
        <w:t xml:space="preserve">This connects to the same visit's Household form: </w:t>
      </w:r>
      <w:r>
        <w:rPr>
          <w:color w:val="334155"/>
          <w:sz w:val="20"/>
        </w:rPr>
        <w:t>these are not isolated blank forms. For every example checked, the Household survey submission for the same girl, at the same visit (the SubmissionDate matches within seconds), also has a blank respondent field. The entire household visit was abandoned, both forms together, not just the girl's own survey.</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3312"/>
            <w:shd w:val="clear" w:color="auto" w:fill="0F766E"/>
            <w:tcMar>
              <w:top w:type="dxa" w:w="80"/>
              <w:bottom w:type="dxa" w:w="80"/>
              <w:left w:type="dxa" w:w="100"/>
              <w:right w:type="dxa" w:w="100"/>
            </w:tcMar>
          </w:tcPr>
          <w:p>
            <w:r/>
            <w:r>
              <w:rPr>
                <w:b/>
                <w:color w:val="FFFFFF"/>
                <w:sz w:val="17"/>
              </w:rPr>
              <w:t>Girl</w:t>
            </w:r>
          </w:p>
        </w:tc>
        <w:tc>
          <w:tcPr>
            <w:tcW w:type="dxa" w:w="2160"/>
            <w:shd w:val="clear" w:color="auto" w:fill="0F766E"/>
            <w:tcMar>
              <w:top w:type="dxa" w:w="80"/>
              <w:bottom w:type="dxa" w:w="80"/>
              <w:left w:type="dxa" w:w="100"/>
              <w:right w:type="dxa" w:w="100"/>
            </w:tcMar>
          </w:tcPr>
          <w:p>
            <w:r/>
            <w:r>
              <w:rPr>
                <w:b/>
                <w:color w:val="FFFFFF"/>
                <w:sz w:val="17"/>
              </w:rPr>
              <w:t>Enumerator</w:t>
            </w:r>
          </w:p>
        </w:tc>
        <w:tc>
          <w:tcPr>
            <w:tcW w:type="dxa" w:w="2448"/>
            <w:shd w:val="clear" w:color="auto" w:fill="0F766E"/>
            <w:tcMar>
              <w:top w:type="dxa" w:w="80"/>
              <w:bottom w:type="dxa" w:w="80"/>
              <w:left w:type="dxa" w:w="100"/>
              <w:right w:type="dxa" w:w="100"/>
            </w:tcMar>
          </w:tcPr>
          <w:p>
            <w:r/>
            <w:r>
              <w:rPr>
                <w:b/>
                <w:color w:val="FFFFFF"/>
                <w:sz w:val="17"/>
              </w:rPr>
              <w:t>Village</w:t>
            </w:r>
          </w:p>
        </w:tc>
        <w:tc>
          <w:tcPr>
            <w:tcW w:type="dxa" w:w="2304"/>
            <w:shd w:val="clear" w:color="auto" w:fill="0F766E"/>
            <w:tcMar>
              <w:top w:type="dxa" w:w="80"/>
              <w:bottom w:type="dxa" w:w="80"/>
              <w:left w:type="dxa" w:w="100"/>
              <w:right w:type="dxa" w:w="100"/>
            </w:tcMar>
          </w:tcPr>
          <w:p>
            <w:r/>
            <w:r>
              <w:rPr>
                <w:b/>
                <w:color w:val="FFFFFF"/>
                <w:sz w:val="17"/>
              </w:rPr>
              <w:t>Girls survey duration</w:t>
            </w:r>
          </w:p>
        </w:tc>
        <w:tc>
          <w:tcPr>
            <w:tcW w:type="dxa" w:w="2736"/>
            <w:shd w:val="clear" w:color="auto" w:fill="0F766E"/>
            <w:tcMar>
              <w:top w:type="dxa" w:w="80"/>
              <w:bottom w:type="dxa" w:w="80"/>
              <w:left w:type="dxa" w:w="100"/>
              <w:right w:type="dxa" w:w="100"/>
            </w:tcMar>
          </w:tcPr>
          <w:p>
            <w:r/>
            <w:r>
              <w:rPr>
                <w:b/>
                <w:color w:val="FFFFFF"/>
                <w:sz w:val="17"/>
              </w:rPr>
              <w:t>Household survey, same visit</w:t>
            </w:r>
          </w:p>
        </w:tc>
      </w:tr>
      <w:tr>
        <w:tc>
          <w:tcPr>
            <w:tcW w:type="dxa" w:w="3312"/>
            <w:tcMar>
              <w:top w:type="dxa" w:w="60"/>
              <w:bottom w:type="dxa" w:w="60"/>
              <w:left w:type="dxa" w:w="100"/>
              <w:right w:type="dxa" w:w="100"/>
            </w:tcMar>
          </w:tcPr>
          <w:p>
            <w:r/>
            <w:r>
              <w:rPr>
                <w:color w:val="334155"/>
                <w:sz w:val="17"/>
              </w:rPr>
              <w:t>Maryam (2-17117-23-1dd23d49-1)</w:t>
            </w:r>
          </w:p>
        </w:tc>
        <w:tc>
          <w:tcPr>
            <w:tcW w:type="dxa" w:w="2160"/>
            <w:tcMar>
              <w:top w:type="dxa" w:w="60"/>
              <w:bottom w:type="dxa" w:w="60"/>
              <w:left w:type="dxa" w:w="100"/>
              <w:right w:type="dxa" w:w="100"/>
            </w:tcMar>
          </w:tcPr>
          <w:p>
            <w:r/>
            <w:r>
              <w:rPr>
                <w:color w:val="334155"/>
                <w:sz w:val="17"/>
              </w:rPr>
              <w:t>Mahnoor</w:t>
            </w:r>
          </w:p>
        </w:tc>
        <w:tc>
          <w:tcPr>
            <w:tcW w:type="dxa" w:w="2448"/>
            <w:tcMar>
              <w:top w:type="dxa" w:w="60"/>
              <w:bottom w:type="dxa" w:w="60"/>
              <w:left w:type="dxa" w:w="100"/>
              <w:right w:type="dxa" w:w="100"/>
            </w:tcMar>
          </w:tcPr>
          <w:p>
            <w:r/>
            <w:r>
              <w:rPr>
                <w:color w:val="334155"/>
                <w:sz w:val="17"/>
              </w:rPr>
              <w:t>Abdullah Jan Abad</w:t>
            </w:r>
          </w:p>
        </w:tc>
        <w:tc>
          <w:tcPr>
            <w:tcW w:type="dxa" w:w="2304"/>
            <w:tcMar>
              <w:top w:type="dxa" w:w="60"/>
              <w:bottom w:type="dxa" w:w="60"/>
              <w:left w:type="dxa" w:w="100"/>
              <w:right w:type="dxa" w:w="100"/>
            </w:tcMar>
          </w:tcPr>
          <w:p>
            <w:r/>
            <w:r>
              <w:rPr>
                <w:color w:val="334155"/>
                <w:sz w:val="17"/>
              </w:rPr>
              <w:t>62 sec</w:t>
            </w:r>
          </w:p>
        </w:tc>
        <w:tc>
          <w:tcPr>
            <w:tcW w:type="dxa" w:w="2736"/>
            <w:tcMar>
              <w:top w:type="dxa" w:w="60"/>
              <w:bottom w:type="dxa" w:w="60"/>
              <w:left w:type="dxa" w:w="100"/>
              <w:right w:type="dxa" w:w="100"/>
            </w:tcMar>
          </w:tcPr>
          <w:p>
            <w:r/>
            <w:r>
              <w:rPr>
                <w:color w:val="334155"/>
                <w:sz w:val="17"/>
              </w:rPr>
              <w:t>Respondent field blank</w:t>
            </w:r>
          </w:p>
        </w:tc>
      </w:tr>
      <w:tr>
        <w:tc>
          <w:tcPr>
            <w:tcW w:type="dxa" w:w="3312"/>
            <w:tcMar>
              <w:top w:type="dxa" w:w="60"/>
              <w:bottom w:type="dxa" w:w="60"/>
              <w:left w:type="dxa" w:w="100"/>
              <w:right w:type="dxa" w:w="100"/>
            </w:tcMar>
            <w:shd w:val="clear" w:color="auto" w:fill="F1F5F9"/>
          </w:tcPr>
          <w:p>
            <w:r/>
            <w:r>
              <w:rPr>
                <w:color w:val="334155"/>
                <w:sz w:val="17"/>
              </w:rPr>
              <w:t>Ayesha (531)</w:t>
            </w:r>
          </w:p>
        </w:tc>
        <w:tc>
          <w:tcPr>
            <w:tcW w:type="dxa" w:w="2160"/>
            <w:tcMar>
              <w:top w:type="dxa" w:w="60"/>
              <w:bottom w:type="dxa" w:w="60"/>
              <w:left w:type="dxa" w:w="100"/>
              <w:right w:type="dxa" w:w="100"/>
            </w:tcMar>
            <w:shd w:val="clear" w:color="auto" w:fill="F1F5F9"/>
          </w:tcPr>
          <w:p>
            <w:r/>
            <w:r>
              <w:rPr>
                <w:color w:val="334155"/>
                <w:sz w:val="17"/>
              </w:rPr>
              <w:t>Summiya Hayat</w:t>
            </w:r>
          </w:p>
        </w:tc>
        <w:tc>
          <w:tcPr>
            <w:tcW w:type="dxa" w:w="2448"/>
            <w:tcMar>
              <w:top w:type="dxa" w:w="60"/>
              <w:bottom w:type="dxa" w:w="60"/>
              <w:left w:type="dxa" w:w="100"/>
              <w:right w:type="dxa" w:w="100"/>
            </w:tcMar>
            <w:shd w:val="clear" w:color="auto" w:fill="F1F5F9"/>
          </w:tcPr>
          <w:p>
            <w:r/>
            <w:r>
              <w:rPr>
                <w:color w:val="334155"/>
                <w:sz w:val="17"/>
              </w:rPr>
              <w:t>Darvizi Palosa</w:t>
            </w:r>
          </w:p>
        </w:tc>
        <w:tc>
          <w:tcPr>
            <w:tcW w:type="dxa" w:w="2304"/>
            <w:tcMar>
              <w:top w:type="dxa" w:w="60"/>
              <w:bottom w:type="dxa" w:w="60"/>
              <w:left w:type="dxa" w:w="100"/>
              <w:right w:type="dxa" w:w="100"/>
            </w:tcMar>
            <w:shd w:val="clear" w:color="auto" w:fill="F1F5F9"/>
          </w:tcPr>
          <w:p>
            <w:r/>
            <w:r>
              <w:rPr>
                <w:color w:val="334155"/>
                <w:sz w:val="17"/>
              </w:rPr>
              <w:t>68 sec</w:t>
            </w:r>
          </w:p>
        </w:tc>
        <w:tc>
          <w:tcPr>
            <w:tcW w:type="dxa" w:w="2736"/>
            <w:tcMar>
              <w:top w:type="dxa" w:w="60"/>
              <w:bottom w:type="dxa" w:w="60"/>
              <w:left w:type="dxa" w:w="100"/>
              <w:right w:type="dxa" w:w="100"/>
            </w:tcMar>
            <w:shd w:val="clear" w:color="auto" w:fill="F1F5F9"/>
          </w:tcPr>
          <w:p>
            <w:r/>
            <w:r>
              <w:rPr>
                <w:color w:val="334155"/>
                <w:sz w:val="17"/>
              </w:rPr>
              <w:t>Respondent field blank</w:t>
            </w:r>
          </w:p>
        </w:tc>
      </w:tr>
      <w:tr>
        <w:tc>
          <w:tcPr>
            <w:tcW w:type="dxa" w:w="3312"/>
            <w:tcMar>
              <w:top w:type="dxa" w:w="60"/>
              <w:bottom w:type="dxa" w:w="60"/>
              <w:left w:type="dxa" w:w="100"/>
              <w:right w:type="dxa" w:w="100"/>
            </w:tcMar>
          </w:tcPr>
          <w:p>
            <w:r/>
            <w:r>
              <w:rPr>
                <w:color w:val="334155"/>
                <w:sz w:val="17"/>
              </w:rPr>
              <w:t>Sadia (2-39447-23-ec93ac87-16)</w:t>
            </w:r>
          </w:p>
        </w:tc>
        <w:tc>
          <w:tcPr>
            <w:tcW w:type="dxa" w:w="2160"/>
            <w:tcMar>
              <w:top w:type="dxa" w:w="60"/>
              <w:bottom w:type="dxa" w:w="60"/>
              <w:left w:type="dxa" w:w="100"/>
              <w:right w:type="dxa" w:w="100"/>
            </w:tcMar>
          </w:tcPr>
          <w:p>
            <w:r/>
            <w:r>
              <w:rPr>
                <w:color w:val="334155"/>
                <w:sz w:val="17"/>
              </w:rPr>
              <w:t>Nadia bibi</w:t>
            </w:r>
          </w:p>
        </w:tc>
        <w:tc>
          <w:tcPr>
            <w:tcW w:type="dxa" w:w="2448"/>
            <w:tcMar>
              <w:top w:type="dxa" w:w="60"/>
              <w:bottom w:type="dxa" w:w="60"/>
              <w:left w:type="dxa" w:w="100"/>
              <w:right w:type="dxa" w:w="100"/>
            </w:tcMar>
          </w:tcPr>
          <w:p>
            <w:r/>
            <w:r>
              <w:rPr>
                <w:color w:val="334155"/>
                <w:sz w:val="17"/>
              </w:rPr>
              <w:t>Rahman Abad</w:t>
            </w:r>
          </w:p>
        </w:tc>
        <w:tc>
          <w:tcPr>
            <w:tcW w:type="dxa" w:w="2304"/>
            <w:tcMar>
              <w:top w:type="dxa" w:w="60"/>
              <w:bottom w:type="dxa" w:w="60"/>
              <w:left w:type="dxa" w:w="100"/>
              <w:right w:type="dxa" w:w="100"/>
            </w:tcMar>
          </w:tcPr>
          <w:p>
            <w:r/>
            <w:r>
              <w:rPr>
                <w:color w:val="334155"/>
                <w:sz w:val="17"/>
              </w:rPr>
              <w:t>103 sec</w:t>
            </w:r>
          </w:p>
        </w:tc>
        <w:tc>
          <w:tcPr>
            <w:tcW w:type="dxa" w:w="2736"/>
            <w:tcMar>
              <w:top w:type="dxa" w:w="60"/>
              <w:bottom w:type="dxa" w:w="60"/>
              <w:left w:type="dxa" w:w="100"/>
              <w:right w:type="dxa" w:w="100"/>
            </w:tcMar>
          </w:tcPr>
          <w:p>
            <w:r/>
            <w:r>
              <w:rPr>
                <w:color w:val="334155"/>
                <w:sz w:val="17"/>
              </w:rPr>
              <w:t>Respondent field blank</w:t>
            </w:r>
          </w:p>
        </w:tc>
      </w:tr>
      <w:tr>
        <w:tc>
          <w:tcPr>
            <w:tcW w:type="dxa" w:w="3312"/>
            <w:tcMar>
              <w:top w:type="dxa" w:w="60"/>
              <w:bottom w:type="dxa" w:w="60"/>
              <w:left w:type="dxa" w:w="100"/>
              <w:right w:type="dxa" w:w="100"/>
            </w:tcMar>
            <w:shd w:val="clear" w:color="auto" w:fill="F1F5F9"/>
          </w:tcPr>
          <w:p>
            <w:r/>
            <w:r>
              <w:rPr>
                <w:color w:val="334155"/>
                <w:sz w:val="17"/>
              </w:rPr>
              <w:t>Saira Bibi (1272)</w:t>
            </w:r>
          </w:p>
        </w:tc>
        <w:tc>
          <w:tcPr>
            <w:tcW w:type="dxa" w:w="2160"/>
            <w:tcMar>
              <w:top w:type="dxa" w:w="60"/>
              <w:bottom w:type="dxa" w:w="60"/>
              <w:left w:type="dxa" w:w="100"/>
              <w:right w:type="dxa" w:w="100"/>
            </w:tcMar>
            <w:shd w:val="clear" w:color="auto" w:fill="F1F5F9"/>
          </w:tcPr>
          <w:p>
            <w:r/>
            <w:r>
              <w:rPr>
                <w:color w:val="334155"/>
                <w:sz w:val="17"/>
              </w:rPr>
              <w:t>Nadia bibi</w:t>
            </w:r>
          </w:p>
        </w:tc>
        <w:tc>
          <w:tcPr>
            <w:tcW w:type="dxa" w:w="2448"/>
            <w:tcMar>
              <w:top w:type="dxa" w:w="60"/>
              <w:bottom w:type="dxa" w:w="60"/>
              <w:left w:type="dxa" w:w="100"/>
              <w:right w:type="dxa" w:w="100"/>
            </w:tcMar>
            <w:shd w:val="clear" w:color="auto" w:fill="F1F5F9"/>
          </w:tcPr>
          <w:p>
            <w:r/>
            <w:r>
              <w:rPr>
                <w:color w:val="334155"/>
                <w:sz w:val="17"/>
              </w:rPr>
              <w:t>Turki Banda</w:t>
            </w:r>
          </w:p>
        </w:tc>
        <w:tc>
          <w:tcPr>
            <w:tcW w:type="dxa" w:w="2304"/>
            <w:tcMar>
              <w:top w:type="dxa" w:w="60"/>
              <w:bottom w:type="dxa" w:w="60"/>
              <w:left w:type="dxa" w:w="100"/>
              <w:right w:type="dxa" w:w="100"/>
            </w:tcMar>
            <w:shd w:val="clear" w:color="auto" w:fill="F1F5F9"/>
          </w:tcPr>
          <w:p>
            <w:r/>
            <w:r>
              <w:rPr>
                <w:color w:val="334155"/>
                <w:sz w:val="17"/>
              </w:rPr>
              <w:t>353 sec (5.9 min)</w:t>
            </w:r>
          </w:p>
        </w:tc>
        <w:tc>
          <w:tcPr>
            <w:tcW w:type="dxa" w:w="2736"/>
            <w:tcMar>
              <w:top w:type="dxa" w:w="60"/>
              <w:bottom w:type="dxa" w:w="60"/>
              <w:left w:type="dxa" w:w="100"/>
              <w:right w:type="dxa" w:w="100"/>
            </w:tcMar>
            <w:shd w:val="clear" w:color="auto" w:fill="F1F5F9"/>
          </w:tcPr>
          <w:p>
            <w:r/>
            <w:r>
              <w:rPr>
                <w:color w:val="334155"/>
                <w:sz w:val="17"/>
              </w:rPr>
              <w:t>Respondent field blank</w:t>
            </w:r>
          </w:p>
        </w:tc>
      </w:tr>
      <w:tr>
        <w:tc>
          <w:tcPr>
            <w:tcW w:type="dxa" w:w="3312"/>
            <w:tcMar>
              <w:top w:type="dxa" w:w="60"/>
              <w:bottom w:type="dxa" w:w="60"/>
              <w:left w:type="dxa" w:w="100"/>
              <w:right w:type="dxa" w:w="100"/>
            </w:tcMar>
          </w:tcPr>
          <w:p>
            <w:r/>
            <w:r>
              <w:rPr>
                <w:color w:val="334155"/>
                <w:sz w:val="17"/>
              </w:rPr>
              <w:t>Gufaira Zia (2-38163-24-805b0803-3)</w:t>
            </w:r>
          </w:p>
        </w:tc>
        <w:tc>
          <w:tcPr>
            <w:tcW w:type="dxa" w:w="2160"/>
            <w:tcMar>
              <w:top w:type="dxa" w:w="60"/>
              <w:bottom w:type="dxa" w:w="60"/>
              <w:left w:type="dxa" w:w="100"/>
              <w:right w:type="dxa" w:w="100"/>
            </w:tcMar>
          </w:tcPr>
          <w:p>
            <w:r/>
            <w:r>
              <w:rPr>
                <w:color w:val="334155"/>
                <w:sz w:val="17"/>
              </w:rPr>
              <w:t>Mahnoor</w:t>
            </w:r>
          </w:p>
        </w:tc>
        <w:tc>
          <w:tcPr>
            <w:tcW w:type="dxa" w:w="2448"/>
            <w:tcMar>
              <w:top w:type="dxa" w:w="60"/>
              <w:bottom w:type="dxa" w:w="60"/>
              <w:left w:type="dxa" w:w="100"/>
              <w:right w:type="dxa" w:w="100"/>
            </w:tcMar>
          </w:tcPr>
          <w:p>
            <w:r/>
            <w:r>
              <w:rPr>
                <w:color w:val="334155"/>
                <w:sz w:val="17"/>
              </w:rPr>
              <w:t>Turki Banda</w:t>
            </w:r>
          </w:p>
        </w:tc>
        <w:tc>
          <w:tcPr>
            <w:tcW w:type="dxa" w:w="2304"/>
            <w:tcMar>
              <w:top w:type="dxa" w:w="60"/>
              <w:bottom w:type="dxa" w:w="60"/>
              <w:left w:type="dxa" w:w="100"/>
              <w:right w:type="dxa" w:w="100"/>
            </w:tcMar>
          </w:tcPr>
          <w:p>
            <w:r/>
            <w:r>
              <w:rPr>
                <w:color w:val="334155"/>
                <w:sz w:val="17"/>
              </w:rPr>
              <w:t>797 sec (13.3 min)</w:t>
            </w:r>
          </w:p>
        </w:tc>
        <w:tc>
          <w:tcPr>
            <w:tcW w:type="dxa" w:w="2736"/>
            <w:tcMar>
              <w:top w:type="dxa" w:w="60"/>
              <w:bottom w:type="dxa" w:w="60"/>
              <w:left w:type="dxa" w:w="100"/>
              <w:right w:type="dxa" w:w="100"/>
            </w:tcMar>
          </w:tcPr>
          <w:p>
            <w:r/>
            <w:r>
              <w:rPr>
                <w:color w:val="334155"/>
                <w:sz w:val="17"/>
              </w:rPr>
              <w:t>Respondent field blank</w:t>
            </w:r>
          </w:p>
        </w:tc>
      </w:tr>
      <w:tr>
        <w:tc>
          <w:tcPr>
            <w:tcW w:type="dxa" w:w="3312"/>
            <w:tcMar>
              <w:top w:type="dxa" w:w="60"/>
              <w:bottom w:type="dxa" w:w="60"/>
              <w:left w:type="dxa" w:w="100"/>
              <w:right w:type="dxa" w:w="100"/>
            </w:tcMar>
            <w:shd w:val="clear" w:color="auto" w:fill="F1F5F9"/>
          </w:tcPr>
          <w:p>
            <w:r/>
            <w:r>
              <w:rPr>
                <w:color w:val="334155"/>
                <w:sz w:val="17"/>
              </w:rPr>
              <w:t>Umme Zara (2-40921-24-f3ebc89f-20)</w:t>
            </w:r>
          </w:p>
        </w:tc>
        <w:tc>
          <w:tcPr>
            <w:tcW w:type="dxa" w:w="2160"/>
            <w:tcMar>
              <w:top w:type="dxa" w:w="60"/>
              <w:bottom w:type="dxa" w:w="60"/>
              <w:left w:type="dxa" w:w="100"/>
              <w:right w:type="dxa" w:w="100"/>
            </w:tcMar>
            <w:shd w:val="clear" w:color="auto" w:fill="F1F5F9"/>
          </w:tcPr>
          <w:p>
            <w:r/>
            <w:r>
              <w:rPr>
                <w:color w:val="334155"/>
                <w:sz w:val="17"/>
              </w:rPr>
              <w:t>Summiya Hayat</w:t>
            </w:r>
          </w:p>
        </w:tc>
        <w:tc>
          <w:tcPr>
            <w:tcW w:type="dxa" w:w="2448"/>
            <w:tcMar>
              <w:top w:type="dxa" w:w="60"/>
              <w:bottom w:type="dxa" w:w="60"/>
              <w:left w:type="dxa" w:w="100"/>
              <w:right w:type="dxa" w:w="100"/>
            </w:tcMar>
            <w:shd w:val="clear" w:color="auto" w:fill="F1F5F9"/>
          </w:tcPr>
          <w:p>
            <w:r/>
            <w:r>
              <w:rPr>
                <w:color w:val="334155"/>
                <w:sz w:val="17"/>
              </w:rPr>
              <w:t>Nai Abadi Raisan</w:t>
            </w:r>
          </w:p>
        </w:tc>
        <w:tc>
          <w:tcPr>
            <w:tcW w:type="dxa" w:w="2304"/>
            <w:tcMar>
              <w:top w:type="dxa" w:w="60"/>
              <w:bottom w:type="dxa" w:w="60"/>
              <w:left w:type="dxa" w:w="100"/>
              <w:right w:type="dxa" w:w="100"/>
            </w:tcMar>
            <w:shd w:val="clear" w:color="auto" w:fill="F1F5F9"/>
          </w:tcPr>
          <w:p>
            <w:r/>
            <w:r>
              <w:rPr>
                <w:color w:val="334155"/>
                <w:sz w:val="17"/>
              </w:rPr>
              <w:t>547 sec (9.1 min)</w:t>
            </w:r>
          </w:p>
        </w:tc>
        <w:tc>
          <w:tcPr>
            <w:tcW w:type="dxa" w:w="2736"/>
            <w:tcMar>
              <w:top w:type="dxa" w:w="60"/>
              <w:bottom w:type="dxa" w:w="60"/>
              <w:left w:type="dxa" w:w="100"/>
              <w:right w:type="dxa" w:w="100"/>
            </w:tcMar>
            <w:shd w:val="clear" w:color="auto" w:fill="F1F5F9"/>
          </w:tcPr>
          <w:p>
            <w:r/>
            <w:r>
              <w:rPr>
                <w:color w:val="334155"/>
                <w:sz w:val="17"/>
              </w:rPr>
              <w:t>Respondent field blank</w:t>
            </w:r>
          </w:p>
        </w:tc>
      </w:tr>
    </w:tbl>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20"/>
        <w:gridCol w:w="2520"/>
        <w:gridCol w:w="2520"/>
        <w:gridCol w:w="2520"/>
      </w:tblGrid>
      <w:tr>
        <w:tc>
          <w:tcPr>
            <w:tcW w:type="dxa" w:w="2880"/>
            <w:shd w:val="clear" w:color="auto" w:fill="0F766E"/>
            <w:tcMar>
              <w:top w:type="dxa" w:w="80"/>
              <w:bottom w:type="dxa" w:w="80"/>
              <w:left w:type="dxa" w:w="100"/>
              <w:right w:type="dxa" w:w="100"/>
            </w:tcMar>
          </w:tcPr>
          <w:p>
            <w:r/>
            <w:r>
              <w:rPr>
                <w:b/>
                <w:color w:val="FFFFFF"/>
                <w:sz w:val="17"/>
              </w:rPr>
              <w:t>Enumerator</w:t>
            </w:r>
          </w:p>
        </w:tc>
        <w:tc>
          <w:tcPr>
            <w:tcW w:type="dxa" w:w="3168"/>
            <w:shd w:val="clear" w:color="auto" w:fill="0F766E"/>
            <w:tcMar>
              <w:top w:type="dxa" w:w="80"/>
              <w:bottom w:type="dxa" w:w="80"/>
              <w:left w:type="dxa" w:w="100"/>
              <w:right w:type="dxa" w:w="100"/>
            </w:tcMar>
          </w:tcPr>
          <w:p>
            <w:r/>
            <w:r>
              <w:rPr>
                <w:b/>
                <w:color w:val="FFFFFF"/>
                <w:sz w:val="17"/>
              </w:rPr>
              <w:t>Total Hangu Girls submissions</w:t>
            </w:r>
          </w:p>
        </w:tc>
        <w:tc>
          <w:tcPr>
            <w:tcW w:type="dxa" w:w="2592"/>
            <w:shd w:val="clear" w:color="auto" w:fill="0F766E"/>
            <w:tcMar>
              <w:top w:type="dxa" w:w="80"/>
              <w:bottom w:type="dxa" w:w="80"/>
              <w:left w:type="dxa" w:w="100"/>
              <w:right w:type="dxa" w:w="100"/>
            </w:tcMar>
          </w:tcPr>
          <w:p>
            <w:r/>
            <w:r>
              <w:rPr>
                <w:b/>
                <w:color w:val="FFFFFF"/>
                <w:sz w:val="17"/>
              </w:rPr>
              <w:t>Abandoned (no data)</w:t>
            </w:r>
          </w:p>
        </w:tc>
        <w:tc>
          <w:tcPr>
            <w:tcW w:type="dxa" w:w="2304"/>
            <w:shd w:val="clear" w:color="auto" w:fill="0F766E"/>
            <w:tcMar>
              <w:top w:type="dxa" w:w="80"/>
              <w:bottom w:type="dxa" w:w="80"/>
              <w:left w:type="dxa" w:w="100"/>
              <w:right w:type="dxa" w:w="100"/>
            </w:tcMar>
          </w:tcPr>
          <w:p>
            <w:r/>
            <w:r>
              <w:rPr>
                <w:b/>
                <w:color w:val="FFFFFF"/>
                <w:sz w:val="17"/>
              </w:rPr>
              <w:t>Share abandoned</w:t>
            </w:r>
          </w:p>
        </w:tc>
      </w:tr>
      <w:tr>
        <w:tc>
          <w:tcPr>
            <w:tcW w:type="dxa" w:w="2880"/>
            <w:tcMar>
              <w:top w:type="dxa" w:w="60"/>
              <w:bottom w:type="dxa" w:w="60"/>
              <w:left w:type="dxa" w:w="100"/>
              <w:right w:type="dxa" w:w="100"/>
            </w:tcMar>
          </w:tcPr>
          <w:p>
            <w:r/>
            <w:r>
              <w:rPr>
                <w:color w:val="334155"/>
                <w:sz w:val="17"/>
              </w:rPr>
              <w:t>Summiya Hayat</w:t>
            </w:r>
          </w:p>
        </w:tc>
        <w:tc>
          <w:tcPr>
            <w:tcW w:type="dxa" w:w="3168"/>
            <w:tcMar>
              <w:top w:type="dxa" w:w="60"/>
              <w:bottom w:type="dxa" w:w="60"/>
              <w:left w:type="dxa" w:w="100"/>
              <w:right w:type="dxa" w:w="100"/>
            </w:tcMar>
          </w:tcPr>
          <w:p>
            <w:r/>
            <w:r>
              <w:rPr>
                <w:color w:val="334155"/>
                <w:sz w:val="17"/>
              </w:rPr>
              <w:t>26</w:t>
            </w:r>
          </w:p>
        </w:tc>
        <w:tc>
          <w:tcPr>
            <w:tcW w:type="dxa" w:w="2592"/>
            <w:tcMar>
              <w:top w:type="dxa" w:w="60"/>
              <w:bottom w:type="dxa" w:w="60"/>
              <w:left w:type="dxa" w:w="100"/>
              <w:right w:type="dxa" w:w="100"/>
            </w:tcMar>
          </w:tcPr>
          <w:p>
            <w:r/>
            <w:r>
              <w:rPr>
                <w:color w:val="334155"/>
                <w:sz w:val="17"/>
              </w:rPr>
              <w:t>12</w:t>
            </w:r>
          </w:p>
        </w:tc>
        <w:tc>
          <w:tcPr>
            <w:tcW w:type="dxa" w:w="2304"/>
            <w:tcMar>
              <w:top w:type="dxa" w:w="60"/>
              <w:bottom w:type="dxa" w:w="60"/>
              <w:left w:type="dxa" w:w="100"/>
              <w:right w:type="dxa" w:w="100"/>
            </w:tcMar>
          </w:tcPr>
          <w:p>
            <w:r/>
            <w:r>
              <w:rPr>
                <w:color w:val="334155"/>
                <w:sz w:val="17"/>
              </w:rPr>
              <w:t>46.2%</w:t>
            </w:r>
          </w:p>
        </w:tc>
      </w:tr>
      <w:tr>
        <w:tc>
          <w:tcPr>
            <w:tcW w:type="dxa" w:w="2880"/>
            <w:tcMar>
              <w:top w:type="dxa" w:w="60"/>
              <w:bottom w:type="dxa" w:w="60"/>
              <w:left w:type="dxa" w:w="100"/>
              <w:right w:type="dxa" w:w="100"/>
            </w:tcMar>
            <w:shd w:val="clear" w:color="auto" w:fill="F1F5F9"/>
          </w:tcPr>
          <w:p>
            <w:r/>
            <w:r>
              <w:rPr>
                <w:color w:val="334155"/>
                <w:sz w:val="17"/>
              </w:rPr>
              <w:t>Mahnoor</w:t>
            </w:r>
          </w:p>
        </w:tc>
        <w:tc>
          <w:tcPr>
            <w:tcW w:type="dxa" w:w="3168"/>
            <w:tcMar>
              <w:top w:type="dxa" w:w="60"/>
              <w:bottom w:type="dxa" w:w="60"/>
              <w:left w:type="dxa" w:w="100"/>
              <w:right w:type="dxa" w:w="100"/>
            </w:tcMar>
            <w:shd w:val="clear" w:color="auto" w:fill="F1F5F9"/>
          </w:tcPr>
          <w:p>
            <w:r/>
            <w:r>
              <w:rPr>
                <w:color w:val="334155"/>
                <w:sz w:val="17"/>
              </w:rPr>
              <w:t>33</w:t>
            </w:r>
          </w:p>
        </w:tc>
        <w:tc>
          <w:tcPr>
            <w:tcW w:type="dxa" w:w="2592"/>
            <w:tcMar>
              <w:top w:type="dxa" w:w="60"/>
              <w:bottom w:type="dxa" w:w="60"/>
              <w:left w:type="dxa" w:w="100"/>
              <w:right w:type="dxa" w:w="100"/>
            </w:tcMar>
            <w:shd w:val="clear" w:color="auto" w:fill="F1F5F9"/>
          </w:tcPr>
          <w:p>
            <w:r/>
            <w:r>
              <w:rPr>
                <w:color w:val="334155"/>
                <w:sz w:val="17"/>
              </w:rPr>
              <w:t>11</w:t>
            </w:r>
          </w:p>
        </w:tc>
        <w:tc>
          <w:tcPr>
            <w:tcW w:type="dxa" w:w="2304"/>
            <w:tcMar>
              <w:top w:type="dxa" w:w="60"/>
              <w:bottom w:type="dxa" w:w="60"/>
              <w:left w:type="dxa" w:w="100"/>
              <w:right w:type="dxa" w:w="100"/>
            </w:tcMar>
            <w:shd w:val="clear" w:color="auto" w:fill="F1F5F9"/>
          </w:tcPr>
          <w:p>
            <w:r/>
            <w:r>
              <w:rPr>
                <w:color w:val="334155"/>
                <w:sz w:val="17"/>
              </w:rPr>
              <w:t>33.3%</w:t>
            </w:r>
          </w:p>
        </w:tc>
      </w:tr>
      <w:tr>
        <w:tc>
          <w:tcPr>
            <w:tcW w:type="dxa" w:w="2880"/>
            <w:tcMar>
              <w:top w:type="dxa" w:w="60"/>
              <w:bottom w:type="dxa" w:w="60"/>
              <w:left w:type="dxa" w:w="100"/>
              <w:right w:type="dxa" w:w="100"/>
            </w:tcMar>
          </w:tcPr>
          <w:p>
            <w:r/>
            <w:r>
              <w:rPr>
                <w:color w:val="334155"/>
                <w:sz w:val="17"/>
              </w:rPr>
              <w:t>Laiba Shams</w:t>
            </w:r>
          </w:p>
        </w:tc>
        <w:tc>
          <w:tcPr>
            <w:tcW w:type="dxa" w:w="3168"/>
            <w:tcMar>
              <w:top w:type="dxa" w:w="60"/>
              <w:bottom w:type="dxa" w:w="60"/>
              <w:left w:type="dxa" w:w="100"/>
              <w:right w:type="dxa" w:w="100"/>
            </w:tcMar>
          </w:tcPr>
          <w:p>
            <w:r/>
            <w:r>
              <w:rPr>
                <w:color w:val="334155"/>
                <w:sz w:val="17"/>
              </w:rPr>
              <w:t>31</w:t>
            </w:r>
          </w:p>
        </w:tc>
        <w:tc>
          <w:tcPr>
            <w:tcW w:type="dxa" w:w="2592"/>
            <w:tcMar>
              <w:top w:type="dxa" w:w="60"/>
              <w:bottom w:type="dxa" w:w="60"/>
              <w:left w:type="dxa" w:w="100"/>
              <w:right w:type="dxa" w:w="100"/>
            </w:tcMar>
          </w:tcPr>
          <w:p>
            <w:r/>
            <w:r>
              <w:rPr>
                <w:color w:val="334155"/>
                <w:sz w:val="17"/>
              </w:rPr>
              <w:t>8</w:t>
            </w:r>
          </w:p>
        </w:tc>
        <w:tc>
          <w:tcPr>
            <w:tcW w:type="dxa" w:w="2304"/>
            <w:tcMar>
              <w:top w:type="dxa" w:w="60"/>
              <w:bottom w:type="dxa" w:w="60"/>
              <w:left w:type="dxa" w:w="100"/>
              <w:right w:type="dxa" w:w="100"/>
            </w:tcMar>
          </w:tcPr>
          <w:p>
            <w:r/>
            <w:r>
              <w:rPr>
                <w:color w:val="334155"/>
                <w:sz w:val="17"/>
              </w:rPr>
              <w:t>25.8%</w:t>
            </w:r>
          </w:p>
        </w:tc>
      </w:tr>
      <w:tr>
        <w:tc>
          <w:tcPr>
            <w:tcW w:type="dxa" w:w="2880"/>
            <w:tcMar>
              <w:top w:type="dxa" w:w="60"/>
              <w:bottom w:type="dxa" w:w="60"/>
              <w:left w:type="dxa" w:w="100"/>
              <w:right w:type="dxa" w:w="100"/>
            </w:tcMar>
            <w:shd w:val="clear" w:color="auto" w:fill="F1F5F9"/>
          </w:tcPr>
          <w:p>
            <w:r/>
            <w:r>
              <w:rPr>
                <w:color w:val="334155"/>
                <w:sz w:val="17"/>
              </w:rPr>
              <w:t>Nadia bibi</w:t>
            </w:r>
          </w:p>
        </w:tc>
        <w:tc>
          <w:tcPr>
            <w:tcW w:type="dxa" w:w="3168"/>
            <w:tcMar>
              <w:top w:type="dxa" w:w="60"/>
              <w:bottom w:type="dxa" w:w="60"/>
              <w:left w:type="dxa" w:w="100"/>
              <w:right w:type="dxa" w:w="100"/>
            </w:tcMar>
            <w:shd w:val="clear" w:color="auto" w:fill="F1F5F9"/>
          </w:tcPr>
          <w:p>
            <w:r/>
            <w:r>
              <w:rPr>
                <w:color w:val="334155"/>
                <w:sz w:val="17"/>
              </w:rPr>
              <w:t>30</w:t>
            </w:r>
          </w:p>
        </w:tc>
        <w:tc>
          <w:tcPr>
            <w:tcW w:type="dxa" w:w="2592"/>
            <w:tcMar>
              <w:top w:type="dxa" w:w="60"/>
              <w:bottom w:type="dxa" w:w="60"/>
              <w:left w:type="dxa" w:w="100"/>
              <w:right w:type="dxa" w:w="100"/>
            </w:tcMar>
            <w:shd w:val="clear" w:color="auto" w:fill="F1F5F9"/>
          </w:tcPr>
          <w:p>
            <w:r/>
            <w:r>
              <w:rPr>
                <w:color w:val="334155"/>
                <w:sz w:val="17"/>
              </w:rPr>
              <w:t>7</w:t>
            </w:r>
          </w:p>
        </w:tc>
        <w:tc>
          <w:tcPr>
            <w:tcW w:type="dxa" w:w="2304"/>
            <w:tcMar>
              <w:top w:type="dxa" w:w="60"/>
              <w:bottom w:type="dxa" w:w="60"/>
              <w:left w:type="dxa" w:w="100"/>
              <w:right w:type="dxa" w:w="100"/>
            </w:tcMar>
            <w:shd w:val="clear" w:color="auto" w:fill="F1F5F9"/>
          </w:tcPr>
          <w:p>
            <w:r/>
            <w:r>
              <w:rPr>
                <w:color w:val="334155"/>
                <w:sz w:val="17"/>
              </w:rPr>
              <w:t>23.3%</w:t>
            </w:r>
          </w:p>
        </w:tc>
      </w:tr>
    </w:tbl>
    <w:p>
      <w:pPr>
        <w:spacing w:after="160"/>
      </w:pPr>
      <w:r>
        <w:rPr>
          <w:color w:val="334155"/>
          <w:sz w:val="20"/>
        </w:rPr>
        <w:t>This is still a team wide pattern, all four Hangu enumerators show it, at rates from 23 to 46 percent of their own submissions, but the correct description of the problem is abandoned household visits with 36 girls' worth of missing survey data, not rushed but completed interviews. The corrective action is different too: these households need a revisit to actually collect the data, not a conversation about working faster.</w:t>
      </w:r>
    </w:p>
    <w:p>
      <w:pPr>
        <w:pStyle w:val="Heading2"/>
        <w:spacing w:before="280" w:after="120"/>
      </w:pPr>
      <w:r>
        <w:rPr>
          <w:b/>
          <w:color w:val="0F766E"/>
          <w:sz w:val="24"/>
        </w:rPr>
        <w:t>2.8 Complete List: Genuinely Short but Properly Conducted Interviews</w:t>
      </w:r>
    </w:p>
    <w:p>
      <w:pPr>
        <w:spacing w:after="160"/>
      </w:pPr>
      <w:r>
        <w:rPr>
          <w:color w:val="334155"/>
          <w:sz w:val="20"/>
        </w:rPr>
        <w:t>The first version of this list was built by filtering raw device duration against a populated respondent field or agreed consent alone. That is not sufficient. Section 2.3 already established that device duration can disagree sharply with the form's own manual starttime1 to Endtime1 interval, and several entries in that first list turned out to be exactly this: a device duration under the floor while the manual signal showed a normal length interview (for example Masooma Bibi's Mother interview read 22.4 minutes by device duration, but 62 minutes by the manual signal, well above the 25 minute floor). Those are auto versus manual mismatches from section 2.3, not genuinely short interviews, and including them here was a mistake.</w:t>
      </w:r>
    </w:p>
    <w:p>
      <w:pPr>
        <w:spacing w:after="160"/>
      </w:pPr>
      <w:r>
        <w:rPr>
          <w:color w:val="334155"/>
          <w:sz w:val="20"/>
        </w:rPr>
        <w:t>The list below instead uses the same dual signal check already built into the DQA pipeline's own HH_AN_FAST_DURATION and GL_AN_FAST_DURATION rules: a submission only counts as genuinely short when the device duration and the manual starttime1 to Endtime1 interval independently agree it is under the floor, on top of the respondent/consent requirement already applied. This is the live, production verified list, not a separate calculation.</w:t>
      </w:r>
    </w:p>
    <w:p>
      <w:pPr>
        <w:spacing w:after="160"/>
      </w:pPr>
      <w:r>
        <w:rPr>
          <w:color w:val="334155"/>
          <w:sz w:val="20"/>
        </w:rPr>
        <w:t>Household (9 cases, respondent-aware floor: Mother 25 min, Father 15 min):</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1680"/>
        <w:gridCol w:w="1680"/>
        <w:gridCol w:w="1680"/>
        <w:gridCol w:w="1680"/>
        <w:gridCol w:w="1680"/>
        <w:gridCol w:w="1680"/>
      </w:tblGrid>
      <w:tr>
        <w:tc>
          <w:tcPr>
            <w:tcW w:type="dxa" w:w="2160"/>
            <w:shd w:val="clear" w:color="auto" w:fill="0F766E"/>
            <w:tcMar>
              <w:top w:type="dxa" w:w="80"/>
              <w:bottom w:type="dxa" w:w="80"/>
              <w:left w:type="dxa" w:w="100"/>
              <w:right w:type="dxa" w:w="100"/>
            </w:tcMar>
          </w:tcPr>
          <w:p>
            <w:r/>
            <w:r>
              <w:rPr>
                <w:b/>
                <w:color w:val="FFFFFF"/>
                <w:sz w:val="17"/>
              </w:rPr>
              <w:t>Girl</w:t>
            </w:r>
          </w:p>
        </w:tc>
        <w:tc>
          <w:tcPr>
            <w:tcW w:type="dxa" w:w="1440"/>
            <w:shd w:val="clear" w:color="auto" w:fill="0F766E"/>
            <w:tcMar>
              <w:top w:type="dxa" w:w="80"/>
              <w:bottom w:type="dxa" w:w="80"/>
              <w:left w:type="dxa" w:w="100"/>
              <w:right w:type="dxa" w:w="100"/>
            </w:tcMar>
          </w:tcPr>
          <w:p>
            <w:r/>
            <w:r>
              <w:rPr>
                <w:b/>
                <w:color w:val="FFFFFF"/>
                <w:sz w:val="17"/>
              </w:rPr>
              <w:t>Respondent</w:t>
            </w:r>
          </w:p>
        </w:tc>
        <w:tc>
          <w:tcPr>
            <w:tcW w:type="dxa" w:w="2160"/>
            <w:shd w:val="clear" w:color="auto" w:fill="0F766E"/>
            <w:tcMar>
              <w:top w:type="dxa" w:w="80"/>
              <w:bottom w:type="dxa" w:w="80"/>
              <w:left w:type="dxa" w:w="100"/>
              <w:right w:type="dxa" w:w="100"/>
            </w:tcMar>
          </w:tcPr>
          <w:p>
            <w:r/>
            <w:r>
              <w:rPr>
                <w:b/>
                <w:color w:val="FFFFFF"/>
                <w:sz w:val="17"/>
              </w:rPr>
              <w:t>Enumerator</w:t>
            </w:r>
          </w:p>
        </w:tc>
        <w:tc>
          <w:tcPr>
            <w:tcW w:type="dxa" w:w="1584"/>
            <w:shd w:val="clear" w:color="auto" w:fill="0F766E"/>
            <w:tcMar>
              <w:top w:type="dxa" w:w="80"/>
              <w:bottom w:type="dxa" w:w="80"/>
              <w:left w:type="dxa" w:w="100"/>
              <w:right w:type="dxa" w:w="100"/>
            </w:tcMar>
          </w:tcPr>
          <w:p>
            <w:r/>
            <w:r>
              <w:rPr>
                <w:b/>
                <w:color w:val="FFFFFF"/>
                <w:sz w:val="17"/>
              </w:rPr>
              <w:t>District</w:t>
            </w:r>
          </w:p>
        </w:tc>
        <w:tc>
          <w:tcPr>
            <w:tcW w:type="dxa" w:w="1152"/>
            <w:shd w:val="clear" w:color="auto" w:fill="0F766E"/>
            <w:tcMar>
              <w:top w:type="dxa" w:w="80"/>
              <w:bottom w:type="dxa" w:w="80"/>
              <w:left w:type="dxa" w:w="100"/>
              <w:right w:type="dxa" w:w="100"/>
            </w:tcMar>
          </w:tcPr>
          <w:p>
            <w:r/>
            <w:r>
              <w:rPr>
                <w:b/>
                <w:color w:val="FFFFFF"/>
                <w:sz w:val="17"/>
              </w:rPr>
              <w:t>Date</w:t>
            </w:r>
          </w:p>
        </w:tc>
        <w:tc>
          <w:tcPr>
            <w:tcW w:type="dxa" w:w="1728"/>
            <w:shd w:val="clear" w:color="auto" w:fill="0F766E"/>
            <w:tcMar>
              <w:top w:type="dxa" w:w="80"/>
              <w:bottom w:type="dxa" w:w="80"/>
              <w:left w:type="dxa" w:w="100"/>
              <w:right w:type="dxa" w:w="100"/>
            </w:tcMar>
          </w:tcPr>
          <w:p>
            <w:r/>
            <w:r>
              <w:rPr>
                <w:b/>
                <w:color w:val="FFFFFF"/>
                <w:sz w:val="17"/>
              </w:rPr>
              <w:t>Duration</w:t>
            </w:r>
          </w:p>
        </w:tc>
      </w:tr>
      <w:tr>
        <w:tc>
          <w:tcPr>
            <w:tcW w:type="dxa" w:w="2160"/>
            <w:tcMar>
              <w:top w:type="dxa" w:w="60"/>
              <w:bottom w:type="dxa" w:w="60"/>
              <w:left w:type="dxa" w:w="100"/>
              <w:right w:type="dxa" w:w="100"/>
            </w:tcMar>
          </w:tcPr>
          <w:p>
            <w:r/>
            <w:r>
              <w:rPr>
                <w:color w:val="334155"/>
                <w:sz w:val="17"/>
              </w:rPr>
              <w:t>Aqsa Bibi</w:t>
            </w:r>
          </w:p>
        </w:tc>
        <w:tc>
          <w:tcPr>
            <w:tcW w:type="dxa" w:w="1440"/>
            <w:tcMar>
              <w:top w:type="dxa" w:w="60"/>
              <w:bottom w:type="dxa" w:w="60"/>
              <w:left w:type="dxa" w:w="100"/>
              <w:right w:type="dxa" w:w="100"/>
            </w:tcMar>
          </w:tcPr>
          <w:p>
            <w:r/>
            <w:r>
              <w:rPr>
                <w:color w:val="334155"/>
                <w:sz w:val="17"/>
              </w:rPr>
              <w:t>Father</w:t>
            </w:r>
          </w:p>
        </w:tc>
        <w:tc>
          <w:tcPr>
            <w:tcW w:type="dxa" w:w="2160"/>
            <w:tcMar>
              <w:top w:type="dxa" w:w="60"/>
              <w:bottom w:type="dxa" w:w="60"/>
              <w:left w:type="dxa" w:w="100"/>
              <w:right w:type="dxa" w:w="100"/>
            </w:tcMar>
          </w:tcPr>
          <w:p>
            <w:r/>
            <w:r>
              <w:rPr>
                <w:color w:val="334155"/>
                <w:sz w:val="17"/>
              </w:rPr>
              <w:t>Asma Bibi</w:t>
            </w:r>
          </w:p>
        </w:tc>
        <w:tc>
          <w:tcPr>
            <w:tcW w:type="dxa" w:w="1584"/>
            <w:tcMar>
              <w:top w:type="dxa" w:w="60"/>
              <w:bottom w:type="dxa" w:w="60"/>
              <w:left w:type="dxa" w:w="100"/>
              <w:right w:type="dxa" w:w="100"/>
            </w:tcMar>
          </w:tcPr>
          <w:p>
            <w:r/>
            <w:r>
              <w:rPr>
                <w:color w:val="334155"/>
                <w:sz w:val="17"/>
              </w:rPr>
              <w:t>D.I. Khan</w:t>
            </w:r>
          </w:p>
        </w:tc>
        <w:tc>
          <w:tcPr>
            <w:tcW w:type="dxa" w:w="1152"/>
            <w:tcMar>
              <w:top w:type="dxa" w:w="60"/>
              <w:bottom w:type="dxa" w:w="60"/>
              <w:left w:type="dxa" w:w="100"/>
              <w:right w:type="dxa" w:w="100"/>
            </w:tcMar>
          </w:tcPr>
          <w:p>
            <w:r/>
            <w:r>
              <w:rPr>
                <w:color w:val="334155"/>
                <w:sz w:val="17"/>
              </w:rPr>
              <w:t>10 Sep</w:t>
            </w:r>
          </w:p>
        </w:tc>
        <w:tc>
          <w:tcPr>
            <w:tcW w:type="dxa" w:w="1728"/>
            <w:tcMar>
              <w:top w:type="dxa" w:w="60"/>
              <w:bottom w:type="dxa" w:w="60"/>
              <w:left w:type="dxa" w:w="100"/>
              <w:right w:type="dxa" w:w="100"/>
            </w:tcMar>
          </w:tcPr>
          <w:p>
            <w:r/>
            <w:r>
              <w:rPr>
                <w:color w:val="334155"/>
                <w:sz w:val="17"/>
              </w:rPr>
              <w:t>11.4 min</w:t>
            </w:r>
          </w:p>
        </w:tc>
      </w:tr>
      <w:tr>
        <w:tc>
          <w:tcPr>
            <w:tcW w:type="dxa" w:w="2160"/>
            <w:tcMar>
              <w:top w:type="dxa" w:w="60"/>
              <w:bottom w:type="dxa" w:w="60"/>
              <w:left w:type="dxa" w:w="100"/>
              <w:right w:type="dxa" w:w="100"/>
            </w:tcMar>
            <w:shd w:val="clear" w:color="auto" w:fill="F1F5F9"/>
          </w:tcPr>
          <w:p>
            <w:r/>
            <w:r>
              <w:rPr>
                <w:color w:val="334155"/>
                <w:sz w:val="17"/>
              </w:rPr>
              <w:t>Kinza Fatima</w:t>
            </w:r>
          </w:p>
        </w:tc>
        <w:tc>
          <w:tcPr>
            <w:tcW w:type="dxa" w:w="1440"/>
            <w:tcMar>
              <w:top w:type="dxa" w:w="60"/>
              <w:bottom w:type="dxa" w:w="60"/>
              <w:left w:type="dxa" w:w="100"/>
              <w:right w:type="dxa" w:w="100"/>
            </w:tcMar>
            <w:shd w:val="clear" w:color="auto" w:fill="F1F5F9"/>
          </w:tcPr>
          <w:p>
            <w:r/>
            <w:r>
              <w:rPr>
                <w:color w:val="334155"/>
                <w:sz w:val="17"/>
              </w:rPr>
              <w:t>Father</w:t>
            </w:r>
          </w:p>
        </w:tc>
        <w:tc>
          <w:tcPr>
            <w:tcW w:type="dxa" w:w="2160"/>
            <w:tcMar>
              <w:top w:type="dxa" w:w="60"/>
              <w:bottom w:type="dxa" w:w="60"/>
              <w:left w:type="dxa" w:w="100"/>
              <w:right w:type="dxa" w:w="100"/>
            </w:tcMar>
            <w:shd w:val="clear" w:color="auto" w:fill="F1F5F9"/>
          </w:tcPr>
          <w:p>
            <w:r/>
            <w:r>
              <w:rPr>
                <w:color w:val="334155"/>
                <w:sz w:val="17"/>
              </w:rPr>
              <w:t>Asma Bibi</w:t>
            </w:r>
          </w:p>
        </w:tc>
        <w:tc>
          <w:tcPr>
            <w:tcW w:type="dxa" w:w="1584"/>
            <w:tcMar>
              <w:top w:type="dxa" w:w="60"/>
              <w:bottom w:type="dxa" w:w="60"/>
              <w:left w:type="dxa" w:w="100"/>
              <w:right w:type="dxa" w:w="100"/>
            </w:tcMar>
            <w:shd w:val="clear" w:color="auto" w:fill="F1F5F9"/>
          </w:tcPr>
          <w:p>
            <w:r/>
            <w:r>
              <w:rPr>
                <w:color w:val="334155"/>
                <w:sz w:val="17"/>
              </w:rPr>
              <w:t>D.I. Khan</w:t>
            </w:r>
          </w:p>
        </w:tc>
        <w:tc>
          <w:tcPr>
            <w:tcW w:type="dxa" w:w="1152"/>
            <w:tcMar>
              <w:top w:type="dxa" w:w="60"/>
              <w:bottom w:type="dxa" w:w="60"/>
              <w:left w:type="dxa" w:w="100"/>
              <w:right w:type="dxa" w:w="100"/>
            </w:tcMar>
            <w:shd w:val="clear" w:color="auto" w:fill="F1F5F9"/>
          </w:tcPr>
          <w:p>
            <w:r/>
            <w:r>
              <w:rPr>
                <w:color w:val="334155"/>
                <w:sz w:val="17"/>
              </w:rPr>
              <w:t>15 Sep</w:t>
            </w:r>
          </w:p>
        </w:tc>
        <w:tc>
          <w:tcPr>
            <w:tcW w:type="dxa" w:w="1728"/>
            <w:tcMar>
              <w:top w:type="dxa" w:w="60"/>
              <w:bottom w:type="dxa" w:w="60"/>
              <w:left w:type="dxa" w:w="100"/>
              <w:right w:type="dxa" w:w="100"/>
            </w:tcMar>
            <w:shd w:val="clear" w:color="auto" w:fill="F1F5F9"/>
          </w:tcPr>
          <w:p>
            <w:r/>
            <w:r>
              <w:rPr>
                <w:color w:val="334155"/>
                <w:sz w:val="17"/>
              </w:rPr>
              <w:t>14.9 min</w:t>
            </w:r>
          </w:p>
        </w:tc>
      </w:tr>
      <w:tr>
        <w:tc>
          <w:tcPr>
            <w:tcW w:type="dxa" w:w="2160"/>
            <w:tcMar>
              <w:top w:type="dxa" w:w="60"/>
              <w:bottom w:type="dxa" w:w="60"/>
              <w:left w:type="dxa" w:w="100"/>
              <w:right w:type="dxa" w:w="100"/>
            </w:tcMar>
          </w:tcPr>
          <w:p>
            <w:r/>
            <w:r>
              <w:rPr>
                <w:color w:val="334155"/>
                <w:sz w:val="17"/>
              </w:rPr>
              <w:t>Masooma Bibi</w:t>
            </w:r>
          </w:p>
        </w:tc>
        <w:tc>
          <w:tcPr>
            <w:tcW w:type="dxa" w:w="1440"/>
            <w:tcMar>
              <w:top w:type="dxa" w:w="60"/>
              <w:bottom w:type="dxa" w:w="60"/>
              <w:left w:type="dxa" w:w="100"/>
              <w:right w:type="dxa" w:w="100"/>
            </w:tcMar>
          </w:tcPr>
          <w:p>
            <w:r/>
            <w:r>
              <w:rPr>
                <w:color w:val="334155"/>
                <w:sz w:val="17"/>
              </w:rPr>
              <w:t>Father</w:t>
            </w:r>
          </w:p>
        </w:tc>
        <w:tc>
          <w:tcPr>
            <w:tcW w:type="dxa" w:w="2160"/>
            <w:tcMar>
              <w:top w:type="dxa" w:w="60"/>
              <w:bottom w:type="dxa" w:w="60"/>
              <w:left w:type="dxa" w:w="100"/>
              <w:right w:type="dxa" w:w="100"/>
            </w:tcMar>
          </w:tcPr>
          <w:p>
            <w:r/>
            <w:r>
              <w:rPr>
                <w:color w:val="334155"/>
                <w:sz w:val="17"/>
              </w:rPr>
              <w:t>Asma Bibi</w:t>
            </w:r>
          </w:p>
        </w:tc>
        <w:tc>
          <w:tcPr>
            <w:tcW w:type="dxa" w:w="1584"/>
            <w:tcMar>
              <w:top w:type="dxa" w:w="60"/>
              <w:bottom w:type="dxa" w:w="60"/>
              <w:left w:type="dxa" w:w="100"/>
              <w:right w:type="dxa" w:w="100"/>
            </w:tcMar>
          </w:tcPr>
          <w:p>
            <w:r/>
            <w:r>
              <w:rPr>
                <w:color w:val="334155"/>
                <w:sz w:val="17"/>
              </w:rPr>
              <w:t>D.I. Khan</w:t>
            </w:r>
          </w:p>
        </w:tc>
        <w:tc>
          <w:tcPr>
            <w:tcW w:type="dxa" w:w="1152"/>
            <w:tcMar>
              <w:top w:type="dxa" w:w="60"/>
              <w:bottom w:type="dxa" w:w="60"/>
              <w:left w:type="dxa" w:w="100"/>
              <w:right w:type="dxa" w:w="100"/>
            </w:tcMar>
          </w:tcPr>
          <w:p>
            <w:r/>
            <w:r>
              <w:rPr>
                <w:color w:val="334155"/>
                <w:sz w:val="17"/>
              </w:rPr>
              <w:t>21 Sep</w:t>
            </w:r>
          </w:p>
        </w:tc>
        <w:tc>
          <w:tcPr>
            <w:tcW w:type="dxa" w:w="1728"/>
            <w:tcMar>
              <w:top w:type="dxa" w:w="60"/>
              <w:bottom w:type="dxa" w:w="60"/>
              <w:left w:type="dxa" w:w="100"/>
              <w:right w:type="dxa" w:w="100"/>
            </w:tcMar>
          </w:tcPr>
          <w:p>
            <w:r/>
            <w:r>
              <w:rPr>
                <w:color w:val="334155"/>
                <w:sz w:val="17"/>
              </w:rPr>
              <w:t>14.6 min</w:t>
            </w:r>
          </w:p>
        </w:tc>
      </w:tr>
      <w:tr>
        <w:tc>
          <w:tcPr>
            <w:tcW w:type="dxa" w:w="2160"/>
            <w:tcMar>
              <w:top w:type="dxa" w:w="60"/>
              <w:bottom w:type="dxa" w:w="60"/>
              <w:left w:type="dxa" w:w="100"/>
              <w:right w:type="dxa" w:w="100"/>
            </w:tcMar>
            <w:shd w:val="clear" w:color="auto" w:fill="F1F5F9"/>
          </w:tcPr>
          <w:p>
            <w:r/>
            <w:r>
              <w:rPr>
                <w:color w:val="334155"/>
                <w:sz w:val="17"/>
              </w:rPr>
              <w:t>Malaika Aziz</w:t>
            </w:r>
          </w:p>
        </w:tc>
        <w:tc>
          <w:tcPr>
            <w:tcW w:type="dxa" w:w="1440"/>
            <w:tcMar>
              <w:top w:type="dxa" w:w="60"/>
              <w:bottom w:type="dxa" w:w="60"/>
              <w:left w:type="dxa" w:w="100"/>
              <w:right w:type="dxa" w:w="100"/>
            </w:tcMar>
            <w:shd w:val="clear" w:color="auto" w:fill="F1F5F9"/>
          </w:tcPr>
          <w:p>
            <w:r/>
            <w:r>
              <w:rPr>
                <w:color w:val="334155"/>
                <w:sz w:val="17"/>
              </w:rPr>
              <w:t>Father</w:t>
            </w:r>
          </w:p>
        </w:tc>
        <w:tc>
          <w:tcPr>
            <w:tcW w:type="dxa" w:w="2160"/>
            <w:tcMar>
              <w:top w:type="dxa" w:w="60"/>
              <w:bottom w:type="dxa" w:w="60"/>
              <w:left w:type="dxa" w:w="100"/>
              <w:right w:type="dxa" w:w="100"/>
            </w:tcMar>
            <w:shd w:val="clear" w:color="auto" w:fill="F1F5F9"/>
          </w:tcPr>
          <w:p>
            <w:r/>
            <w:r>
              <w:rPr>
                <w:color w:val="334155"/>
                <w:sz w:val="17"/>
              </w:rPr>
              <w:t>Shazia Bibi</w:t>
            </w:r>
          </w:p>
        </w:tc>
        <w:tc>
          <w:tcPr>
            <w:tcW w:type="dxa" w:w="1584"/>
            <w:tcMar>
              <w:top w:type="dxa" w:w="60"/>
              <w:bottom w:type="dxa" w:w="60"/>
              <w:left w:type="dxa" w:w="100"/>
              <w:right w:type="dxa" w:w="100"/>
            </w:tcMar>
            <w:shd w:val="clear" w:color="auto" w:fill="F1F5F9"/>
          </w:tcPr>
          <w:p>
            <w:r/>
            <w:r>
              <w:rPr>
                <w:color w:val="334155"/>
                <w:sz w:val="17"/>
              </w:rPr>
              <w:t>D.I. Khan</w:t>
            </w:r>
          </w:p>
        </w:tc>
        <w:tc>
          <w:tcPr>
            <w:tcW w:type="dxa" w:w="1152"/>
            <w:tcMar>
              <w:top w:type="dxa" w:w="60"/>
              <w:bottom w:type="dxa" w:w="60"/>
              <w:left w:type="dxa" w:w="100"/>
              <w:right w:type="dxa" w:w="100"/>
            </w:tcMar>
            <w:shd w:val="clear" w:color="auto" w:fill="F1F5F9"/>
          </w:tcPr>
          <w:p>
            <w:r/>
            <w:r>
              <w:rPr>
                <w:color w:val="334155"/>
                <w:sz w:val="17"/>
              </w:rPr>
              <w:t>14 Sep</w:t>
            </w:r>
          </w:p>
        </w:tc>
        <w:tc>
          <w:tcPr>
            <w:tcW w:type="dxa" w:w="1728"/>
            <w:tcMar>
              <w:top w:type="dxa" w:w="60"/>
              <w:bottom w:type="dxa" w:w="60"/>
              <w:left w:type="dxa" w:w="100"/>
              <w:right w:type="dxa" w:w="100"/>
            </w:tcMar>
            <w:shd w:val="clear" w:color="auto" w:fill="F1F5F9"/>
          </w:tcPr>
          <w:p>
            <w:r/>
            <w:r>
              <w:rPr>
                <w:color w:val="334155"/>
                <w:sz w:val="17"/>
              </w:rPr>
              <w:t>13.9 min</w:t>
            </w:r>
          </w:p>
        </w:tc>
      </w:tr>
      <w:tr>
        <w:tc>
          <w:tcPr>
            <w:tcW w:type="dxa" w:w="2160"/>
            <w:tcMar>
              <w:top w:type="dxa" w:w="60"/>
              <w:bottom w:type="dxa" w:w="60"/>
              <w:left w:type="dxa" w:w="100"/>
              <w:right w:type="dxa" w:w="100"/>
            </w:tcMar>
          </w:tcPr>
          <w:p>
            <w:r/>
            <w:r>
              <w:rPr>
                <w:color w:val="334155"/>
                <w:sz w:val="17"/>
              </w:rPr>
              <w:t>Areeba Bibi</w:t>
            </w:r>
          </w:p>
        </w:tc>
        <w:tc>
          <w:tcPr>
            <w:tcW w:type="dxa" w:w="1440"/>
            <w:tcMar>
              <w:top w:type="dxa" w:w="60"/>
              <w:bottom w:type="dxa" w:w="60"/>
              <w:left w:type="dxa" w:w="100"/>
              <w:right w:type="dxa" w:w="100"/>
            </w:tcMar>
          </w:tcPr>
          <w:p>
            <w:r/>
            <w:r>
              <w:rPr>
                <w:color w:val="334155"/>
                <w:sz w:val="17"/>
              </w:rPr>
              <w:t>Father</w:t>
            </w:r>
          </w:p>
        </w:tc>
        <w:tc>
          <w:tcPr>
            <w:tcW w:type="dxa" w:w="2160"/>
            <w:tcMar>
              <w:top w:type="dxa" w:w="60"/>
              <w:bottom w:type="dxa" w:w="60"/>
              <w:left w:type="dxa" w:w="100"/>
              <w:right w:type="dxa" w:w="100"/>
            </w:tcMar>
          </w:tcPr>
          <w:p>
            <w:r/>
            <w:r>
              <w:rPr>
                <w:color w:val="334155"/>
                <w:sz w:val="17"/>
              </w:rPr>
              <w:t>Shafaq Zahra</w:t>
            </w:r>
          </w:p>
        </w:tc>
        <w:tc>
          <w:tcPr>
            <w:tcW w:type="dxa" w:w="1584"/>
            <w:tcMar>
              <w:top w:type="dxa" w:w="60"/>
              <w:bottom w:type="dxa" w:w="60"/>
              <w:left w:type="dxa" w:w="100"/>
              <w:right w:type="dxa" w:w="100"/>
            </w:tcMar>
          </w:tcPr>
          <w:p>
            <w:r/>
            <w:r>
              <w:rPr>
                <w:color w:val="334155"/>
                <w:sz w:val="17"/>
              </w:rPr>
              <w:t>D.I. Khan</w:t>
            </w:r>
          </w:p>
        </w:tc>
        <w:tc>
          <w:tcPr>
            <w:tcW w:type="dxa" w:w="1152"/>
            <w:tcMar>
              <w:top w:type="dxa" w:w="60"/>
              <w:bottom w:type="dxa" w:w="60"/>
              <w:left w:type="dxa" w:w="100"/>
              <w:right w:type="dxa" w:w="100"/>
            </w:tcMar>
          </w:tcPr>
          <w:p>
            <w:r/>
            <w:r>
              <w:rPr>
                <w:color w:val="334155"/>
                <w:sz w:val="17"/>
              </w:rPr>
              <w:t>21 Sep</w:t>
            </w:r>
          </w:p>
        </w:tc>
        <w:tc>
          <w:tcPr>
            <w:tcW w:type="dxa" w:w="1728"/>
            <w:tcMar>
              <w:top w:type="dxa" w:w="60"/>
              <w:bottom w:type="dxa" w:w="60"/>
              <w:left w:type="dxa" w:w="100"/>
              <w:right w:type="dxa" w:w="100"/>
            </w:tcMar>
          </w:tcPr>
          <w:p>
            <w:r/>
            <w:r>
              <w:rPr>
                <w:color w:val="334155"/>
                <w:sz w:val="17"/>
              </w:rPr>
              <w:t>11.0 min</w:t>
            </w:r>
          </w:p>
        </w:tc>
      </w:tr>
      <w:tr>
        <w:tc>
          <w:tcPr>
            <w:tcW w:type="dxa" w:w="2160"/>
            <w:tcMar>
              <w:top w:type="dxa" w:w="60"/>
              <w:bottom w:type="dxa" w:w="60"/>
              <w:left w:type="dxa" w:w="100"/>
              <w:right w:type="dxa" w:w="100"/>
            </w:tcMar>
            <w:shd w:val="clear" w:color="auto" w:fill="F1F5F9"/>
          </w:tcPr>
          <w:p>
            <w:r/>
            <w:r>
              <w:rPr>
                <w:color w:val="334155"/>
                <w:sz w:val="17"/>
              </w:rPr>
              <w:t>Hafiza</w:t>
            </w:r>
          </w:p>
        </w:tc>
        <w:tc>
          <w:tcPr>
            <w:tcW w:type="dxa" w:w="1440"/>
            <w:tcMar>
              <w:top w:type="dxa" w:w="60"/>
              <w:bottom w:type="dxa" w:w="60"/>
              <w:left w:type="dxa" w:w="100"/>
              <w:right w:type="dxa" w:w="100"/>
            </w:tcMar>
            <w:shd w:val="clear" w:color="auto" w:fill="F1F5F9"/>
          </w:tcPr>
          <w:p>
            <w:r/>
            <w:r>
              <w:rPr>
                <w:color w:val="334155"/>
                <w:sz w:val="17"/>
              </w:rPr>
              <w:t>Father</w:t>
            </w:r>
          </w:p>
        </w:tc>
        <w:tc>
          <w:tcPr>
            <w:tcW w:type="dxa" w:w="2160"/>
            <w:tcMar>
              <w:top w:type="dxa" w:w="60"/>
              <w:bottom w:type="dxa" w:w="60"/>
              <w:left w:type="dxa" w:w="100"/>
              <w:right w:type="dxa" w:w="100"/>
            </w:tcMar>
            <w:shd w:val="clear" w:color="auto" w:fill="F1F5F9"/>
          </w:tcPr>
          <w:p>
            <w:r/>
            <w:r>
              <w:rPr>
                <w:color w:val="334155"/>
                <w:sz w:val="17"/>
              </w:rPr>
              <w:t>Shafaq Zahra</w:t>
            </w:r>
          </w:p>
        </w:tc>
        <w:tc>
          <w:tcPr>
            <w:tcW w:type="dxa" w:w="1584"/>
            <w:tcMar>
              <w:top w:type="dxa" w:w="60"/>
              <w:bottom w:type="dxa" w:w="60"/>
              <w:left w:type="dxa" w:w="100"/>
              <w:right w:type="dxa" w:w="100"/>
            </w:tcMar>
            <w:shd w:val="clear" w:color="auto" w:fill="F1F5F9"/>
          </w:tcPr>
          <w:p>
            <w:r/>
            <w:r>
              <w:rPr>
                <w:color w:val="334155"/>
                <w:sz w:val="17"/>
              </w:rPr>
              <w:t>D.I. Khan</w:t>
            </w:r>
          </w:p>
        </w:tc>
        <w:tc>
          <w:tcPr>
            <w:tcW w:type="dxa" w:w="1152"/>
            <w:tcMar>
              <w:top w:type="dxa" w:w="60"/>
              <w:bottom w:type="dxa" w:w="60"/>
              <w:left w:type="dxa" w:w="100"/>
              <w:right w:type="dxa" w:w="100"/>
            </w:tcMar>
            <w:shd w:val="clear" w:color="auto" w:fill="F1F5F9"/>
          </w:tcPr>
          <w:p>
            <w:r/>
            <w:r>
              <w:rPr>
                <w:color w:val="334155"/>
                <w:sz w:val="17"/>
              </w:rPr>
              <w:t>22 Sep</w:t>
            </w:r>
          </w:p>
        </w:tc>
        <w:tc>
          <w:tcPr>
            <w:tcW w:type="dxa" w:w="1728"/>
            <w:tcMar>
              <w:top w:type="dxa" w:w="60"/>
              <w:bottom w:type="dxa" w:w="60"/>
              <w:left w:type="dxa" w:w="100"/>
              <w:right w:type="dxa" w:w="100"/>
            </w:tcMar>
            <w:shd w:val="clear" w:color="auto" w:fill="F1F5F9"/>
          </w:tcPr>
          <w:p>
            <w:r/>
            <w:r>
              <w:rPr>
                <w:color w:val="334155"/>
                <w:sz w:val="17"/>
              </w:rPr>
              <w:t>14.8 min</w:t>
            </w:r>
          </w:p>
        </w:tc>
      </w:tr>
      <w:tr>
        <w:tc>
          <w:tcPr>
            <w:tcW w:type="dxa" w:w="2160"/>
            <w:tcMar>
              <w:top w:type="dxa" w:w="60"/>
              <w:bottom w:type="dxa" w:w="60"/>
              <w:left w:type="dxa" w:w="100"/>
              <w:right w:type="dxa" w:w="100"/>
            </w:tcMar>
          </w:tcPr>
          <w:p>
            <w:r/>
            <w:r>
              <w:rPr>
                <w:color w:val="334155"/>
                <w:sz w:val="17"/>
              </w:rPr>
              <w:t>Bibi Omaima</w:t>
            </w:r>
          </w:p>
        </w:tc>
        <w:tc>
          <w:tcPr>
            <w:tcW w:type="dxa" w:w="1440"/>
            <w:tcMar>
              <w:top w:type="dxa" w:w="60"/>
              <w:bottom w:type="dxa" w:w="60"/>
              <w:left w:type="dxa" w:w="100"/>
              <w:right w:type="dxa" w:w="100"/>
            </w:tcMar>
          </w:tcPr>
          <w:p>
            <w:r/>
            <w:r>
              <w:rPr>
                <w:color w:val="334155"/>
                <w:sz w:val="17"/>
              </w:rPr>
              <w:t>Father</w:t>
            </w:r>
          </w:p>
        </w:tc>
        <w:tc>
          <w:tcPr>
            <w:tcW w:type="dxa" w:w="2160"/>
            <w:tcMar>
              <w:top w:type="dxa" w:w="60"/>
              <w:bottom w:type="dxa" w:w="60"/>
              <w:left w:type="dxa" w:w="100"/>
              <w:right w:type="dxa" w:w="100"/>
            </w:tcMar>
          </w:tcPr>
          <w:p>
            <w:r/>
            <w:r>
              <w:rPr>
                <w:color w:val="334155"/>
                <w:sz w:val="17"/>
              </w:rPr>
              <w:t>Nadia bibi</w:t>
            </w:r>
          </w:p>
        </w:tc>
        <w:tc>
          <w:tcPr>
            <w:tcW w:type="dxa" w:w="1584"/>
            <w:tcMar>
              <w:top w:type="dxa" w:w="60"/>
              <w:bottom w:type="dxa" w:w="60"/>
              <w:left w:type="dxa" w:w="100"/>
              <w:right w:type="dxa" w:w="100"/>
            </w:tcMar>
          </w:tcPr>
          <w:p>
            <w:r/>
            <w:r>
              <w:rPr>
                <w:color w:val="334155"/>
                <w:sz w:val="17"/>
              </w:rPr>
              <w:t>Hangu</w:t>
            </w:r>
          </w:p>
        </w:tc>
        <w:tc>
          <w:tcPr>
            <w:tcW w:type="dxa" w:w="1152"/>
            <w:tcMar>
              <w:top w:type="dxa" w:w="60"/>
              <w:bottom w:type="dxa" w:w="60"/>
              <w:left w:type="dxa" w:w="100"/>
              <w:right w:type="dxa" w:w="100"/>
            </w:tcMar>
          </w:tcPr>
          <w:p>
            <w:r/>
            <w:r>
              <w:rPr>
                <w:color w:val="334155"/>
                <w:sz w:val="17"/>
              </w:rPr>
              <w:t>14 Sep</w:t>
            </w:r>
          </w:p>
        </w:tc>
        <w:tc>
          <w:tcPr>
            <w:tcW w:type="dxa" w:w="1728"/>
            <w:tcMar>
              <w:top w:type="dxa" w:w="60"/>
              <w:bottom w:type="dxa" w:w="60"/>
              <w:left w:type="dxa" w:w="100"/>
              <w:right w:type="dxa" w:w="100"/>
            </w:tcMar>
          </w:tcPr>
          <w:p>
            <w:r/>
            <w:r>
              <w:rPr>
                <w:color w:val="334155"/>
                <w:sz w:val="17"/>
              </w:rPr>
              <w:t>14.1 min</w:t>
            </w:r>
          </w:p>
        </w:tc>
      </w:tr>
      <w:tr>
        <w:tc>
          <w:tcPr>
            <w:tcW w:type="dxa" w:w="2160"/>
            <w:tcMar>
              <w:top w:type="dxa" w:w="60"/>
              <w:bottom w:type="dxa" w:w="60"/>
              <w:left w:type="dxa" w:w="100"/>
              <w:right w:type="dxa" w:w="100"/>
            </w:tcMar>
            <w:shd w:val="clear" w:color="auto" w:fill="F1F5F9"/>
          </w:tcPr>
          <w:p>
            <w:r/>
            <w:r>
              <w:rPr>
                <w:color w:val="334155"/>
                <w:sz w:val="17"/>
              </w:rPr>
              <w:t>Sameena</w:t>
            </w:r>
          </w:p>
        </w:tc>
        <w:tc>
          <w:tcPr>
            <w:tcW w:type="dxa" w:w="1440"/>
            <w:tcMar>
              <w:top w:type="dxa" w:w="60"/>
              <w:bottom w:type="dxa" w:w="60"/>
              <w:left w:type="dxa" w:w="100"/>
              <w:right w:type="dxa" w:w="100"/>
            </w:tcMar>
            <w:shd w:val="clear" w:color="auto" w:fill="F1F5F9"/>
          </w:tcPr>
          <w:p>
            <w:r/>
            <w:r>
              <w:rPr>
                <w:color w:val="334155"/>
                <w:sz w:val="17"/>
              </w:rPr>
              <w:t>Father</w:t>
            </w:r>
          </w:p>
        </w:tc>
        <w:tc>
          <w:tcPr>
            <w:tcW w:type="dxa" w:w="2160"/>
            <w:tcMar>
              <w:top w:type="dxa" w:w="60"/>
              <w:bottom w:type="dxa" w:w="60"/>
              <w:left w:type="dxa" w:w="100"/>
              <w:right w:type="dxa" w:w="100"/>
            </w:tcMar>
            <w:shd w:val="clear" w:color="auto" w:fill="F1F5F9"/>
          </w:tcPr>
          <w:p>
            <w:r/>
            <w:r>
              <w:rPr>
                <w:color w:val="334155"/>
                <w:sz w:val="17"/>
              </w:rPr>
              <w:t>Nadia bibi</w:t>
            </w:r>
          </w:p>
        </w:tc>
        <w:tc>
          <w:tcPr>
            <w:tcW w:type="dxa" w:w="1584"/>
            <w:tcMar>
              <w:top w:type="dxa" w:w="60"/>
              <w:bottom w:type="dxa" w:w="60"/>
              <w:left w:type="dxa" w:w="100"/>
              <w:right w:type="dxa" w:w="100"/>
            </w:tcMar>
            <w:shd w:val="clear" w:color="auto" w:fill="F1F5F9"/>
          </w:tcPr>
          <w:p>
            <w:r/>
            <w:r>
              <w:rPr>
                <w:color w:val="334155"/>
                <w:sz w:val="17"/>
              </w:rPr>
              <w:t>Hangu</w:t>
            </w:r>
          </w:p>
        </w:tc>
        <w:tc>
          <w:tcPr>
            <w:tcW w:type="dxa" w:w="1152"/>
            <w:tcMar>
              <w:top w:type="dxa" w:w="60"/>
              <w:bottom w:type="dxa" w:w="60"/>
              <w:left w:type="dxa" w:w="100"/>
              <w:right w:type="dxa" w:w="100"/>
            </w:tcMar>
            <w:shd w:val="clear" w:color="auto" w:fill="F1F5F9"/>
          </w:tcPr>
          <w:p>
            <w:r/>
            <w:r>
              <w:rPr>
                <w:color w:val="334155"/>
                <w:sz w:val="17"/>
              </w:rPr>
              <w:t>16 Sep</w:t>
            </w:r>
          </w:p>
        </w:tc>
        <w:tc>
          <w:tcPr>
            <w:tcW w:type="dxa" w:w="1728"/>
            <w:tcMar>
              <w:top w:type="dxa" w:w="60"/>
              <w:bottom w:type="dxa" w:w="60"/>
              <w:left w:type="dxa" w:w="100"/>
              <w:right w:type="dxa" w:w="100"/>
            </w:tcMar>
            <w:shd w:val="clear" w:color="auto" w:fill="F1F5F9"/>
          </w:tcPr>
          <w:p>
            <w:r/>
            <w:r>
              <w:rPr>
                <w:color w:val="334155"/>
                <w:sz w:val="17"/>
              </w:rPr>
              <w:t>13.6 min</w:t>
            </w:r>
          </w:p>
        </w:tc>
      </w:tr>
      <w:tr>
        <w:tc>
          <w:tcPr>
            <w:tcW w:type="dxa" w:w="2160"/>
            <w:tcMar>
              <w:top w:type="dxa" w:w="60"/>
              <w:bottom w:type="dxa" w:w="60"/>
              <w:left w:type="dxa" w:w="100"/>
              <w:right w:type="dxa" w:w="100"/>
            </w:tcMar>
          </w:tcPr>
          <w:p>
            <w:r/>
            <w:r>
              <w:rPr>
                <w:color w:val="334155"/>
                <w:sz w:val="17"/>
              </w:rPr>
              <w:t>Mahnoor</w:t>
            </w:r>
          </w:p>
        </w:tc>
        <w:tc>
          <w:tcPr>
            <w:tcW w:type="dxa" w:w="1440"/>
            <w:tcMar>
              <w:top w:type="dxa" w:w="60"/>
              <w:bottom w:type="dxa" w:w="60"/>
              <w:left w:type="dxa" w:w="100"/>
              <w:right w:type="dxa" w:w="100"/>
            </w:tcMar>
          </w:tcPr>
          <w:p>
            <w:r/>
            <w:r>
              <w:rPr>
                <w:color w:val="334155"/>
                <w:sz w:val="17"/>
              </w:rPr>
              <w:t>Mother</w:t>
            </w:r>
          </w:p>
        </w:tc>
        <w:tc>
          <w:tcPr>
            <w:tcW w:type="dxa" w:w="2160"/>
            <w:tcMar>
              <w:top w:type="dxa" w:w="60"/>
              <w:bottom w:type="dxa" w:w="60"/>
              <w:left w:type="dxa" w:w="100"/>
              <w:right w:type="dxa" w:w="100"/>
            </w:tcMar>
          </w:tcPr>
          <w:p>
            <w:r/>
            <w:r>
              <w:rPr>
                <w:color w:val="334155"/>
                <w:sz w:val="17"/>
              </w:rPr>
              <w:t>Javairia</w:t>
            </w:r>
          </w:p>
        </w:tc>
        <w:tc>
          <w:tcPr>
            <w:tcW w:type="dxa" w:w="1584"/>
            <w:tcMar>
              <w:top w:type="dxa" w:w="60"/>
              <w:bottom w:type="dxa" w:w="60"/>
              <w:left w:type="dxa" w:w="100"/>
              <w:right w:type="dxa" w:w="100"/>
            </w:tcMar>
          </w:tcPr>
          <w:p>
            <w:r/>
            <w:r>
              <w:rPr>
                <w:color w:val="334155"/>
                <w:sz w:val="17"/>
              </w:rPr>
              <w:t>D.I. Khan</w:t>
            </w:r>
          </w:p>
        </w:tc>
        <w:tc>
          <w:tcPr>
            <w:tcW w:type="dxa" w:w="1152"/>
            <w:tcMar>
              <w:top w:type="dxa" w:w="60"/>
              <w:bottom w:type="dxa" w:w="60"/>
              <w:left w:type="dxa" w:w="100"/>
              <w:right w:type="dxa" w:w="100"/>
            </w:tcMar>
          </w:tcPr>
          <w:p>
            <w:r/>
            <w:r>
              <w:rPr>
                <w:color w:val="334155"/>
                <w:sz w:val="17"/>
              </w:rPr>
              <w:t>10 Sep</w:t>
            </w:r>
          </w:p>
        </w:tc>
        <w:tc>
          <w:tcPr>
            <w:tcW w:type="dxa" w:w="1728"/>
            <w:tcMar>
              <w:top w:type="dxa" w:w="60"/>
              <w:bottom w:type="dxa" w:w="60"/>
              <w:left w:type="dxa" w:w="100"/>
              <w:right w:type="dxa" w:w="100"/>
            </w:tcMar>
          </w:tcPr>
          <w:p>
            <w:r/>
            <w:r>
              <w:rPr>
                <w:color w:val="334155"/>
                <w:sz w:val="17"/>
              </w:rPr>
              <w:t>20.6 min (see note)</w:t>
            </w:r>
          </w:p>
        </w:tc>
      </w:tr>
    </w:tbl>
    <w:p>
      <w:pPr>
        <w:spacing w:after="160"/>
      </w:pPr>
      <w:r>
        <w:rPr>
          <w:color w:val="334155"/>
          <w:sz w:val="20"/>
        </w:rPr>
        <w:t>Mahnoor's is the one exception, and stays flagged live not because both signals agree, but because her manual signal is itself corrupted (Endtime1 before starttime1, section 2.5), so the cross check cannot confirm or clear it either way. She remains an inconclusive case, not a confirmed genuine short interview, as already stated in section 2.5.</w:t>
      </w:r>
    </w:p>
    <w:p>
      <w:pPr>
        <w:spacing w:after="160"/>
      </w:pPr>
      <w:r>
        <w:rPr>
          <w:color w:val="334155"/>
          <w:sz w:val="20"/>
        </w:rPr>
        <w:t>Girls survey (11 cases, 15 minute floor, both timing signals agree, consent confirmed):</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2592"/>
            <w:shd w:val="clear" w:color="auto" w:fill="0F766E"/>
            <w:tcMar>
              <w:top w:type="dxa" w:w="80"/>
              <w:bottom w:type="dxa" w:w="80"/>
              <w:left w:type="dxa" w:w="100"/>
              <w:right w:type="dxa" w:w="100"/>
            </w:tcMar>
          </w:tcPr>
          <w:p>
            <w:r/>
            <w:r>
              <w:rPr>
                <w:b/>
                <w:color w:val="FFFFFF"/>
                <w:sz w:val="17"/>
              </w:rPr>
              <w:t>Girl</w:t>
            </w:r>
          </w:p>
        </w:tc>
        <w:tc>
          <w:tcPr>
            <w:tcW w:type="dxa" w:w="2592"/>
            <w:shd w:val="clear" w:color="auto" w:fill="0F766E"/>
            <w:tcMar>
              <w:top w:type="dxa" w:w="80"/>
              <w:bottom w:type="dxa" w:w="80"/>
              <w:left w:type="dxa" w:w="100"/>
              <w:right w:type="dxa" w:w="100"/>
            </w:tcMar>
          </w:tcPr>
          <w:p>
            <w:r/>
            <w:r>
              <w:rPr>
                <w:b/>
                <w:color w:val="FFFFFF"/>
                <w:sz w:val="17"/>
              </w:rPr>
              <w:t>Enumerator</w:t>
            </w:r>
          </w:p>
        </w:tc>
        <w:tc>
          <w:tcPr>
            <w:tcW w:type="dxa" w:w="2016"/>
            <w:shd w:val="clear" w:color="auto" w:fill="0F766E"/>
            <w:tcMar>
              <w:top w:type="dxa" w:w="80"/>
              <w:bottom w:type="dxa" w:w="80"/>
              <w:left w:type="dxa" w:w="100"/>
              <w:right w:type="dxa" w:w="100"/>
            </w:tcMar>
          </w:tcPr>
          <w:p>
            <w:r/>
            <w:r>
              <w:rPr>
                <w:b/>
                <w:color w:val="FFFFFF"/>
                <w:sz w:val="17"/>
              </w:rPr>
              <w:t>District</w:t>
            </w:r>
          </w:p>
        </w:tc>
        <w:tc>
          <w:tcPr>
            <w:tcW w:type="dxa" w:w="1440"/>
            <w:shd w:val="clear" w:color="auto" w:fill="0F766E"/>
            <w:tcMar>
              <w:top w:type="dxa" w:w="80"/>
              <w:bottom w:type="dxa" w:w="80"/>
              <w:left w:type="dxa" w:w="100"/>
              <w:right w:type="dxa" w:w="100"/>
            </w:tcMar>
          </w:tcPr>
          <w:p>
            <w:r/>
            <w:r>
              <w:rPr>
                <w:b/>
                <w:color w:val="FFFFFF"/>
                <w:sz w:val="17"/>
              </w:rPr>
              <w:t>Date</w:t>
            </w:r>
          </w:p>
        </w:tc>
        <w:tc>
          <w:tcPr>
            <w:tcW w:type="dxa" w:w="1728"/>
            <w:shd w:val="clear" w:color="auto" w:fill="0F766E"/>
            <w:tcMar>
              <w:top w:type="dxa" w:w="80"/>
              <w:bottom w:type="dxa" w:w="80"/>
              <w:left w:type="dxa" w:w="100"/>
              <w:right w:type="dxa" w:w="100"/>
            </w:tcMar>
          </w:tcPr>
          <w:p>
            <w:r/>
            <w:r>
              <w:rPr>
                <w:b/>
                <w:color w:val="FFFFFF"/>
                <w:sz w:val="17"/>
              </w:rPr>
              <w:t>Duration</w:t>
            </w:r>
          </w:p>
        </w:tc>
      </w:tr>
      <w:tr>
        <w:tc>
          <w:tcPr>
            <w:tcW w:type="dxa" w:w="2592"/>
            <w:tcMar>
              <w:top w:type="dxa" w:w="60"/>
              <w:bottom w:type="dxa" w:w="60"/>
              <w:left w:type="dxa" w:w="100"/>
              <w:right w:type="dxa" w:w="100"/>
            </w:tcMar>
          </w:tcPr>
          <w:p>
            <w:r/>
            <w:r>
              <w:rPr>
                <w:color w:val="334155"/>
                <w:sz w:val="17"/>
              </w:rPr>
              <w:t>Aqsa Bibi</w:t>
            </w:r>
          </w:p>
        </w:tc>
        <w:tc>
          <w:tcPr>
            <w:tcW w:type="dxa" w:w="2592"/>
            <w:tcMar>
              <w:top w:type="dxa" w:w="60"/>
              <w:bottom w:type="dxa" w:w="60"/>
              <w:left w:type="dxa" w:w="100"/>
              <w:right w:type="dxa" w:w="100"/>
            </w:tcMar>
          </w:tcPr>
          <w:p>
            <w:r/>
            <w:r>
              <w:rPr>
                <w:color w:val="334155"/>
                <w:sz w:val="17"/>
              </w:rPr>
              <w:t>Asma Bibi</w:t>
            </w:r>
          </w:p>
        </w:tc>
        <w:tc>
          <w:tcPr>
            <w:tcW w:type="dxa" w:w="2016"/>
            <w:tcMar>
              <w:top w:type="dxa" w:w="60"/>
              <w:bottom w:type="dxa" w:w="60"/>
              <w:left w:type="dxa" w:w="100"/>
              <w:right w:type="dxa" w:w="100"/>
            </w:tcMar>
          </w:tcPr>
          <w:p>
            <w:r/>
            <w:r>
              <w:rPr>
                <w:color w:val="334155"/>
                <w:sz w:val="17"/>
              </w:rPr>
              <w:t>D.I. Khan</w:t>
            </w:r>
          </w:p>
        </w:tc>
        <w:tc>
          <w:tcPr>
            <w:tcW w:type="dxa" w:w="1440"/>
            <w:tcMar>
              <w:top w:type="dxa" w:w="60"/>
              <w:bottom w:type="dxa" w:w="60"/>
              <w:left w:type="dxa" w:w="100"/>
              <w:right w:type="dxa" w:w="100"/>
            </w:tcMar>
          </w:tcPr>
          <w:p>
            <w:r/>
            <w:r>
              <w:rPr>
                <w:color w:val="334155"/>
                <w:sz w:val="17"/>
              </w:rPr>
              <w:t>10 Sep</w:t>
            </w:r>
          </w:p>
        </w:tc>
        <w:tc>
          <w:tcPr>
            <w:tcW w:type="dxa" w:w="1728"/>
            <w:tcMar>
              <w:top w:type="dxa" w:w="60"/>
              <w:bottom w:type="dxa" w:w="60"/>
              <w:left w:type="dxa" w:w="100"/>
              <w:right w:type="dxa" w:w="100"/>
            </w:tcMar>
          </w:tcPr>
          <w:p>
            <w:r/>
            <w:r>
              <w:rPr>
                <w:color w:val="334155"/>
                <w:sz w:val="17"/>
              </w:rPr>
              <w:t>14.0 min</w:t>
            </w:r>
          </w:p>
        </w:tc>
      </w:tr>
      <w:tr>
        <w:tc>
          <w:tcPr>
            <w:tcW w:type="dxa" w:w="2592"/>
            <w:tcMar>
              <w:top w:type="dxa" w:w="60"/>
              <w:bottom w:type="dxa" w:w="60"/>
              <w:left w:type="dxa" w:w="100"/>
              <w:right w:type="dxa" w:w="100"/>
            </w:tcMar>
            <w:shd w:val="clear" w:color="auto" w:fill="F1F5F9"/>
          </w:tcPr>
          <w:p>
            <w:r/>
            <w:r>
              <w:rPr>
                <w:color w:val="334155"/>
                <w:sz w:val="17"/>
              </w:rPr>
              <w:t>Hafsa Rani</w:t>
            </w:r>
          </w:p>
        </w:tc>
        <w:tc>
          <w:tcPr>
            <w:tcW w:type="dxa" w:w="2592"/>
            <w:tcMar>
              <w:top w:type="dxa" w:w="60"/>
              <w:bottom w:type="dxa" w:w="60"/>
              <w:left w:type="dxa" w:w="100"/>
              <w:right w:type="dxa" w:w="100"/>
            </w:tcMar>
            <w:shd w:val="clear" w:color="auto" w:fill="F1F5F9"/>
          </w:tcPr>
          <w:p>
            <w:r/>
            <w:r>
              <w:rPr>
                <w:color w:val="334155"/>
                <w:sz w:val="17"/>
              </w:rPr>
              <w:t>Shafaq Zahra</w:t>
            </w:r>
          </w:p>
        </w:tc>
        <w:tc>
          <w:tcPr>
            <w:tcW w:type="dxa" w:w="2016"/>
            <w:tcMar>
              <w:top w:type="dxa" w:w="60"/>
              <w:bottom w:type="dxa" w:w="60"/>
              <w:left w:type="dxa" w:w="100"/>
              <w:right w:type="dxa" w:w="100"/>
            </w:tcMar>
            <w:shd w:val="clear" w:color="auto" w:fill="F1F5F9"/>
          </w:tcPr>
          <w:p>
            <w:r/>
            <w:r>
              <w:rPr>
                <w:color w:val="334155"/>
                <w:sz w:val="17"/>
              </w:rPr>
              <w:t>D.I. Khan</w:t>
            </w:r>
          </w:p>
        </w:tc>
        <w:tc>
          <w:tcPr>
            <w:tcW w:type="dxa" w:w="1440"/>
            <w:tcMar>
              <w:top w:type="dxa" w:w="60"/>
              <w:bottom w:type="dxa" w:w="60"/>
              <w:left w:type="dxa" w:w="100"/>
              <w:right w:type="dxa" w:w="100"/>
            </w:tcMar>
            <w:shd w:val="clear" w:color="auto" w:fill="F1F5F9"/>
          </w:tcPr>
          <w:p>
            <w:r/>
            <w:r>
              <w:rPr>
                <w:color w:val="334155"/>
                <w:sz w:val="17"/>
              </w:rPr>
              <w:t>14 Sep</w:t>
            </w:r>
          </w:p>
        </w:tc>
        <w:tc>
          <w:tcPr>
            <w:tcW w:type="dxa" w:w="1728"/>
            <w:tcMar>
              <w:top w:type="dxa" w:w="60"/>
              <w:bottom w:type="dxa" w:w="60"/>
              <w:left w:type="dxa" w:w="100"/>
              <w:right w:type="dxa" w:w="100"/>
            </w:tcMar>
            <w:shd w:val="clear" w:color="auto" w:fill="F1F5F9"/>
          </w:tcPr>
          <w:p>
            <w:r/>
            <w:r>
              <w:rPr>
                <w:color w:val="334155"/>
                <w:sz w:val="17"/>
              </w:rPr>
              <w:t>12.7 min</w:t>
            </w:r>
          </w:p>
        </w:tc>
      </w:tr>
      <w:tr>
        <w:tc>
          <w:tcPr>
            <w:tcW w:type="dxa" w:w="2592"/>
            <w:tcMar>
              <w:top w:type="dxa" w:w="60"/>
              <w:bottom w:type="dxa" w:w="60"/>
              <w:left w:type="dxa" w:w="100"/>
              <w:right w:type="dxa" w:w="100"/>
            </w:tcMar>
          </w:tcPr>
          <w:p>
            <w:r/>
            <w:r>
              <w:rPr>
                <w:color w:val="334155"/>
                <w:sz w:val="17"/>
              </w:rPr>
              <w:t>Safina</w:t>
            </w:r>
          </w:p>
        </w:tc>
        <w:tc>
          <w:tcPr>
            <w:tcW w:type="dxa" w:w="2592"/>
            <w:tcMar>
              <w:top w:type="dxa" w:w="60"/>
              <w:bottom w:type="dxa" w:w="60"/>
              <w:left w:type="dxa" w:w="100"/>
              <w:right w:type="dxa" w:w="100"/>
            </w:tcMar>
          </w:tcPr>
          <w:p>
            <w:r/>
            <w:r>
              <w:rPr>
                <w:color w:val="334155"/>
                <w:sz w:val="17"/>
              </w:rPr>
              <w:t>Shazia begum</w:t>
            </w:r>
          </w:p>
        </w:tc>
        <w:tc>
          <w:tcPr>
            <w:tcW w:type="dxa" w:w="2016"/>
            <w:tcMar>
              <w:top w:type="dxa" w:w="60"/>
              <w:bottom w:type="dxa" w:w="60"/>
              <w:left w:type="dxa" w:w="100"/>
              <w:right w:type="dxa" w:w="100"/>
            </w:tcMar>
          </w:tcPr>
          <w:p>
            <w:r/>
            <w:r>
              <w:rPr>
                <w:color w:val="334155"/>
                <w:sz w:val="17"/>
              </w:rPr>
              <w:t>D.I. Khan</w:t>
            </w:r>
          </w:p>
        </w:tc>
        <w:tc>
          <w:tcPr>
            <w:tcW w:type="dxa" w:w="1440"/>
            <w:tcMar>
              <w:top w:type="dxa" w:w="60"/>
              <w:bottom w:type="dxa" w:w="60"/>
              <w:left w:type="dxa" w:w="100"/>
              <w:right w:type="dxa" w:w="100"/>
            </w:tcMar>
          </w:tcPr>
          <w:p>
            <w:r/>
            <w:r>
              <w:rPr>
                <w:color w:val="334155"/>
                <w:sz w:val="17"/>
              </w:rPr>
              <w:t>18 Sep</w:t>
            </w:r>
          </w:p>
        </w:tc>
        <w:tc>
          <w:tcPr>
            <w:tcW w:type="dxa" w:w="1728"/>
            <w:tcMar>
              <w:top w:type="dxa" w:w="60"/>
              <w:bottom w:type="dxa" w:w="60"/>
              <w:left w:type="dxa" w:w="100"/>
              <w:right w:type="dxa" w:w="100"/>
            </w:tcMar>
          </w:tcPr>
          <w:p>
            <w:r/>
            <w:r>
              <w:rPr>
                <w:color w:val="334155"/>
                <w:sz w:val="17"/>
              </w:rPr>
              <w:t>13.1 min</w:t>
            </w:r>
          </w:p>
        </w:tc>
      </w:tr>
      <w:tr>
        <w:tc>
          <w:tcPr>
            <w:tcW w:type="dxa" w:w="2592"/>
            <w:tcMar>
              <w:top w:type="dxa" w:w="60"/>
              <w:bottom w:type="dxa" w:w="60"/>
              <w:left w:type="dxa" w:w="100"/>
              <w:right w:type="dxa" w:w="100"/>
            </w:tcMar>
            <w:shd w:val="clear" w:color="auto" w:fill="F1F5F9"/>
          </w:tcPr>
          <w:p>
            <w:r/>
            <w:r>
              <w:rPr>
                <w:color w:val="334155"/>
                <w:sz w:val="17"/>
              </w:rPr>
              <w:t>Laiba</w:t>
            </w:r>
          </w:p>
        </w:tc>
        <w:tc>
          <w:tcPr>
            <w:tcW w:type="dxa" w:w="2592"/>
            <w:tcMar>
              <w:top w:type="dxa" w:w="60"/>
              <w:bottom w:type="dxa" w:w="60"/>
              <w:left w:type="dxa" w:w="100"/>
              <w:right w:type="dxa" w:w="100"/>
            </w:tcMar>
            <w:shd w:val="clear" w:color="auto" w:fill="F1F5F9"/>
          </w:tcPr>
          <w:p>
            <w:r/>
            <w:r>
              <w:rPr>
                <w:color w:val="334155"/>
                <w:sz w:val="17"/>
              </w:rPr>
              <w:t>Asma Bibi</w:t>
            </w:r>
          </w:p>
        </w:tc>
        <w:tc>
          <w:tcPr>
            <w:tcW w:type="dxa" w:w="2016"/>
            <w:tcMar>
              <w:top w:type="dxa" w:w="60"/>
              <w:bottom w:type="dxa" w:w="60"/>
              <w:left w:type="dxa" w:w="100"/>
              <w:right w:type="dxa" w:w="100"/>
            </w:tcMar>
            <w:shd w:val="clear" w:color="auto" w:fill="F1F5F9"/>
          </w:tcPr>
          <w:p>
            <w:r/>
            <w:r>
              <w:rPr>
                <w:color w:val="334155"/>
                <w:sz w:val="17"/>
              </w:rPr>
              <w:t>D.I. Khan</w:t>
            </w:r>
          </w:p>
        </w:tc>
        <w:tc>
          <w:tcPr>
            <w:tcW w:type="dxa" w:w="1440"/>
            <w:tcMar>
              <w:top w:type="dxa" w:w="60"/>
              <w:bottom w:type="dxa" w:w="60"/>
              <w:left w:type="dxa" w:w="100"/>
              <w:right w:type="dxa" w:w="100"/>
            </w:tcMar>
            <w:shd w:val="clear" w:color="auto" w:fill="F1F5F9"/>
          </w:tcPr>
          <w:p>
            <w:r/>
            <w:r>
              <w:rPr>
                <w:color w:val="334155"/>
                <w:sz w:val="17"/>
              </w:rPr>
              <w:t>18 Sep</w:t>
            </w:r>
          </w:p>
        </w:tc>
        <w:tc>
          <w:tcPr>
            <w:tcW w:type="dxa" w:w="1728"/>
            <w:tcMar>
              <w:top w:type="dxa" w:w="60"/>
              <w:bottom w:type="dxa" w:w="60"/>
              <w:left w:type="dxa" w:w="100"/>
              <w:right w:type="dxa" w:w="100"/>
            </w:tcMar>
            <w:shd w:val="clear" w:color="auto" w:fill="F1F5F9"/>
          </w:tcPr>
          <w:p>
            <w:r/>
            <w:r>
              <w:rPr>
                <w:color w:val="334155"/>
                <w:sz w:val="17"/>
              </w:rPr>
              <w:t>14.1 min</w:t>
            </w:r>
          </w:p>
        </w:tc>
      </w:tr>
      <w:tr>
        <w:tc>
          <w:tcPr>
            <w:tcW w:type="dxa" w:w="2592"/>
            <w:tcMar>
              <w:top w:type="dxa" w:w="60"/>
              <w:bottom w:type="dxa" w:w="60"/>
              <w:left w:type="dxa" w:w="100"/>
              <w:right w:type="dxa" w:w="100"/>
            </w:tcMar>
          </w:tcPr>
          <w:p>
            <w:r/>
            <w:r>
              <w:rPr>
                <w:color w:val="334155"/>
                <w:sz w:val="17"/>
              </w:rPr>
              <w:t>Isra</w:t>
            </w:r>
          </w:p>
        </w:tc>
        <w:tc>
          <w:tcPr>
            <w:tcW w:type="dxa" w:w="2592"/>
            <w:tcMar>
              <w:top w:type="dxa" w:w="60"/>
              <w:bottom w:type="dxa" w:w="60"/>
              <w:left w:type="dxa" w:w="100"/>
              <w:right w:type="dxa" w:w="100"/>
            </w:tcMar>
          </w:tcPr>
          <w:p>
            <w:r/>
            <w:r>
              <w:rPr>
                <w:color w:val="334155"/>
                <w:sz w:val="17"/>
              </w:rPr>
              <w:t>Asma Bibi</w:t>
            </w:r>
          </w:p>
        </w:tc>
        <w:tc>
          <w:tcPr>
            <w:tcW w:type="dxa" w:w="2016"/>
            <w:tcMar>
              <w:top w:type="dxa" w:w="60"/>
              <w:bottom w:type="dxa" w:w="60"/>
              <w:left w:type="dxa" w:w="100"/>
              <w:right w:type="dxa" w:w="100"/>
            </w:tcMar>
          </w:tcPr>
          <w:p>
            <w:r/>
            <w:r>
              <w:rPr>
                <w:color w:val="334155"/>
                <w:sz w:val="17"/>
              </w:rPr>
              <w:t>D.I. Khan</w:t>
            </w:r>
          </w:p>
        </w:tc>
        <w:tc>
          <w:tcPr>
            <w:tcW w:type="dxa" w:w="1440"/>
            <w:tcMar>
              <w:top w:type="dxa" w:w="60"/>
              <w:bottom w:type="dxa" w:w="60"/>
              <w:left w:type="dxa" w:w="100"/>
              <w:right w:type="dxa" w:w="100"/>
            </w:tcMar>
          </w:tcPr>
          <w:p>
            <w:r/>
            <w:r>
              <w:rPr>
                <w:color w:val="334155"/>
                <w:sz w:val="17"/>
              </w:rPr>
              <w:t>21 Sep</w:t>
            </w:r>
          </w:p>
        </w:tc>
        <w:tc>
          <w:tcPr>
            <w:tcW w:type="dxa" w:w="1728"/>
            <w:tcMar>
              <w:top w:type="dxa" w:w="60"/>
              <w:bottom w:type="dxa" w:w="60"/>
              <w:left w:type="dxa" w:w="100"/>
              <w:right w:type="dxa" w:w="100"/>
            </w:tcMar>
          </w:tcPr>
          <w:p>
            <w:r/>
            <w:r>
              <w:rPr>
                <w:color w:val="334155"/>
                <w:sz w:val="17"/>
              </w:rPr>
              <w:t>10.8 min</w:t>
            </w:r>
          </w:p>
        </w:tc>
      </w:tr>
      <w:tr>
        <w:tc>
          <w:tcPr>
            <w:tcW w:type="dxa" w:w="2592"/>
            <w:tcMar>
              <w:top w:type="dxa" w:w="60"/>
              <w:bottom w:type="dxa" w:w="60"/>
              <w:left w:type="dxa" w:w="100"/>
              <w:right w:type="dxa" w:w="100"/>
            </w:tcMar>
            <w:shd w:val="clear" w:color="auto" w:fill="F1F5F9"/>
          </w:tcPr>
          <w:p>
            <w:r/>
            <w:r>
              <w:rPr>
                <w:color w:val="334155"/>
                <w:sz w:val="17"/>
              </w:rPr>
              <w:t>Hafiza</w:t>
            </w:r>
          </w:p>
        </w:tc>
        <w:tc>
          <w:tcPr>
            <w:tcW w:type="dxa" w:w="2592"/>
            <w:tcMar>
              <w:top w:type="dxa" w:w="60"/>
              <w:bottom w:type="dxa" w:w="60"/>
              <w:left w:type="dxa" w:w="100"/>
              <w:right w:type="dxa" w:w="100"/>
            </w:tcMar>
            <w:shd w:val="clear" w:color="auto" w:fill="F1F5F9"/>
          </w:tcPr>
          <w:p>
            <w:r/>
            <w:r>
              <w:rPr>
                <w:color w:val="334155"/>
                <w:sz w:val="17"/>
              </w:rPr>
              <w:t>Shafaq Zahra</w:t>
            </w:r>
          </w:p>
        </w:tc>
        <w:tc>
          <w:tcPr>
            <w:tcW w:type="dxa" w:w="2016"/>
            <w:tcMar>
              <w:top w:type="dxa" w:w="60"/>
              <w:bottom w:type="dxa" w:w="60"/>
              <w:left w:type="dxa" w:w="100"/>
              <w:right w:type="dxa" w:w="100"/>
            </w:tcMar>
            <w:shd w:val="clear" w:color="auto" w:fill="F1F5F9"/>
          </w:tcPr>
          <w:p>
            <w:r/>
            <w:r>
              <w:rPr>
                <w:color w:val="334155"/>
                <w:sz w:val="17"/>
              </w:rPr>
              <w:t>D.I. Khan</w:t>
            </w:r>
          </w:p>
        </w:tc>
        <w:tc>
          <w:tcPr>
            <w:tcW w:type="dxa" w:w="1440"/>
            <w:tcMar>
              <w:top w:type="dxa" w:w="60"/>
              <w:bottom w:type="dxa" w:w="60"/>
              <w:left w:type="dxa" w:w="100"/>
              <w:right w:type="dxa" w:w="100"/>
            </w:tcMar>
            <w:shd w:val="clear" w:color="auto" w:fill="F1F5F9"/>
          </w:tcPr>
          <w:p>
            <w:r/>
            <w:r>
              <w:rPr>
                <w:color w:val="334155"/>
                <w:sz w:val="17"/>
              </w:rPr>
              <w:t>22 Sep</w:t>
            </w:r>
          </w:p>
        </w:tc>
        <w:tc>
          <w:tcPr>
            <w:tcW w:type="dxa" w:w="1728"/>
            <w:tcMar>
              <w:top w:type="dxa" w:w="60"/>
              <w:bottom w:type="dxa" w:w="60"/>
              <w:left w:type="dxa" w:w="100"/>
              <w:right w:type="dxa" w:w="100"/>
            </w:tcMar>
            <w:shd w:val="clear" w:color="auto" w:fill="F1F5F9"/>
          </w:tcPr>
          <w:p>
            <w:r/>
            <w:r>
              <w:rPr>
                <w:color w:val="334155"/>
                <w:sz w:val="17"/>
              </w:rPr>
              <w:t>9.8 min</w:t>
            </w:r>
          </w:p>
        </w:tc>
      </w:tr>
      <w:tr>
        <w:tc>
          <w:tcPr>
            <w:tcW w:type="dxa" w:w="2592"/>
            <w:tcMar>
              <w:top w:type="dxa" w:w="60"/>
              <w:bottom w:type="dxa" w:w="60"/>
              <w:left w:type="dxa" w:w="100"/>
              <w:right w:type="dxa" w:w="100"/>
            </w:tcMar>
          </w:tcPr>
          <w:p>
            <w:r/>
            <w:r>
              <w:rPr>
                <w:color w:val="334155"/>
                <w:sz w:val="17"/>
              </w:rPr>
              <w:t>Hajra Bibi</w:t>
            </w:r>
          </w:p>
        </w:tc>
        <w:tc>
          <w:tcPr>
            <w:tcW w:type="dxa" w:w="2592"/>
            <w:tcMar>
              <w:top w:type="dxa" w:w="60"/>
              <w:bottom w:type="dxa" w:w="60"/>
              <w:left w:type="dxa" w:w="100"/>
              <w:right w:type="dxa" w:w="100"/>
            </w:tcMar>
          </w:tcPr>
          <w:p>
            <w:r/>
            <w:r>
              <w:rPr>
                <w:color w:val="334155"/>
                <w:sz w:val="17"/>
              </w:rPr>
              <w:t>Shazia begum</w:t>
            </w:r>
          </w:p>
        </w:tc>
        <w:tc>
          <w:tcPr>
            <w:tcW w:type="dxa" w:w="2016"/>
            <w:tcMar>
              <w:top w:type="dxa" w:w="60"/>
              <w:bottom w:type="dxa" w:w="60"/>
              <w:left w:type="dxa" w:w="100"/>
              <w:right w:type="dxa" w:w="100"/>
            </w:tcMar>
          </w:tcPr>
          <w:p>
            <w:r/>
            <w:r>
              <w:rPr>
                <w:color w:val="334155"/>
                <w:sz w:val="17"/>
              </w:rPr>
              <w:t>D.I. Khan</w:t>
            </w:r>
          </w:p>
        </w:tc>
        <w:tc>
          <w:tcPr>
            <w:tcW w:type="dxa" w:w="1440"/>
            <w:tcMar>
              <w:top w:type="dxa" w:w="60"/>
              <w:bottom w:type="dxa" w:w="60"/>
              <w:left w:type="dxa" w:w="100"/>
              <w:right w:type="dxa" w:w="100"/>
            </w:tcMar>
          </w:tcPr>
          <w:p>
            <w:r/>
            <w:r>
              <w:rPr>
                <w:color w:val="334155"/>
                <w:sz w:val="17"/>
              </w:rPr>
              <w:t>22 Sep</w:t>
            </w:r>
          </w:p>
        </w:tc>
        <w:tc>
          <w:tcPr>
            <w:tcW w:type="dxa" w:w="1728"/>
            <w:tcMar>
              <w:top w:type="dxa" w:w="60"/>
              <w:bottom w:type="dxa" w:w="60"/>
              <w:left w:type="dxa" w:w="100"/>
              <w:right w:type="dxa" w:w="100"/>
            </w:tcMar>
          </w:tcPr>
          <w:p>
            <w:r/>
            <w:r>
              <w:rPr>
                <w:color w:val="334155"/>
                <w:sz w:val="17"/>
              </w:rPr>
              <w:t>13.9 min</w:t>
            </w:r>
          </w:p>
        </w:tc>
      </w:tr>
      <w:tr>
        <w:tc>
          <w:tcPr>
            <w:tcW w:type="dxa" w:w="2592"/>
            <w:tcMar>
              <w:top w:type="dxa" w:w="60"/>
              <w:bottom w:type="dxa" w:w="60"/>
              <w:left w:type="dxa" w:w="100"/>
              <w:right w:type="dxa" w:w="100"/>
            </w:tcMar>
            <w:shd w:val="clear" w:color="auto" w:fill="F1F5F9"/>
          </w:tcPr>
          <w:p>
            <w:r/>
            <w:r>
              <w:rPr>
                <w:color w:val="334155"/>
                <w:sz w:val="17"/>
              </w:rPr>
              <w:t>Rabnaz</w:t>
            </w:r>
          </w:p>
        </w:tc>
        <w:tc>
          <w:tcPr>
            <w:tcW w:type="dxa" w:w="2592"/>
            <w:tcMar>
              <w:top w:type="dxa" w:w="60"/>
              <w:bottom w:type="dxa" w:w="60"/>
              <w:left w:type="dxa" w:w="100"/>
              <w:right w:type="dxa" w:w="100"/>
            </w:tcMar>
            <w:shd w:val="clear" w:color="auto" w:fill="F1F5F9"/>
          </w:tcPr>
          <w:p>
            <w:r/>
            <w:r>
              <w:rPr>
                <w:color w:val="334155"/>
                <w:sz w:val="17"/>
              </w:rPr>
              <w:t>Nadia bibi</w:t>
            </w:r>
          </w:p>
        </w:tc>
        <w:tc>
          <w:tcPr>
            <w:tcW w:type="dxa" w:w="2016"/>
            <w:tcMar>
              <w:top w:type="dxa" w:w="60"/>
              <w:bottom w:type="dxa" w:w="60"/>
              <w:left w:type="dxa" w:w="100"/>
              <w:right w:type="dxa" w:w="100"/>
            </w:tcMar>
            <w:shd w:val="clear" w:color="auto" w:fill="F1F5F9"/>
          </w:tcPr>
          <w:p>
            <w:r/>
            <w:r>
              <w:rPr>
                <w:color w:val="334155"/>
                <w:sz w:val="17"/>
              </w:rPr>
              <w:t>Hangu</w:t>
            </w:r>
          </w:p>
        </w:tc>
        <w:tc>
          <w:tcPr>
            <w:tcW w:type="dxa" w:w="1440"/>
            <w:tcMar>
              <w:top w:type="dxa" w:w="60"/>
              <w:bottom w:type="dxa" w:w="60"/>
              <w:left w:type="dxa" w:w="100"/>
              <w:right w:type="dxa" w:w="100"/>
            </w:tcMar>
            <w:shd w:val="clear" w:color="auto" w:fill="F1F5F9"/>
          </w:tcPr>
          <w:p>
            <w:r/>
            <w:r>
              <w:rPr>
                <w:color w:val="334155"/>
                <w:sz w:val="17"/>
              </w:rPr>
              <w:t>14 Sep</w:t>
            </w:r>
          </w:p>
        </w:tc>
        <w:tc>
          <w:tcPr>
            <w:tcW w:type="dxa" w:w="1728"/>
            <w:tcMar>
              <w:top w:type="dxa" w:w="60"/>
              <w:bottom w:type="dxa" w:w="60"/>
              <w:left w:type="dxa" w:w="100"/>
              <w:right w:type="dxa" w:w="100"/>
            </w:tcMar>
            <w:shd w:val="clear" w:color="auto" w:fill="F1F5F9"/>
          </w:tcPr>
          <w:p>
            <w:r/>
            <w:r>
              <w:rPr>
                <w:color w:val="334155"/>
                <w:sz w:val="17"/>
              </w:rPr>
              <w:t>13.0 min</w:t>
            </w:r>
          </w:p>
        </w:tc>
      </w:tr>
      <w:tr>
        <w:tc>
          <w:tcPr>
            <w:tcW w:type="dxa" w:w="2592"/>
            <w:tcMar>
              <w:top w:type="dxa" w:w="60"/>
              <w:bottom w:type="dxa" w:w="60"/>
              <w:left w:type="dxa" w:w="100"/>
              <w:right w:type="dxa" w:w="100"/>
            </w:tcMar>
          </w:tcPr>
          <w:p>
            <w:r/>
            <w:r>
              <w:rPr>
                <w:color w:val="334155"/>
                <w:sz w:val="17"/>
              </w:rPr>
              <w:t>Jaweria Salem</w:t>
            </w:r>
          </w:p>
        </w:tc>
        <w:tc>
          <w:tcPr>
            <w:tcW w:type="dxa" w:w="2592"/>
            <w:tcMar>
              <w:top w:type="dxa" w:w="60"/>
              <w:bottom w:type="dxa" w:w="60"/>
              <w:left w:type="dxa" w:w="100"/>
              <w:right w:type="dxa" w:w="100"/>
            </w:tcMar>
          </w:tcPr>
          <w:p>
            <w:r/>
            <w:r>
              <w:rPr>
                <w:color w:val="334155"/>
                <w:sz w:val="17"/>
              </w:rPr>
              <w:t>Nadia bibi</w:t>
            </w:r>
          </w:p>
        </w:tc>
        <w:tc>
          <w:tcPr>
            <w:tcW w:type="dxa" w:w="2016"/>
            <w:tcMar>
              <w:top w:type="dxa" w:w="60"/>
              <w:bottom w:type="dxa" w:w="60"/>
              <w:left w:type="dxa" w:w="100"/>
              <w:right w:type="dxa" w:w="100"/>
            </w:tcMar>
          </w:tcPr>
          <w:p>
            <w:r/>
            <w:r>
              <w:rPr>
                <w:color w:val="334155"/>
                <w:sz w:val="17"/>
              </w:rPr>
              <w:t>Hangu</w:t>
            </w:r>
          </w:p>
        </w:tc>
        <w:tc>
          <w:tcPr>
            <w:tcW w:type="dxa" w:w="1440"/>
            <w:tcMar>
              <w:top w:type="dxa" w:w="60"/>
              <w:bottom w:type="dxa" w:w="60"/>
              <w:left w:type="dxa" w:w="100"/>
              <w:right w:type="dxa" w:w="100"/>
            </w:tcMar>
          </w:tcPr>
          <w:p>
            <w:r/>
            <w:r>
              <w:rPr>
                <w:color w:val="334155"/>
                <w:sz w:val="17"/>
              </w:rPr>
              <w:t>15 Sep</w:t>
            </w:r>
          </w:p>
        </w:tc>
        <w:tc>
          <w:tcPr>
            <w:tcW w:type="dxa" w:w="1728"/>
            <w:tcMar>
              <w:top w:type="dxa" w:w="60"/>
              <w:bottom w:type="dxa" w:w="60"/>
              <w:left w:type="dxa" w:w="100"/>
              <w:right w:type="dxa" w:w="100"/>
            </w:tcMar>
          </w:tcPr>
          <w:p>
            <w:r/>
            <w:r>
              <w:rPr>
                <w:color w:val="334155"/>
                <w:sz w:val="17"/>
              </w:rPr>
              <w:t>11.7 min</w:t>
            </w:r>
          </w:p>
        </w:tc>
      </w:tr>
      <w:tr>
        <w:tc>
          <w:tcPr>
            <w:tcW w:type="dxa" w:w="2592"/>
            <w:tcMar>
              <w:top w:type="dxa" w:w="60"/>
              <w:bottom w:type="dxa" w:w="60"/>
              <w:left w:type="dxa" w:w="100"/>
              <w:right w:type="dxa" w:w="100"/>
            </w:tcMar>
            <w:shd w:val="clear" w:color="auto" w:fill="F1F5F9"/>
          </w:tcPr>
          <w:p>
            <w:r/>
            <w:r>
              <w:rPr>
                <w:color w:val="334155"/>
                <w:sz w:val="17"/>
              </w:rPr>
              <w:t>Shama</w:t>
            </w:r>
          </w:p>
        </w:tc>
        <w:tc>
          <w:tcPr>
            <w:tcW w:type="dxa" w:w="2592"/>
            <w:tcMar>
              <w:top w:type="dxa" w:w="60"/>
              <w:bottom w:type="dxa" w:w="60"/>
              <w:left w:type="dxa" w:w="100"/>
              <w:right w:type="dxa" w:w="100"/>
            </w:tcMar>
            <w:shd w:val="clear" w:color="auto" w:fill="F1F5F9"/>
          </w:tcPr>
          <w:p>
            <w:r/>
            <w:r>
              <w:rPr>
                <w:color w:val="334155"/>
                <w:sz w:val="17"/>
              </w:rPr>
              <w:t>Nadia bibi</w:t>
            </w:r>
          </w:p>
        </w:tc>
        <w:tc>
          <w:tcPr>
            <w:tcW w:type="dxa" w:w="2016"/>
            <w:tcMar>
              <w:top w:type="dxa" w:w="60"/>
              <w:bottom w:type="dxa" w:w="60"/>
              <w:left w:type="dxa" w:w="100"/>
              <w:right w:type="dxa" w:w="100"/>
            </w:tcMar>
            <w:shd w:val="clear" w:color="auto" w:fill="F1F5F9"/>
          </w:tcPr>
          <w:p>
            <w:r/>
            <w:r>
              <w:rPr>
                <w:color w:val="334155"/>
                <w:sz w:val="17"/>
              </w:rPr>
              <w:t>Hangu</w:t>
            </w:r>
          </w:p>
        </w:tc>
        <w:tc>
          <w:tcPr>
            <w:tcW w:type="dxa" w:w="1440"/>
            <w:tcMar>
              <w:top w:type="dxa" w:w="60"/>
              <w:bottom w:type="dxa" w:w="60"/>
              <w:left w:type="dxa" w:w="100"/>
              <w:right w:type="dxa" w:w="100"/>
            </w:tcMar>
            <w:shd w:val="clear" w:color="auto" w:fill="F1F5F9"/>
          </w:tcPr>
          <w:p>
            <w:r/>
            <w:r>
              <w:rPr>
                <w:color w:val="334155"/>
                <w:sz w:val="17"/>
              </w:rPr>
              <w:t>15 Sep</w:t>
            </w:r>
          </w:p>
        </w:tc>
        <w:tc>
          <w:tcPr>
            <w:tcW w:type="dxa" w:w="1728"/>
            <w:tcMar>
              <w:top w:type="dxa" w:w="60"/>
              <w:bottom w:type="dxa" w:w="60"/>
              <w:left w:type="dxa" w:w="100"/>
              <w:right w:type="dxa" w:w="100"/>
            </w:tcMar>
            <w:shd w:val="clear" w:color="auto" w:fill="F1F5F9"/>
          </w:tcPr>
          <w:p>
            <w:r/>
            <w:r>
              <w:rPr>
                <w:color w:val="334155"/>
                <w:sz w:val="17"/>
              </w:rPr>
              <w:t>8.7 min</w:t>
            </w:r>
          </w:p>
        </w:tc>
      </w:tr>
      <w:tr>
        <w:tc>
          <w:tcPr>
            <w:tcW w:type="dxa" w:w="2592"/>
            <w:tcMar>
              <w:top w:type="dxa" w:w="60"/>
              <w:bottom w:type="dxa" w:w="60"/>
              <w:left w:type="dxa" w:w="100"/>
              <w:right w:type="dxa" w:w="100"/>
            </w:tcMar>
          </w:tcPr>
          <w:p>
            <w:r/>
            <w:r>
              <w:rPr>
                <w:color w:val="334155"/>
                <w:sz w:val="17"/>
              </w:rPr>
              <w:t>Sameena</w:t>
            </w:r>
          </w:p>
        </w:tc>
        <w:tc>
          <w:tcPr>
            <w:tcW w:type="dxa" w:w="2592"/>
            <w:tcMar>
              <w:top w:type="dxa" w:w="60"/>
              <w:bottom w:type="dxa" w:w="60"/>
              <w:left w:type="dxa" w:w="100"/>
              <w:right w:type="dxa" w:w="100"/>
            </w:tcMar>
          </w:tcPr>
          <w:p>
            <w:r/>
            <w:r>
              <w:rPr>
                <w:color w:val="334155"/>
                <w:sz w:val="17"/>
              </w:rPr>
              <w:t>Nadia bibi</w:t>
            </w:r>
          </w:p>
        </w:tc>
        <w:tc>
          <w:tcPr>
            <w:tcW w:type="dxa" w:w="2016"/>
            <w:tcMar>
              <w:top w:type="dxa" w:w="60"/>
              <w:bottom w:type="dxa" w:w="60"/>
              <w:left w:type="dxa" w:w="100"/>
              <w:right w:type="dxa" w:w="100"/>
            </w:tcMar>
          </w:tcPr>
          <w:p>
            <w:r/>
            <w:r>
              <w:rPr>
                <w:color w:val="334155"/>
                <w:sz w:val="17"/>
              </w:rPr>
              <w:t>Hangu</w:t>
            </w:r>
          </w:p>
        </w:tc>
        <w:tc>
          <w:tcPr>
            <w:tcW w:type="dxa" w:w="1440"/>
            <w:tcMar>
              <w:top w:type="dxa" w:w="60"/>
              <w:bottom w:type="dxa" w:w="60"/>
              <w:left w:type="dxa" w:w="100"/>
              <w:right w:type="dxa" w:w="100"/>
            </w:tcMar>
          </w:tcPr>
          <w:p>
            <w:r/>
            <w:r>
              <w:rPr>
                <w:color w:val="334155"/>
                <w:sz w:val="17"/>
              </w:rPr>
              <w:t>16 Sep</w:t>
            </w:r>
          </w:p>
        </w:tc>
        <w:tc>
          <w:tcPr>
            <w:tcW w:type="dxa" w:w="1728"/>
            <w:tcMar>
              <w:top w:type="dxa" w:w="60"/>
              <w:bottom w:type="dxa" w:w="60"/>
              <w:left w:type="dxa" w:w="100"/>
              <w:right w:type="dxa" w:w="100"/>
            </w:tcMar>
          </w:tcPr>
          <w:p>
            <w:r/>
            <w:r>
              <w:rPr>
                <w:color w:val="334155"/>
                <w:sz w:val="17"/>
              </w:rPr>
              <w:t>11.5 min</w:t>
            </w:r>
          </w:p>
        </w:tc>
      </w:tr>
    </w:tbl>
    <w:p>
      <w:pPr>
        <w:spacing w:after="160"/>
      </w:pPr>
      <w:r>
        <w:rPr>
          <w:color w:val="334155"/>
          <w:sz w:val="20"/>
        </w:rPr>
        <w:t>20 confirmed genuine short interviews in total across both surveys (9 Household, 11 Girls). Of these, 4 are in Hangu, all by Nadia bibi, and all Father or Girls survey component, no Mother interviews. Asma Bibi accounts for the largest single share (5 of 20).</w:t>
      </w:r>
    </w:p>
    <w:p>
      <w:pPr>
        <w:pStyle w:val="Heading2"/>
        <w:spacing w:before="280" w:after="120"/>
      </w:pPr>
      <w:r>
        <w:rPr>
          <w:b/>
          <w:color w:val="0F766E"/>
          <w:sz w:val="24"/>
        </w:rPr>
        <w:t>2.9 Night Start, Checked Against the Enumerators' Own Explanation</w:t>
      </w:r>
    </w:p>
    <w:p>
      <w:pPr>
        <w:spacing w:after="160"/>
      </w:pPr>
      <w:r>
        <w:rPr>
          <w:color w:val="334155"/>
          <w:sz w:val="20"/>
        </w:rPr>
        <w:t>When shown the night start findings, enumerators pushed back that this might be a device time issue rather than a real late night visit. That is a fair, testable claim, not something to dismiss, so it was checked properly using every independent timing signal available on each submission: the device's own starttime and endtime, the form's separate manual starttime1 and Endtime1 fields, the device's active duration, and the server's own SubmissionDate timestamp (stamped independently when the file reaches the server, not read from the device's clock).</w:t>
      </w:r>
    </w:p>
    <w:p>
      <w:pPr>
        <w:spacing w:after="160"/>
      </w:pPr>
      <w:r>
        <w:rPr>
          <w:color w:val="334155"/>
          <w:sz w:val="20"/>
        </w:rPr>
        <w:t>The first check looked only at the gap between the device's endtime and the server's SubmissionDate. For 11 of Asma Bibi's night start submissions this gap clustered tightly around 720 minutes, almost exactly 12 hours, which looks exactly like a device clock with AM and PM reversed. On that evidence alone, it looked like these specific night starts might not be real.</w:t>
      </w:r>
    </w:p>
    <w:p>
      <w:pPr>
        <w:spacing w:after="160" w:before="80"/>
        <w:pBdr>
          <w:left w:val="single" w:sz="18" w:space="8" w:color="B45309"/>
        </w:pBdr>
      </w:pPr>
      <w:r>
        <w:rPr>
          <w:b/>
          <w:color w:val="B45309"/>
          <w:sz w:val="20"/>
        </w:rPr>
        <w:t xml:space="preserve">Checking a second, independent signal changed the answer: </w:t>
      </w:r>
      <w:r>
        <w:rPr>
          <w:color w:val="334155"/>
          <w:sz w:val="20"/>
        </w:rPr>
        <w:t>adding the manual starttime1/Endtime1 signal overturned that reading. For every one of those same submissions, the device's active duration and the manual starttime1 to Endtime1 interval agree closely with each other (for example Farzeen Fatima: 21.6 minutes active, 22 minutes manual; Masooma Bibi: 14.6 minutes active, 14 minutes manual), and both start at the same night hour as the device's starttime field. Two independent signals agreeing this closely is strong evidence the interview genuinely happened at night and took a normal, short amount of time. The 12 hour gap that looked like a clock error is actually explained by something already documented elsewhere in this response: the form was not finalized in the app until hours after the interview ended, and was not uploaded to the server until roughly 12 hours after that, most likely a connectivity delay, not a wrong clock.</w:t>
      </w:r>
    </w:p>
    <w:p>
      <w:pPr>
        <w:spacing w:after="160"/>
      </w:pPr>
      <w:r>
        <w:rPr>
          <w:color w:val="334155"/>
          <w:sz w:val="20"/>
        </w:rPr>
        <w:t>The same cross check on Alina Bahawal's (1777) submission, the case the World Bank named directly, shows the same result: her manual starttime1 (10:44 PM) matches her device starttime to the minute. Neither of these two enumerators' night start submissions can be explained away as a device time problem. Both are confirmed genuine by two independent signals, not one, and the correction here matters: our first read of the 12 hour gap alone would have been the wrong answer.</w:t>
      </w:r>
    </w:p>
    <w:p>
      <w:pPr>
        <w:pStyle w:val="Heading2"/>
        <w:spacing w:before="280" w:after="120"/>
      </w:pPr>
      <w:r>
        <w:rPr>
          <w:b/>
          <w:color w:val="0F766E"/>
          <w:sz w:val="24"/>
        </w:rPr>
        <w:t>2.10 Recommendation</w:t>
      </w:r>
    </w:p>
    <w:p>
      <w:pPr>
        <w:pStyle w:val="ListBullet"/>
        <w:spacing w:after="80"/>
      </w:pPr>
      <w:r>
        <w:rPr>
          <w:color w:val="334155"/>
          <w:sz w:val="20"/>
        </w:rPr>
        <w:t>Alina Bahawal (1777): raise directly with enumerator Javairia as the World Bank requested. The night start is confirmed real by two independent signals, not one, and needs a field explanation, not a data correction.</w:t>
      </w:r>
    </w:p>
    <w:p>
      <w:pPr>
        <w:pStyle w:val="ListBullet"/>
        <w:spacing w:after="80"/>
      </w:pPr>
      <w:r>
        <w:rPr>
          <w:color w:val="334155"/>
          <w:sz w:val="20"/>
        </w:rPr>
        <w:t>Ateeqa Bibi and the wider 117 case auto vs manual mismatch group: already addressed by the duration flag fix described in the 23 September Duration Field Reliability report. No further individual action needed.</w:t>
      </w:r>
    </w:p>
    <w:p>
      <w:pPr>
        <w:pStyle w:val="ListBullet"/>
        <w:spacing w:after="80"/>
      </w:pPr>
      <w:r>
        <w:rPr>
          <w:color w:val="334155"/>
          <w:sz w:val="20"/>
        </w:rPr>
        <w:t>Adila, Aiman Rani, and Areeba: no action needed. All three sit above our own protocol's father interview floor and are confirmed genuine by the manual timestamp signal.</w:t>
      </w:r>
    </w:p>
    <w:p>
      <w:pPr>
        <w:pStyle w:val="ListBullet"/>
        <w:spacing w:after="80"/>
      </w:pPr>
      <w:r>
        <w:rPr>
          <w:color w:val="334155"/>
          <w:sz w:val="20"/>
        </w:rPr>
        <w:t>Bibi Omaima: accept as a genuine, minor miss of the floor. No pattern of concern on its own.</w:t>
      </w:r>
    </w:p>
    <w:p>
      <w:pPr>
        <w:pStyle w:val="ListBullet"/>
        <w:spacing w:after="80"/>
      </w:pPr>
      <w:r>
        <w:rPr>
          <w:color w:val="334155"/>
          <w:sz w:val="20"/>
        </w:rPr>
        <w:t>Mahnoor: the duration flag on this record cannot be evaluated due to a corrupted manual timestamp field. Recommend excluding this specific submission from duration based scoring rather than treating it as either confirmed or cleared.</w:t>
      </w:r>
    </w:p>
    <w:p>
      <w:pPr>
        <w:pStyle w:val="ListBullet"/>
        <w:spacing w:after="80"/>
      </w:pPr>
      <w:r>
        <w:rPr>
          <w:color w:val="334155"/>
          <w:sz w:val="20"/>
        </w:rPr>
        <w:t>Asma Bibi's night start submissions: confirmed genuine, not a device clock issue. Do not accept a device time explanation for these without the same two-signal check applied here. Separately, recommend addressing why her forms are being finalized and uploaded many hours after the interview itself ends, since that delay is what created the misleading 12 hour gap in the first place.</w:t>
      </w:r>
    </w:p>
    <w:p>
      <w:pPr>
        <w:pStyle w:val="ListBullet"/>
        <w:spacing w:after="80"/>
      </w:pPr>
      <w:r>
        <w:rPr>
          <w:color w:val="334155"/>
          <w:sz w:val="20"/>
        </w:rPr>
        <w:t>Hangu Girls survey: this is the priority item from this section, corrected. Rushing is not the issue, the genuine short interview rate (4.9 percent) is fine. The real issue is 36 girls with no Girls survey data at all, tied to fully abandoned household visits (Household respondent field also blank on the same visit). Recommend scheduling completion revisits for these 36 households, and a supervisor conversation with all four Hangu enumerators about why household visits are being abandoned partway through and re-attempted or left incomplete, rather than a conversation about interview speed.</w:t>
      </w:r>
    </w:p>
    <w:p>
      <w:pPr>
        <w:pStyle w:val="ListBullet"/>
        <w:spacing w:after="80"/>
      </w:pPr>
      <w:r>
        <w:rPr>
          <w:color w:val="334155"/>
          <w:sz w:val="20"/>
        </w:rPr>
        <w:t>The 20 confirmed genuine short interviews (9 Household, 11 Girls survey) listed in section 2.8: no action needed. Each is confirmed by both the device duration and the manual timestamp signal agreeing, on top of a populated respondent field or fully agreed consent, the strongest evidence standard used anywhere in this response. Mahnoor's Mother interview is excluded from this confirmed count and remains inconclusive.</w:t>
      </w:r>
    </w:p>
    <w:p>
      <w:pPr>
        <w:pStyle w:val="Heading1"/>
        <w:spacing w:before="360" w:after="160"/>
      </w:pPr>
      <w:r>
        <w:rPr>
          <w:b/>
          <w:color w:val="134E4A"/>
          <w:sz w:val="30"/>
        </w:rPr>
        <w:t>Issue 3: Missing Mother Surveys (Marked Available, No Interview)</w:t>
      </w:r>
    </w:p>
    <w:p>
      <w:pPr>
        <w:pStyle w:val="Heading2"/>
        <w:spacing w:before="280" w:after="120"/>
      </w:pPr>
      <w:r>
        <w:rPr>
          <w:b/>
          <w:color w:val="0F766E"/>
          <w:sz w:val="24"/>
        </w:rPr>
        <w:t>3.1 Summary</w:t>
      </w:r>
    </w:p>
    <w:p>
      <w:pPr>
        <w:spacing w:after="160"/>
      </w:pPr>
      <w:r>
        <w:rPr>
          <w:color w:val="334155"/>
          <w:sz w:val="20"/>
        </w:rPr>
        <w:t>The World Bank team flagged two girls, Asma (Girl ID 1381) and Adila (Girl ID 1-39399-23-7cf3c711-2), where the household's own availability field recorded the mother as present and available, a completed father interview exists, but no mother interview was ever submitted. We checked both named cases against the raw submission data and then ran the same check across every Household submission in D.I. Khan and Hangu to find any other girl in the same situation, whether or not the World Bank had already named it.</w:t>
      </w:r>
    </w:p>
    <w:p>
      <w:pPr>
        <w:spacing w:after="160"/>
      </w:pPr>
      <w:r>
        <w:rPr>
          <w:color w:val="334155"/>
          <w:sz w:val="20"/>
        </w:rPr>
        <w:t>Both named cases verify exactly as described, and both trace to the same underlying event: a mother household survey submission problem on 9 September in Chah Faqeer village that has already been identified separately. The systematic check found two further cases unrelated to that date, which we are acknowledging here as genuine outstanding gaps that need a completion visit.</w:t>
      </w:r>
    </w:p>
    <w:p>
      <w:pPr>
        <w:pStyle w:val="Heading2"/>
        <w:spacing w:before="280" w:after="120"/>
      </w:pPr>
      <w:r>
        <w:rPr>
          <w:b/>
          <w:color w:val="0F766E"/>
          <w:sz w:val="24"/>
        </w:rPr>
        <w:t>3.2 Verifying the Two Named Cases</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2880"/>
            <w:shd w:val="clear" w:color="auto" w:fill="0F766E"/>
            <w:tcMar>
              <w:top w:type="dxa" w:w="80"/>
              <w:bottom w:type="dxa" w:w="80"/>
              <w:left w:type="dxa" w:w="100"/>
              <w:right w:type="dxa" w:w="100"/>
            </w:tcMar>
          </w:tcPr>
          <w:p>
            <w:r/>
            <w:r>
              <w:rPr>
                <w:b/>
                <w:color w:val="FFFFFF"/>
                <w:sz w:val="17"/>
              </w:rPr>
              <w:t>Girl (ID)</w:t>
            </w:r>
          </w:p>
        </w:tc>
        <w:tc>
          <w:tcPr>
            <w:tcW w:type="dxa" w:w="2736"/>
            <w:shd w:val="clear" w:color="auto" w:fill="0F766E"/>
            <w:tcMar>
              <w:top w:type="dxa" w:w="80"/>
              <w:bottom w:type="dxa" w:w="80"/>
              <w:left w:type="dxa" w:w="100"/>
              <w:right w:type="dxa" w:w="100"/>
            </w:tcMar>
          </w:tcPr>
          <w:p>
            <w:r/>
            <w:r>
              <w:rPr>
                <w:b/>
                <w:color w:val="FFFFFF"/>
                <w:sz w:val="17"/>
              </w:rPr>
              <w:t>Village, District</w:t>
            </w:r>
          </w:p>
        </w:tc>
        <w:tc>
          <w:tcPr>
            <w:tcW w:type="dxa" w:w="2592"/>
            <w:shd w:val="clear" w:color="auto" w:fill="0F766E"/>
            <w:tcMar>
              <w:top w:type="dxa" w:w="80"/>
              <w:bottom w:type="dxa" w:w="80"/>
              <w:left w:type="dxa" w:w="100"/>
              <w:right w:type="dxa" w:w="100"/>
            </w:tcMar>
          </w:tcPr>
          <w:p>
            <w:r/>
            <w:r>
              <w:rPr>
                <w:b/>
                <w:color w:val="FFFFFF"/>
                <w:sz w:val="17"/>
              </w:rPr>
              <w:t>Father interview</w:t>
            </w:r>
          </w:p>
        </w:tc>
        <w:tc>
          <w:tcPr>
            <w:tcW w:type="dxa" w:w="2736"/>
            <w:shd w:val="clear" w:color="auto" w:fill="0F766E"/>
            <w:tcMar>
              <w:top w:type="dxa" w:w="80"/>
              <w:bottom w:type="dxa" w:w="80"/>
              <w:left w:type="dxa" w:w="100"/>
              <w:right w:type="dxa" w:w="100"/>
            </w:tcMar>
          </w:tcPr>
          <w:p>
            <w:r/>
            <w:r>
              <w:rPr>
                <w:b/>
                <w:color w:val="FFFFFF"/>
                <w:sz w:val="17"/>
              </w:rPr>
              <w:t>Availability field</w:t>
            </w:r>
          </w:p>
        </w:tc>
        <w:tc>
          <w:tcPr>
            <w:tcW w:type="dxa" w:w="1728"/>
            <w:shd w:val="clear" w:color="auto" w:fill="0F766E"/>
            <w:tcMar>
              <w:top w:type="dxa" w:w="80"/>
              <w:bottom w:type="dxa" w:w="80"/>
              <w:left w:type="dxa" w:w="100"/>
              <w:right w:type="dxa" w:w="100"/>
            </w:tcMar>
          </w:tcPr>
          <w:p>
            <w:r/>
            <w:r>
              <w:rPr>
                <w:b/>
                <w:color w:val="FFFFFF"/>
                <w:sz w:val="17"/>
              </w:rPr>
              <w:t>Mother interview</w:t>
            </w:r>
          </w:p>
        </w:tc>
      </w:tr>
      <w:tr>
        <w:tc>
          <w:tcPr>
            <w:tcW w:type="dxa" w:w="2880"/>
            <w:tcMar>
              <w:top w:type="dxa" w:w="60"/>
              <w:bottom w:type="dxa" w:w="60"/>
              <w:left w:type="dxa" w:w="100"/>
              <w:right w:type="dxa" w:w="100"/>
            </w:tcMar>
          </w:tcPr>
          <w:p>
            <w:r/>
            <w:r>
              <w:rPr>
                <w:color w:val="334155"/>
                <w:sz w:val="17"/>
              </w:rPr>
              <w:t>Asma (1381)</w:t>
            </w:r>
          </w:p>
        </w:tc>
        <w:tc>
          <w:tcPr>
            <w:tcW w:type="dxa" w:w="2736"/>
            <w:tcMar>
              <w:top w:type="dxa" w:w="60"/>
              <w:bottom w:type="dxa" w:w="60"/>
              <w:left w:type="dxa" w:w="100"/>
              <w:right w:type="dxa" w:w="100"/>
            </w:tcMar>
          </w:tcPr>
          <w:p>
            <w:r/>
            <w:r>
              <w:rPr>
                <w:color w:val="334155"/>
                <w:sz w:val="17"/>
              </w:rPr>
              <w:t>Chah Faqeer, D.I. Khan</w:t>
            </w:r>
          </w:p>
        </w:tc>
        <w:tc>
          <w:tcPr>
            <w:tcW w:type="dxa" w:w="2592"/>
            <w:tcMar>
              <w:top w:type="dxa" w:w="60"/>
              <w:bottom w:type="dxa" w:w="60"/>
              <w:left w:type="dxa" w:w="100"/>
              <w:right w:type="dxa" w:w="100"/>
            </w:tcMar>
          </w:tcPr>
          <w:p>
            <w:r/>
            <w:r>
              <w:rPr>
                <w:color w:val="334155"/>
                <w:sz w:val="17"/>
              </w:rPr>
              <w:t>Irum Ikram, 9 Sep, 5:58 PM</w:t>
            </w:r>
          </w:p>
        </w:tc>
        <w:tc>
          <w:tcPr>
            <w:tcW w:type="dxa" w:w="2736"/>
            <w:tcMar>
              <w:top w:type="dxa" w:w="60"/>
              <w:bottom w:type="dxa" w:w="60"/>
              <w:left w:type="dxa" w:w="100"/>
              <w:right w:type="dxa" w:w="100"/>
            </w:tcMar>
          </w:tcPr>
          <w:p>
            <w:r/>
            <w:r>
              <w:rPr>
                <w:color w:val="334155"/>
                <w:sz w:val="17"/>
              </w:rPr>
              <w:t>Father and Mother both marked available</w:t>
            </w:r>
          </w:p>
        </w:tc>
        <w:tc>
          <w:tcPr>
            <w:tcW w:type="dxa" w:w="1728"/>
            <w:tcMar>
              <w:top w:type="dxa" w:w="60"/>
              <w:bottom w:type="dxa" w:w="60"/>
              <w:left w:type="dxa" w:w="100"/>
              <w:right w:type="dxa" w:w="100"/>
            </w:tcMar>
          </w:tcPr>
          <w:p>
            <w:r/>
            <w:r>
              <w:rPr>
                <w:color w:val="334155"/>
                <w:sz w:val="17"/>
              </w:rPr>
              <w:t>None on record</w:t>
            </w:r>
          </w:p>
        </w:tc>
      </w:tr>
      <w:tr>
        <w:tc>
          <w:tcPr>
            <w:tcW w:type="dxa" w:w="2880"/>
            <w:tcMar>
              <w:top w:type="dxa" w:w="60"/>
              <w:bottom w:type="dxa" w:w="60"/>
              <w:left w:type="dxa" w:w="100"/>
              <w:right w:type="dxa" w:w="100"/>
            </w:tcMar>
            <w:shd w:val="clear" w:color="auto" w:fill="F1F5F9"/>
          </w:tcPr>
          <w:p>
            <w:r/>
            <w:r>
              <w:rPr>
                <w:color w:val="334155"/>
                <w:sz w:val="17"/>
              </w:rPr>
              <w:t>Adila (1-39399-23-7cf3c711-2)</w:t>
            </w:r>
          </w:p>
        </w:tc>
        <w:tc>
          <w:tcPr>
            <w:tcW w:type="dxa" w:w="2736"/>
            <w:tcMar>
              <w:top w:type="dxa" w:w="60"/>
              <w:bottom w:type="dxa" w:w="60"/>
              <w:left w:type="dxa" w:w="100"/>
              <w:right w:type="dxa" w:w="100"/>
            </w:tcMar>
            <w:shd w:val="clear" w:color="auto" w:fill="F1F5F9"/>
          </w:tcPr>
          <w:p>
            <w:r/>
            <w:r>
              <w:rPr>
                <w:color w:val="334155"/>
                <w:sz w:val="17"/>
              </w:rPr>
              <w:t>Chah Faqeer, D.I. Khan</w:t>
            </w:r>
          </w:p>
        </w:tc>
        <w:tc>
          <w:tcPr>
            <w:tcW w:type="dxa" w:w="2592"/>
            <w:tcMar>
              <w:top w:type="dxa" w:w="60"/>
              <w:bottom w:type="dxa" w:w="60"/>
              <w:left w:type="dxa" w:w="100"/>
              <w:right w:type="dxa" w:w="100"/>
            </w:tcMar>
            <w:shd w:val="clear" w:color="auto" w:fill="F1F5F9"/>
          </w:tcPr>
          <w:p>
            <w:r/>
            <w:r>
              <w:rPr>
                <w:color w:val="334155"/>
                <w:sz w:val="17"/>
              </w:rPr>
              <w:t>Asma Bibi, 9 Sep, 6:01 PM</w:t>
            </w:r>
          </w:p>
        </w:tc>
        <w:tc>
          <w:tcPr>
            <w:tcW w:type="dxa" w:w="2736"/>
            <w:tcMar>
              <w:top w:type="dxa" w:w="60"/>
              <w:bottom w:type="dxa" w:w="60"/>
              <w:left w:type="dxa" w:w="100"/>
              <w:right w:type="dxa" w:w="100"/>
            </w:tcMar>
            <w:shd w:val="clear" w:color="auto" w:fill="F1F5F9"/>
          </w:tcPr>
          <w:p>
            <w:r/>
            <w:r>
              <w:rPr>
                <w:color w:val="334155"/>
                <w:sz w:val="17"/>
              </w:rPr>
              <w:t>Father and Mother both marked available</w:t>
            </w:r>
          </w:p>
        </w:tc>
        <w:tc>
          <w:tcPr>
            <w:tcW w:type="dxa" w:w="1728"/>
            <w:tcMar>
              <w:top w:type="dxa" w:w="60"/>
              <w:bottom w:type="dxa" w:w="60"/>
              <w:left w:type="dxa" w:w="100"/>
              <w:right w:type="dxa" w:w="100"/>
            </w:tcMar>
            <w:shd w:val="clear" w:color="auto" w:fill="F1F5F9"/>
          </w:tcPr>
          <w:p>
            <w:r/>
            <w:r>
              <w:rPr>
                <w:color w:val="334155"/>
                <w:sz w:val="17"/>
              </w:rPr>
              <w:t>None on record</w:t>
            </w:r>
          </w:p>
        </w:tc>
      </w:tr>
    </w:tbl>
    <w:p>
      <w:pPr>
        <w:spacing w:after="160"/>
      </w:pPr>
      <w:r>
        <w:rPr>
          <w:color w:val="334155"/>
          <w:sz w:val="20"/>
        </w:rPr>
        <w:t>Both cases are from the same village and the same evening, submitted three minutes apart by two different enumerators. Widening the check to every Household submission in Chah Faqeer on 9 September shows this was not limited to these two girls: a third girl from the same village, same evening, and same availability pattern, Ateeqa Bibi (Girl ID 1-39399-24-1d926d8d-20), also had her father interview submitted that night (6:01 PM) with no mother interview recorded at the time. Her mother interview was completed the following day, 10 September at 6:29 PM, by the same enumerator (Asma Bibi).</w:t>
      </w:r>
    </w:p>
    <w:p>
      <w:pPr>
        <w:spacing w:after="160" w:before="80"/>
        <w:pBdr>
          <w:left w:val="single" w:sz="18" w:space="8" w:color="B45309"/>
        </w:pBdr>
      </w:pPr>
      <w:r>
        <w:rPr>
          <w:b/>
          <w:color w:val="B45309"/>
          <w:sz w:val="20"/>
        </w:rPr>
        <w:t xml:space="preserve">Pattern confirmed: </w:t>
      </w:r>
      <w:r>
        <w:rPr>
          <w:color w:val="334155"/>
          <w:sz w:val="20"/>
        </w:rPr>
        <w:t>three girls in the same village had a father interview submitted that evening with the mother interview missing at the time; one of the three was completed the very next day, and the other two, Asma and Adila, were never followed up. This is consistent with the mother-form submission problem on 9 September that has already been identified and acknowledged separately, not with enumerator conduct on that visit.</w:t>
      </w:r>
    </w:p>
    <w:p>
      <w:pPr>
        <w:pStyle w:val="Heading2"/>
        <w:spacing w:before="280" w:after="120"/>
      </w:pPr>
      <w:r>
        <w:rPr>
          <w:b/>
          <w:color w:val="0F766E"/>
          <w:sz w:val="24"/>
        </w:rPr>
        <w:t>3.3 Count of Mother Surveys Missed on 9 September</w:t>
      </w:r>
    </w:p>
    <w:p>
      <w:pPr>
        <w:spacing w:after="160"/>
      </w:pPr>
      <w:r>
        <w:rPr>
          <w:color w:val="334155"/>
          <w:sz w:val="20"/>
        </w:rPr>
        <w:t>Restricting the systematic check to 9 September specifically returns exactly 2 cases, Asma and Adila, matching the two the World Bank named. No other girl in D.I. Khan or Hangu has a missing mother survey dated 9 September. This confirms that the two cases raised are the complete set from that date, not a sample of a larger unresolved problem.</w:t>
      </w:r>
    </w:p>
    <w:p>
      <w:pPr>
        <w:pStyle w:val="Heading2"/>
        <w:spacing w:before="280" w:after="120"/>
      </w:pPr>
      <w:r>
        <w:rPr>
          <w:b/>
          <w:color w:val="0F766E"/>
          <w:sz w:val="24"/>
        </w:rPr>
        <w:t>3.4 Additional Cases Found (Not Related to 9 September)</w:t>
      </w:r>
    </w:p>
    <w:p>
      <w:pPr>
        <w:spacing w:after="160"/>
      </w:pPr>
      <w:r>
        <w:rPr>
          <w:color w:val="334155"/>
          <w:sz w:val="20"/>
        </w:rPr>
        <w:t>The systematic check across both districts found two further girls in the same situation, mother marked available, father interview on record, no mother interview, unrelated to the 9 September date or village. We are acknowledging both here rather than waiting for them to be raised, and treating them as outstanding household completions rather than a new pattern.</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20"/>
        <w:gridCol w:w="2520"/>
        <w:gridCol w:w="2520"/>
        <w:gridCol w:w="2520"/>
      </w:tblGrid>
      <w:tr>
        <w:tc>
          <w:tcPr>
            <w:tcW w:type="dxa" w:w="3168"/>
            <w:shd w:val="clear" w:color="auto" w:fill="0F766E"/>
            <w:tcMar>
              <w:top w:type="dxa" w:w="80"/>
              <w:bottom w:type="dxa" w:w="80"/>
              <w:left w:type="dxa" w:w="100"/>
              <w:right w:type="dxa" w:w="100"/>
            </w:tcMar>
          </w:tcPr>
          <w:p>
            <w:r/>
            <w:r>
              <w:rPr>
                <w:b/>
                <w:color w:val="FFFFFF"/>
                <w:sz w:val="17"/>
              </w:rPr>
              <w:t>Girl (ID)</w:t>
            </w:r>
          </w:p>
        </w:tc>
        <w:tc>
          <w:tcPr>
            <w:tcW w:type="dxa" w:w="3456"/>
            <w:shd w:val="clear" w:color="auto" w:fill="0F766E"/>
            <w:tcMar>
              <w:top w:type="dxa" w:w="80"/>
              <w:bottom w:type="dxa" w:w="80"/>
              <w:left w:type="dxa" w:w="100"/>
              <w:right w:type="dxa" w:w="100"/>
            </w:tcMar>
          </w:tcPr>
          <w:p>
            <w:r/>
            <w:r>
              <w:rPr>
                <w:b/>
                <w:color w:val="FFFFFF"/>
                <w:sz w:val="17"/>
              </w:rPr>
              <w:t>Village, District</w:t>
            </w:r>
          </w:p>
        </w:tc>
        <w:tc>
          <w:tcPr>
            <w:tcW w:type="dxa" w:w="2592"/>
            <w:shd w:val="clear" w:color="auto" w:fill="0F766E"/>
            <w:tcMar>
              <w:top w:type="dxa" w:w="80"/>
              <w:bottom w:type="dxa" w:w="80"/>
              <w:left w:type="dxa" w:w="100"/>
              <w:right w:type="dxa" w:w="100"/>
            </w:tcMar>
          </w:tcPr>
          <w:p>
            <w:r/>
            <w:r>
              <w:rPr>
                <w:b/>
                <w:color w:val="FFFFFF"/>
                <w:sz w:val="17"/>
              </w:rPr>
              <w:t>Father interview date</w:t>
            </w:r>
          </w:p>
        </w:tc>
        <w:tc>
          <w:tcPr>
            <w:tcW w:type="dxa" w:w="3456"/>
            <w:shd w:val="clear" w:color="auto" w:fill="0F766E"/>
            <w:tcMar>
              <w:top w:type="dxa" w:w="80"/>
              <w:bottom w:type="dxa" w:w="80"/>
              <w:left w:type="dxa" w:w="100"/>
              <w:right w:type="dxa" w:w="100"/>
            </w:tcMar>
          </w:tcPr>
          <w:p>
            <w:r/>
            <w:r>
              <w:rPr>
                <w:b/>
                <w:color w:val="FFFFFF"/>
                <w:sz w:val="17"/>
              </w:rPr>
              <w:t>Status</w:t>
            </w:r>
          </w:p>
        </w:tc>
      </w:tr>
      <w:tr>
        <w:tc>
          <w:tcPr>
            <w:tcW w:type="dxa" w:w="3168"/>
            <w:tcMar>
              <w:top w:type="dxa" w:w="60"/>
              <w:bottom w:type="dxa" w:w="60"/>
              <w:left w:type="dxa" w:w="100"/>
              <w:right w:type="dxa" w:w="100"/>
            </w:tcMar>
          </w:tcPr>
          <w:p>
            <w:r/>
            <w:r>
              <w:rPr>
                <w:color w:val="334155"/>
                <w:sz w:val="17"/>
              </w:rPr>
              <w:t>Shaheen Bibi (1-29139-23-d223e8ed-5)</w:t>
            </w:r>
          </w:p>
        </w:tc>
        <w:tc>
          <w:tcPr>
            <w:tcW w:type="dxa" w:w="3456"/>
            <w:tcMar>
              <w:top w:type="dxa" w:w="60"/>
              <w:bottom w:type="dxa" w:w="60"/>
              <w:left w:type="dxa" w:w="100"/>
              <w:right w:type="dxa" w:w="100"/>
            </w:tcMar>
          </w:tcPr>
          <w:p>
            <w:r/>
            <w:r>
              <w:rPr>
                <w:color w:val="334155"/>
                <w:sz w:val="17"/>
              </w:rPr>
              <w:t>Basti Raham Ali Shah, D.I. Khan</w:t>
            </w:r>
          </w:p>
        </w:tc>
        <w:tc>
          <w:tcPr>
            <w:tcW w:type="dxa" w:w="2592"/>
            <w:tcMar>
              <w:top w:type="dxa" w:w="60"/>
              <w:bottom w:type="dxa" w:w="60"/>
              <w:left w:type="dxa" w:w="100"/>
              <w:right w:type="dxa" w:w="100"/>
            </w:tcMar>
          </w:tcPr>
          <w:p>
            <w:r/>
            <w:r>
              <w:rPr>
                <w:color w:val="334155"/>
                <w:sz w:val="17"/>
              </w:rPr>
              <w:t>16 September</w:t>
            </w:r>
          </w:p>
        </w:tc>
        <w:tc>
          <w:tcPr>
            <w:tcW w:type="dxa" w:w="3456"/>
            <w:tcMar>
              <w:top w:type="dxa" w:w="60"/>
              <w:bottom w:type="dxa" w:w="60"/>
              <w:left w:type="dxa" w:w="100"/>
              <w:right w:type="dxa" w:w="100"/>
            </w:tcMar>
          </w:tcPr>
          <w:p>
            <w:r/>
            <w:r>
              <w:rPr>
                <w:color w:val="334155"/>
                <w:sz w:val="17"/>
              </w:rPr>
              <w:t>Mother interview still outstanding, needs a completion visit</w:t>
            </w:r>
          </w:p>
        </w:tc>
      </w:tr>
      <w:tr>
        <w:tc>
          <w:tcPr>
            <w:tcW w:type="dxa" w:w="3168"/>
            <w:tcMar>
              <w:top w:type="dxa" w:w="60"/>
              <w:bottom w:type="dxa" w:w="60"/>
              <w:left w:type="dxa" w:w="100"/>
              <w:right w:type="dxa" w:w="100"/>
            </w:tcMar>
            <w:shd w:val="clear" w:color="auto" w:fill="F1F5F9"/>
          </w:tcPr>
          <w:p>
            <w:r/>
            <w:r>
              <w:rPr>
                <w:color w:val="334155"/>
                <w:sz w:val="17"/>
              </w:rPr>
              <w:t>Fidak Zahra (1-29114-23-a1316620-3)</w:t>
            </w:r>
          </w:p>
        </w:tc>
        <w:tc>
          <w:tcPr>
            <w:tcW w:type="dxa" w:w="3456"/>
            <w:tcMar>
              <w:top w:type="dxa" w:w="60"/>
              <w:bottom w:type="dxa" w:w="60"/>
              <w:left w:type="dxa" w:w="100"/>
              <w:right w:type="dxa" w:w="100"/>
            </w:tcMar>
            <w:shd w:val="clear" w:color="auto" w:fill="F1F5F9"/>
          </w:tcPr>
          <w:p>
            <w:r/>
            <w:r>
              <w:rPr>
                <w:color w:val="334155"/>
                <w:sz w:val="17"/>
              </w:rPr>
              <w:t>Thatha Baloch, D.I. Khan</w:t>
            </w:r>
          </w:p>
        </w:tc>
        <w:tc>
          <w:tcPr>
            <w:tcW w:type="dxa" w:w="2592"/>
            <w:tcMar>
              <w:top w:type="dxa" w:w="60"/>
              <w:bottom w:type="dxa" w:w="60"/>
              <w:left w:type="dxa" w:w="100"/>
              <w:right w:type="dxa" w:w="100"/>
            </w:tcMar>
            <w:shd w:val="clear" w:color="auto" w:fill="F1F5F9"/>
          </w:tcPr>
          <w:p>
            <w:r/>
            <w:r>
              <w:rPr>
                <w:color w:val="334155"/>
                <w:sz w:val="17"/>
              </w:rPr>
              <w:t>17 September</w:t>
            </w:r>
          </w:p>
        </w:tc>
        <w:tc>
          <w:tcPr>
            <w:tcW w:type="dxa" w:w="3456"/>
            <w:tcMar>
              <w:top w:type="dxa" w:w="60"/>
              <w:bottom w:type="dxa" w:w="60"/>
              <w:left w:type="dxa" w:w="100"/>
              <w:right w:type="dxa" w:w="100"/>
            </w:tcMar>
            <w:shd w:val="clear" w:color="auto" w:fill="F1F5F9"/>
          </w:tcPr>
          <w:p>
            <w:r/>
            <w:r>
              <w:rPr>
                <w:color w:val="334155"/>
                <w:sz w:val="17"/>
              </w:rPr>
              <w:t>Mother interview still outstanding, needs a completion visit</w:t>
            </w:r>
          </w:p>
        </w:tc>
      </w:tr>
    </w:tbl>
    <w:p>
      <w:pPr>
        <w:pStyle w:val="Heading2"/>
        <w:spacing w:before="280" w:after="120"/>
      </w:pPr>
      <w:r>
        <w:rPr>
          <w:b/>
          <w:color w:val="0F766E"/>
          <w:sz w:val="24"/>
        </w:rPr>
        <w:t>3.5 Recommendation</w:t>
      </w:r>
    </w:p>
    <w:p>
      <w:pPr>
        <w:pStyle w:val="ListBullet"/>
        <w:spacing w:after="80"/>
      </w:pPr>
      <w:r>
        <w:rPr>
          <w:color w:val="334155"/>
          <w:sz w:val="20"/>
        </w:rPr>
        <w:t>Asma (1381) and Adila (1-39399-23-7cf3c711-2): both trace to the already identified 9 September mother-form submission problem in Chah Faqeer. Schedule a completion visit for both, the same recovery step already used successfully for Ateeqa Bibi from the same village and evening.</w:t>
      </w:r>
    </w:p>
    <w:p>
      <w:pPr>
        <w:pStyle w:val="ListBullet"/>
        <w:spacing w:after="80"/>
      </w:pPr>
      <w:r>
        <w:rPr>
          <w:color w:val="334155"/>
          <w:sz w:val="20"/>
        </w:rPr>
        <w:t>Shaheen Bibi and Fidak Zahra: not related to the 9 September issue. Acknowledged as genuine outstanding household completions and scheduled for a mother interview revisit on their own timeline.</w:t>
      </w:r>
    </w:p>
    <w:p>
      <w:pPr>
        <w:pStyle w:val="ListBullet"/>
        <w:spacing w:after="80"/>
      </w:pPr>
      <w:r>
        <w:rPr>
          <w:color w:val="334155"/>
          <w:sz w:val="20"/>
        </w:rPr>
        <w:t>No other girl in D.I. Khan or Hangu currently has a mother marked available with no mother interview on record. This is a closed, fully enumerated list of 4 cases, not an open-ended pattern.</w:t>
      </w:r>
    </w:p>
    <w:p>
      <w:pPr>
        <w:pStyle w:val="Heading1"/>
        <w:spacing w:before="360" w:after="160"/>
      </w:pPr>
      <w:r>
        <w:rPr>
          <w:b/>
          <w:color w:val="134E4A"/>
          <w:sz w:val="30"/>
        </w:rPr>
        <w:t>Issue 4: Missing Father Surveys (Available and Consent Agreed, No Interview)</w:t>
      </w:r>
    </w:p>
    <w:p>
      <w:pPr>
        <w:pStyle w:val="Heading2"/>
        <w:spacing w:before="280" w:after="120"/>
      </w:pPr>
      <w:r>
        <w:rPr>
          <w:b/>
          <w:color w:val="0F766E"/>
          <w:sz w:val="24"/>
        </w:rPr>
        <w:t>4.1 Summary</w:t>
      </w:r>
    </w:p>
    <w:p>
      <w:pPr>
        <w:spacing w:after="160"/>
      </w:pPr>
      <w:r>
        <w:rPr>
          <w:color w:val="334155"/>
          <w:sz w:val="20"/>
        </w:rPr>
        <w:t>This item was not raised by the World Bank. Following the same logic used for Issue 3, we checked the reverse case: girls where the father is recorded as available and the father's consent is recorded as agreed, but no father household survey was ever submitted. We are disclosing this proactively rather than waiting to be asked, in keeping with the approach taken throughout this response.</w:t>
      </w:r>
    </w:p>
    <w:p>
      <w:pPr>
        <w:spacing w:after="160"/>
      </w:pPr>
      <w:r>
        <w:rPr>
          <w:color w:val="334155"/>
          <w:sz w:val="20"/>
        </w:rPr>
        <w:t>The check across every Household submission in D.I. Khan and Hangu found exactly 2 cases. Both come from the mother's own interview, which independently captures the father's availability and consent as part of that same submission, so the missing father survey is not a matter of the information being unavailable, it was recorded, just never followed up with the father himself.</w:t>
      </w:r>
    </w:p>
    <w:p>
      <w:pPr>
        <w:pStyle w:val="Heading2"/>
        <w:spacing w:before="280" w:after="120"/>
      </w:pPr>
      <w:r>
        <w:rPr>
          <w:b/>
          <w:color w:val="0F766E"/>
          <w:sz w:val="24"/>
        </w:rPr>
        <w:t>4.2 The Two Cases</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3168"/>
            <w:shd w:val="clear" w:color="auto" w:fill="0F766E"/>
            <w:tcMar>
              <w:top w:type="dxa" w:w="80"/>
              <w:bottom w:type="dxa" w:w="80"/>
              <w:left w:type="dxa" w:w="100"/>
              <w:right w:type="dxa" w:w="100"/>
            </w:tcMar>
          </w:tcPr>
          <w:p>
            <w:r/>
            <w:r>
              <w:rPr>
                <w:b/>
                <w:color w:val="FFFFFF"/>
                <w:sz w:val="17"/>
              </w:rPr>
              <w:t>Girl (ID)</w:t>
            </w:r>
          </w:p>
        </w:tc>
        <w:tc>
          <w:tcPr>
            <w:tcW w:type="dxa" w:w="2880"/>
            <w:shd w:val="clear" w:color="auto" w:fill="0F766E"/>
            <w:tcMar>
              <w:top w:type="dxa" w:w="80"/>
              <w:bottom w:type="dxa" w:w="80"/>
              <w:left w:type="dxa" w:w="100"/>
              <w:right w:type="dxa" w:w="100"/>
            </w:tcMar>
          </w:tcPr>
          <w:p>
            <w:r/>
            <w:r>
              <w:rPr>
                <w:b/>
                <w:color w:val="FFFFFF"/>
                <w:sz w:val="17"/>
              </w:rPr>
              <w:t>Village, District</w:t>
            </w:r>
          </w:p>
        </w:tc>
        <w:tc>
          <w:tcPr>
            <w:tcW w:type="dxa" w:w="2880"/>
            <w:shd w:val="clear" w:color="auto" w:fill="0F766E"/>
            <w:tcMar>
              <w:top w:type="dxa" w:w="80"/>
              <w:bottom w:type="dxa" w:w="80"/>
              <w:left w:type="dxa" w:w="100"/>
              <w:right w:type="dxa" w:w="100"/>
            </w:tcMar>
          </w:tcPr>
          <w:p>
            <w:r/>
            <w:r>
              <w:rPr>
                <w:b/>
                <w:color w:val="FFFFFF"/>
                <w:sz w:val="17"/>
              </w:rPr>
              <w:t>Mother interview</w:t>
            </w:r>
          </w:p>
        </w:tc>
        <w:tc>
          <w:tcPr>
            <w:tcW w:type="dxa" w:w="2880"/>
            <w:shd w:val="clear" w:color="auto" w:fill="0F766E"/>
            <w:tcMar>
              <w:top w:type="dxa" w:w="80"/>
              <w:bottom w:type="dxa" w:w="80"/>
              <w:left w:type="dxa" w:w="100"/>
              <w:right w:type="dxa" w:w="100"/>
            </w:tcMar>
          </w:tcPr>
          <w:p>
            <w:r/>
            <w:r>
              <w:rPr>
                <w:b/>
                <w:color w:val="FFFFFF"/>
                <w:sz w:val="17"/>
              </w:rPr>
              <w:t>Father availability and consent</w:t>
            </w:r>
          </w:p>
        </w:tc>
        <w:tc>
          <w:tcPr>
            <w:tcW w:type="dxa" w:w="1584"/>
            <w:shd w:val="clear" w:color="auto" w:fill="0F766E"/>
            <w:tcMar>
              <w:top w:type="dxa" w:w="80"/>
              <w:bottom w:type="dxa" w:w="80"/>
              <w:left w:type="dxa" w:w="100"/>
              <w:right w:type="dxa" w:w="100"/>
            </w:tcMar>
          </w:tcPr>
          <w:p>
            <w:r/>
            <w:r>
              <w:rPr>
                <w:b/>
                <w:color w:val="FFFFFF"/>
                <w:sz w:val="17"/>
              </w:rPr>
              <w:t>Father interview</w:t>
            </w:r>
          </w:p>
        </w:tc>
      </w:tr>
      <w:tr>
        <w:tc>
          <w:tcPr>
            <w:tcW w:type="dxa" w:w="3168"/>
            <w:tcMar>
              <w:top w:type="dxa" w:w="60"/>
              <w:bottom w:type="dxa" w:w="60"/>
              <w:left w:type="dxa" w:w="100"/>
              <w:right w:type="dxa" w:w="100"/>
            </w:tcMar>
          </w:tcPr>
          <w:p>
            <w:r/>
            <w:r>
              <w:rPr>
                <w:color w:val="334155"/>
                <w:sz w:val="17"/>
              </w:rPr>
              <w:t>Hajara (1-39399-24-1f5121db-3)</w:t>
            </w:r>
          </w:p>
        </w:tc>
        <w:tc>
          <w:tcPr>
            <w:tcW w:type="dxa" w:w="2880"/>
            <w:tcMar>
              <w:top w:type="dxa" w:w="60"/>
              <w:bottom w:type="dxa" w:w="60"/>
              <w:left w:type="dxa" w:w="100"/>
              <w:right w:type="dxa" w:w="100"/>
            </w:tcMar>
          </w:tcPr>
          <w:p>
            <w:r/>
            <w:r>
              <w:rPr>
                <w:color w:val="334155"/>
                <w:sz w:val="17"/>
              </w:rPr>
              <w:t>Chah Faqeer, D.I. Khan</w:t>
            </w:r>
          </w:p>
        </w:tc>
        <w:tc>
          <w:tcPr>
            <w:tcW w:type="dxa" w:w="2880"/>
            <w:tcMar>
              <w:top w:type="dxa" w:w="60"/>
              <w:bottom w:type="dxa" w:w="60"/>
              <w:left w:type="dxa" w:w="100"/>
              <w:right w:type="dxa" w:w="100"/>
            </w:tcMar>
          </w:tcPr>
          <w:p>
            <w:r/>
            <w:r>
              <w:rPr>
                <w:color w:val="334155"/>
                <w:sz w:val="17"/>
              </w:rPr>
              <w:t>Shazia Bibi, 10 Sep, 9:02:19 PM</w:t>
            </w:r>
          </w:p>
        </w:tc>
        <w:tc>
          <w:tcPr>
            <w:tcW w:type="dxa" w:w="2880"/>
            <w:tcMar>
              <w:top w:type="dxa" w:w="60"/>
              <w:bottom w:type="dxa" w:w="60"/>
              <w:left w:type="dxa" w:w="100"/>
              <w:right w:type="dxa" w:w="100"/>
            </w:tcMar>
          </w:tcPr>
          <w:p>
            <w:r/>
            <w:r>
              <w:rPr>
                <w:color w:val="334155"/>
                <w:sz w:val="17"/>
              </w:rPr>
              <w:t>Recorded available, consent agreed</w:t>
            </w:r>
          </w:p>
        </w:tc>
        <w:tc>
          <w:tcPr>
            <w:tcW w:type="dxa" w:w="1584"/>
            <w:tcMar>
              <w:top w:type="dxa" w:w="60"/>
              <w:bottom w:type="dxa" w:w="60"/>
              <w:left w:type="dxa" w:w="100"/>
              <w:right w:type="dxa" w:w="100"/>
            </w:tcMar>
          </w:tcPr>
          <w:p>
            <w:r/>
            <w:r>
              <w:rPr>
                <w:color w:val="334155"/>
                <w:sz w:val="17"/>
              </w:rPr>
              <w:t>Missing</w:t>
            </w:r>
          </w:p>
        </w:tc>
      </w:tr>
      <w:tr>
        <w:tc>
          <w:tcPr>
            <w:tcW w:type="dxa" w:w="3168"/>
            <w:tcMar>
              <w:top w:type="dxa" w:w="60"/>
              <w:bottom w:type="dxa" w:w="60"/>
              <w:left w:type="dxa" w:w="100"/>
              <w:right w:type="dxa" w:w="100"/>
            </w:tcMar>
            <w:shd w:val="clear" w:color="auto" w:fill="F1F5F9"/>
          </w:tcPr>
          <w:p>
            <w:r/>
            <w:r>
              <w:rPr>
                <w:color w:val="334155"/>
                <w:sz w:val="17"/>
              </w:rPr>
              <w:t>Fatima Bibi (1-39399-24-abcda058-11)</w:t>
            </w:r>
          </w:p>
        </w:tc>
        <w:tc>
          <w:tcPr>
            <w:tcW w:type="dxa" w:w="2880"/>
            <w:tcMar>
              <w:top w:type="dxa" w:w="60"/>
              <w:bottom w:type="dxa" w:w="60"/>
              <w:left w:type="dxa" w:w="100"/>
              <w:right w:type="dxa" w:w="100"/>
            </w:tcMar>
            <w:shd w:val="clear" w:color="auto" w:fill="F1F5F9"/>
          </w:tcPr>
          <w:p>
            <w:r/>
            <w:r>
              <w:rPr>
                <w:color w:val="334155"/>
                <w:sz w:val="17"/>
              </w:rPr>
              <w:t>Chah Faqeer, D.I. Khan</w:t>
            </w:r>
          </w:p>
        </w:tc>
        <w:tc>
          <w:tcPr>
            <w:tcW w:type="dxa" w:w="2880"/>
            <w:tcMar>
              <w:top w:type="dxa" w:w="60"/>
              <w:bottom w:type="dxa" w:w="60"/>
              <w:left w:type="dxa" w:w="100"/>
              <w:right w:type="dxa" w:w="100"/>
            </w:tcMar>
            <w:shd w:val="clear" w:color="auto" w:fill="F1F5F9"/>
          </w:tcPr>
          <w:p>
            <w:r/>
            <w:r>
              <w:rPr>
                <w:color w:val="334155"/>
                <w:sz w:val="17"/>
              </w:rPr>
              <w:t>Shazia Bibi, 10 Sep, 9:02:20 PM</w:t>
            </w:r>
          </w:p>
        </w:tc>
        <w:tc>
          <w:tcPr>
            <w:tcW w:type="dxa" w:w="2880"/>
            <w:tcMar>
              <w:top w:type="dxa" w:w="60"/>
              <w:bottom w:type="dxa" w:w="60"/>
              <w:left w:type="dxa" w:w="100"/>
              <w:right w:type="dxa" w:w="100"/>
            </w:tcMar>
            <w:shd w:val="clear" w:color="auto" w:fill="F1F5F9"/>
          </w:tcPr>
          <w:p>
            <w:r/>
            <w:r>
              <w:rPr>
                <w:color w:val="334155"/>
                <w:sz w:val="17"/>
              </w:rPr>
              <w:t>Recorded available, consent agreed</w:t>
            </w:r>
          </w:p>
        </w:tc>
        <w:tc>
          <w:tcPr>
            <w:tcW w:type="dxa" w:w="1584"/>
            <w:tcMar>
              <w:top w:type="dxa" w:w="60"/>
              <w:bottom w:type="dxa" w:w="60"/>
              <w:left w:type="dxa" w:w="100"/>
              <w:right w:type="dxa" w:w="100"/>
            </w:tcMar>
            <w:shd w:val="clear" w:color="auto" w:fill="F1F5F9"/>
          </w:tcPr>
          <w:p>
            <w:r/>
            <w:r>
              <w:rPr>
                <w:color w:val="334155"/>
                <w:sz w:val="17"/>
              </w:rPr>
              <w:t>Missing</w:t>
            </w:r>
          </w:p>
        </w:tc>
      </w:tr>
    </w:tbl>
    <w:p>
      <w:pPr>
        <w:spacing w:after="160"/>
      </w:pPr>
      <w:r>
        <w:rPr>
          <w:color w:val="334155"/>
          <w:sz w:val="20"/>
        </w:rPr>
        <w:t>Both submissions are one second apart, by the same enumerator, in the same village (Chah Faqeer) covered by the 9 September mother-form issue described in Issue 3. The date is different (10 September, not 9 September) and the enumerator is different (Shazia Bibi, not Irum Ikram or Asma Bibi), so this should not be assumed to be the same root cause without confirming it directly. It reads as two household visits where the mother was interviewed and the father's details were recorded, but the father himself was not reached that day, an incomplete household pending a return visit rather than a lost or corrupted submission.</w:t>
      </w:r>
    </w:p>
    <w:p>
      <w:pPr>
        <w:pStyle w:val="Heading2"/>
        <w:spacing w:before="280" w:after="120"/>
      </w:pPr>
      <w:r>
        <w:rPr>
          <w:b/>
          <w:color w:val="0F766E"/>
          <w:sz w:val="24"/>
        </w:rPr>
        <w:t>4.3 Recommendation</w:t>
      </w:r>
    </w:p>
    <w:p>
      <w:pPr>
        <w:pStyle w:val="ListBullet"/>
        <w:spacing w:after="80"/>
      </w:pPr>
      <w:r>
        <w:rPr>
          <w:color w:val="334155"/>
          <w:sz w:val="20"/>
        </w:rPr>
        <w:t>Schedule a father completion visit for both Hajara and Fatima Bibi, the same corrective step recommended for the outstanding mother surveys in Issue 3.</w:t>
      </w:r>
    </w:p>
    <w:p>
      <w:pPr>
        <w:pStyle w:val="ListBullet"/>
        <w:spacing w:after="80"/>
      </w:pPr>
      <w:r>
        <w:rPr>
          <w:color w:val="334155"/>
          <w:sz w:val="20"/>
        </w:rPr>
        <w:t>Ask enumerator Shazia Bibi directly whether the father was absent during both visits or whether this reflects a submission problem, since the pattern does not match the already identified 9 September issue closely enough to assume the same cause.</w:t>
      </w:r>
    </w:p>
    <w:p>
      <w:pPr>
        <w:pStyle w:val="ListBullet"/>
        <w:spacing w:after="80"/>
      </w:pPr>
      <w:r>
        <w:rPr>
          <w:color w:val="334155"/>
          <w:sz w:val="20"/>
        </w:rPr>
        <w:t>No other girl in D.I. Khan or Hangu currently has a father marked available with consent agreed and no father interview on record. Like Issue 3, this is a closed, fully enumerated list of 2 cases.</w:t>
      </w:r>
    </w:p>
    <w:p>
      <w:pPr>
        <w:pStyle w:val="Heading1"/>
        <w:spacing w:before="360" w:after="160"/>
      </w:pPr>
      <w:r>
        <w:rPr>
          <w:b/>
          <w:color w:val="134E4A"/>
          <w:sz w:val="30"/>
        </w:rPr>
        <w:t>Issue 5: Roster Issues</w:t>
      </w:r>
    </w:p>
    <w:p>
      <w:pPr>
        <w:pStyle w:val="Heading2"/>
        <w:spacing w:before="280" w:after="120"/>
      </w:pPr>
      <w:r>
        <w:rPr>
          <w:b/>
          <w:color w:val="0F766E"/>
          <w:sz w:val="24"/>
        </w:rPr>
        <w:t>5.1 Summary</w:t>
      </w:r>
    </w:p>
    <w:p>
      <w:pPr>
        <w:spacing w:after="160"/>
      </w:pPr>
      <w:r>
        <w:rPr>
          <w:color w:val="334155"/>
          <w:sz w:val="20"/>
        </w:rPr>
        <w:t>The World Bank team named eight cases across three roster problems: the target girl missing entirely from her own household roster (3 girls), the girl present but not the first roster entry (3 girls), and an empty roster with no members at all (2 girls). We checked all eight against the raw data, then went to the actual SurveyCTO form definition (not just the instruction manuals, which turn out not to cover this at all) to establish what the form actually requires before judging whether each pattern is a genuine defect. That check changed the conclusion for one of the three categories, and it also surfaced a fourth finding, far larger than anything named, that we are disclosing proactively.</w:t>
      </w:r>
    </w:p>
    <w:p>
      <w:pPr>
        <w:pStyle w:val="Heading2"/>
        <w:spacing w:before="280" w:after="120"/>
      </w:pPr>
      <w:r>
        <w:rPr>
          <w:b/>
          <w:color w:val="0F766E"/>
          <w:sz w:val="24"/>
        </w:rPr>
        <w:t>5.2 What the Form Actually Requires</w:t>
      </w:r>
    </w:p>
    <w:p>
      <w:pPr>
        <w:spacing w:after="160"/>
      </w:pPr>
      <w:r>
        <w:rPr>
          <w:color w:val="334155"/>
          <w:sz w:val="20"/>
        </w:rPr>
        <w:t>Neither the KP-RAP Survey Protocol nor the Household Survey Instructions document covers roster construction rules, so we went directly to the SurveyCTO form definition. Two things settle what is and is not a real requirement:</w:t>
      </w:r>
    </w:p>
    <w:p>
      <w:pPr>
        <w:pStyle w:val="ListBullet"/>
        <w:spacing w:after="80"/>
      </w:pPr>
      <w:r>
        <w:rPr>
          <w:color w:val="334155"/>
          <w:sz w:val="20"/>
        </w:rPr>
        <w:t>The sibling roster's relation question ("Relation to [girl's name]") is required on every row, with three choices: Brother/Step-brother, Sister/Step-sister, and Listed girl. The target girl is meant to be tagged as one of these entries, so a roster with siblings present but the girl never tagged is a genuine, documented gap.</w:t>
      </w:r>
    </w:p>
    <w:p>
      <w:pPr>
        <w:pStyle w:val="ListBullet"/>
        <w:spacing w:after="80"/>
      </w:pPr>
      <w:r>
        <w:rPr>
          <w:color w:val="334155"/>
          <w:sz w:val="20"/>
        </w:rPr>
        <w:t>The roster section only appears on the father's form when the mother was not available or did not consent. In practice this only makes the father the household's final, sole respondent for the roster when the mother is permanently unavailable (moved to another city, moved to another country, or passed away). If the mother is only temporarily unavailable (gone for work, or another day to day reason), a blank roster on the father's form is not a gap either, the mother is expected to complete it herself, whether she already has on a separate row or a revisit is still pending under Issue 3. An empty father-side roster is only a real problem when the mother is permanently out of the picture and no one else will ever fill it in.</w:t>
      </w:r>
    </w:p>
    <w:p>
      <w:pPr>
        <w:pStyle w:val="ListBullet"/>
        <w:spacing w:after="80"/>
      </w:pPr>
      <w:r>
        <w:rPr>
          <w:color w:val="334155"/>
          <w:sz w:val="20"/>
        </w:rPr>
        <w:t>There is no field, constraint, or instruction anywhere in the form requiring the girl to be the first roster entry. Roster order is not specified at all.</w:t>
      </w:r>
    </w:p>
    <w:p>
      <w:pPr>
        <w:spacing w:after="160"/>
      </w:pPr>
      <w:r>
        <w:rPr>
          <w:color w:val="334155"/>
          <w:sz w:val="20"/>
        </w:rPr>
        <w:t>That last point matters directly for section 5.4 below: one of the three categories the World Bank raised is not actually a documented requirement, and we are saying so rather than treating all three findings the same way.</w:t>
      </w:r>
    </w:p>
    <w:p>
      <w:pPr>
        <w:pStyle w:val="Heading2"/>
        <w:spacing w:before="280" w:after="120"/>
      </w:pPr>
      <w:r>
        <w:rPr>
          <w:b/>
          <w:color w:val="0F766E"/>
          <w:sz w:val="24"/>
        </w:rPr>
        <w:t>5.3 Girl Missing from Roster: Corrected with a Fuzzy Name Check</w:t>
      </w:r>
    </w:p>
    <w:p>
      <w:pPr>
        <w:spacing w:after="160"/>
      </w:pPr>
      <w:r>
        <w:rPr>
          <w:color w:val="334155"/>
          <w:sz w:val="20"/>
        </w:rPr>
        <w:t>Our first pass on this item, based purely on the relation code tag (relation_sibling equal to 3, Listed girl), found 54 cases across D.I. Khan and Hangu where siblings were recorded but the girl herself was never tagged, far beyond the 3 the World Bank named. That count turned out to be misleading. Reviewing one specific record (Girl ID 1-14217-24-afe039dd-1, Arzo Abidullah) showed the girl's own name recorded in the roster, spelled Arzoo, but tagged with relation code 2, Sister, rather than code 3, Listed girl. The information was there, entered under the wrong tag, not missing. That single case prompted a fuzzy name match of the target girl's own name against every sibling name in each of the 54 flagged rows (SequenceMatcher similarity, matching on the full name and on the first name token, threshold 0.6), rather than relying on the tag alone.</w:t>
      </w:r>
    </w:p>
    <w:p>
      <w:pPr>
        <w:spacing w:after="160" w:before="80"/>
        <w:pBdr>
          <w:left w:val="single" w:sz="18" w:space="8" w:color="B45309"/>
        </w:pBdr>
      </w:pPr>
      <w:r>
        <w:rPr>
          <w:b/>
          <w:color w:val="B45309"/>
          <w:sz w:val="20"/>
        </w:rPr>
        <w:t xml:space="preserve">The corrected finding: </w:t>
      </w:r>
      <w:r>
        <w:rPr>
          <w:color w:val="334155"/>
          <w:sz w:val="20"/>
        </w:rPr>
        <w:t>48 of the 54 are not missing at all. The girl's own name appears among the siblings, most at a perfect or near perfect match, and every one of the 48 is tagged with relation code 2, Sister/Step-sister, instead of code 3, Listed girl. This is a relation code selection error, not an omission, and every affected household already has the girl's information on file under a sibling row. It is also fully concentrated in two enumerators: Asma Bibi (23 of 23 of her flagged cases) and Shafaq Zahra (23 of 23 of hers) account for every mistagged case between them, with no exceptions.</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60"/>
        <w:gridCol w:w="3360"/>
        <w:gridCol w:w="3360"/>
      </w:tblGrid>
      <w:tr>
        <w:tc>
          <w:tcPr>
            <w:tcW w:type="dxa" w:w="4752"/>
            <w:shd w:val="clear" w:color="auto" w:fill="0F766E"/>
            <w:tcMar>
              <w:top w:type="dxa" w:w="80"/>
              <w:bottom w:type="dxa" w:w="80"/>
              <w:left w:type="dxa" w:w="100"/>
              <w:right w:type="dxa" w:w="100"/>
            </w:tcMar>
          </w:tcPr>
          <w:p>
            <w:r/>
            <w:r>
              <w:rPr>
                <w:b/>
                <w:color w:val="FFFFFF"/>
                <w:sz w:val="17"/>
              </w:rPr>
              <w:t>Outcome</w:t>
            </w:r>
          </w:p>
        </w:tc>
        <w:tc>
          <w:tcPr>
            <w:tcW w:type="dxa" w:w="1440"/>
            <w:shd w:val="clear" w:color="auto" w:fill="0F766E"/>
            <w:tcMar>
              <w:top w:type="dxa" w:w="80"/>
              <w:bottom w:type="dxa" w:w="80"/>
              <w:left w:type="dxa" w:w="100"/>
              <w:right w:type="dxa" w:w="100"/>
            </w:tcMar>
          </w:tcPr>
          <w:p>
            <w:r/>
            <w:r>
              <w:rPr>
                <w:b/>
                <w:color w:val="FFFFFF"/>
                <w:sz w:val="17"/>
              </w:rPr>
              <w:t>Count</w:t>
            </w:r>
          </w:p>
        </w:tc>
        <w:tc>
          <w:tcPr>
            <w:tcW w:type="dxa" w:w="5328"/>
            <w:shd w:val="clear" w:color="auto" w:fill="0F766E"/>
            <w:tcMar>
              <w:top w:type="dxa" w:w="80"/>
              <w:bottom w:type="dxa" w:w="80"/>
              <w:left w:type="dxa" w:w="100"/>
              <w:right w:type="dxa" w:w="100"/>
            </w:tcMar>
          </w:tcPr>
          <w:p>
            <w:r/>
            <w:r>
              <w:rPr>
                <w:b/>
                <w:color w:val="FFFFFF"/>
                <w:sz w:val="17"/>
              </w:rPr>
              <w:t>Detail</w:t>
            </w:r>
          </w:p>
        </w:tc>
      </w:tr>
      <w:tr>
        <w:tc>
          <w:tcPr>
            <w:tcW w:type="dxa" w:w="4752"/>
            <w:tcMar>
              <w:top w:type="dxa" w:w="60"/>
              <w:bottom w:type="dxa" w:w="60"/>
              <w:left w:type="dxa" w:w="100"/>
              <w:right w:type="dxa" w:w="100"/>
            </w:tcMar>
          </w:tcPr>
          <w:p>
            <w:r/>
            <w:r>
              <w:rPr>
                <w:color w:val="334155"/>
                <w:sz w:val="17"/>
              </w:rPr>
              <w:t>Girl's name found among siblings, wrong relation code</w:t>
            </w:r>
          </w:p>
        </w:tc>
        <w:tc>
          <w:tcPr>
            <w:tcW w:type="dxa" w:w="1440"/>
            <w:tcMar>
              <w:top w:type="dxa" w:w="60"/>
              <w:bottom w:type="dxa" w:w="60"/>
              <w:left w:type="dxa" w:w="100"/>
              <w:right w:type="dxa" w:w="100"/>
            </w:tcMar>
          </w:tcPr>
          <w:p>
            <w:r/>
            <w:r>
              <w:rPr>
                <w:color w:val="334155"/>
                <w:sz w:val="17"/>
              </w:rPr>
              <w:t>48</w:t>
            </w:r>
          </w:p>
        </w:tc>
        <w:tc>
          <w:tcPr>
            <w:tcW w:type="dxa" w:w="5328"/>
            <w:tcMar>
              <w:top w:type="dxa" w:w="60"/>
              <w:bottom w:type="dxa" w:w="60"/>
              <w:left w:type="dxa" w:w="100"/>
              <w:right w:type="dxa" w:w="100"/>
            </w:tcMar>
          </w:tcPr>
          <w:p>
            <w:r/>
            <w:r>
              <w:rPr>
                <w:color w:val="334155"/>
                <w:sz w:val="17"/>
              </w:rPr>
              <w:t>46 at a perfect or near perfect name match; tagged Sister (code 2) in all 48 cases</w:t>
            </w:r>
          </w:p>
        </w:tc>
      </w:tr>
      <w:tr>
        <w:tc>
          <w:tcPr>
            <w:tcW w:type="dxa" w:w="4752"/>
            <w:tcMar>
              <w:top w:type="dxa" w:w="60"/>
              <w:bottom w:type="dxa" w:w="60"/>
              <w:left w:type="dxa" w:w="100"/>
              <w:right w:type="dxa" w:w="100"/>
            </w:tcMar>
            <w:shd w:val="clear" w:color="auto" w:fill="F1F5F9"/>
          </w:tcPr>
          <w:p>
            <w:r/>
            <w:r>
              <w:rPr>
                <w:color w:val="334155"/>
                <w:sz w:val="17"/>
              </w:rPr>
              <w:t>Girl genuinely absent, no name match anywhere in roster</w:t>
            </w:r>
          </w:p>
        </w:tc>
        <w:tc>
          <w:tcPr>
            <w:tcW w:type="dxa" w:w="1440"/>
            <w:tcMar>
              <w:top w:type="dxa" w:w="60"/>
              <w:bottom w:type="dxa" w:w="60"/>
              <w:left w:type="dxa" w:w="100"/>
              <w:right w:type="dxa" w:w="100"/>
            </w:tcMar>
            <w:shd w:val="clear" w:color="auto" w:fill="F1F5F9"/>
          </w:tcPr>
          <w:p>
            <w:r/>
            <w:r>
              <w:rPr>
                <w:color w:val="334155"/>
                <w:sz w:val="17"/>
              </w:rPr>
              <w:t>6</w:t>
            </w:r>
          </w:p>
        </w:tc>
        <w:tc>
          <w:tcPr>
            <w:tcW w:type="dxa" w:w="5328"/>
            <w:tcMar>
              <w:top w:type="dxa" w:w="60"/>
              <w:bottom w:type="dxa" w:w="60"/>
              <w:left w:type="dxa" w:w="100"/>
              <w:right w:type="dxa" w:w="100"/>
            </w:tcMar>
            <w:shd w:val="clear" w:color="auto" w:fill="F1F5F9"/>
          </w:tcPr>
          <w:p>
            <w:r/>
            <w:r>
              <w:rPr>
                <w:color w:val="334155"/>
                <w:sz w:val="17"/>
              </w:rPr>
              <w:t>All 6 from a single enumerator, Naureen Khan</w:t>
            </w:r>
          </w:p>
        </w:tc>
      </w:tr>
    </w:tbl>
    <w:p>
      <w:pPr>
        <w:spacing w:after="160"/>
      </w:pPr>
      <w:r>
        <w:rPr>
          <w:color w:val="334155"/>
          <w:sz w:val="20"/>
        </w:rPr>
        <w:t>Only 6 of the original 54 are genuinely absent, meaning no version of the girl's name appears anywhere in that household's roster. All 6 are from Naureen Khan, and all three of the World Bank's named examples, Hanifa, Ayesha Jalil, and Tanzila Bibi, are among them. In other words, the World Bank's three named cases are not a sample of a much larger 54 case problem, they are 3 of the complete 6 case list of genuine omissions, all traceable to the same enumerator.</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60"/>
        <w:gridCol w:w="3360"/>
        <w:gridCol w:w="3360"/>
      </w:tblGrid>
      <w:tr>
        <w:tc>
          <w:tcPr>
            <w:tcW w:type="dxa" w:w="4320"/>
            <w:shd w:val="clear" w:color="auto" w:fill="0F766E"/>
            <w:tcMar>
              <w:top w:type="dxa" w:w="80"/>
              <w:bottom w:type="dxa" w:w="80"/>
              <w:left w:type="dxa" w:w="100"/>
              <w:right w:type="dxa" w:w="100"/>
            </w:tcMar>
          </w:tcPr>
          <w:p>
            <w:r/>
            <w:r>
              <w:rPr>
                <w:b/>
                <w:color w:val="FFFFFF"/>
                <w:sz w:val="17"/>
              </w:rPr>
              <w:t>Girl (ID)</w:t>
            </w:r>
          </w:p>
        </w:tc>
        <w:tc>
          <w:tcPr>
            <w:tcW w:type="dxa" w:w="3456"/>
            <w:shd w:val="clear" w:color="auto" w:fill="0F766E"/>
            <w:tcMar>
              <w:top w:type="dxa" w:w="80"/>
              <w:bottom w:type="dxa" w:w="80"/>
              <w:left w:type="dxa" w:w="100"/>
              <w:right w:type="dxa" w:w="100"/>
            </w:tcMar>
          </w:tcPr>
          <w:p>
            <w:r/>
            <w:r>
              <w:rPr>
                <w:b/>
                <w:color w:val="FFFFFF"/>
                <w:sz w:val="17"/>
              </w:rPr>
              <w:t>Enumerator</w:t>
            </w:r>
          </w:p>
        </w:tc>
        <w:tc>
          <w:tcPr>
            <w:tcW w:type="dxa" w:w="2880"/>
            <w:shd w:val="clear" w:color="auto" w:fill="0F766E"/>
            <w:tcMar>
              <w:top w:type="dxa" w:w="80"/>
              <w:bottom w:type="dxa" w:w="80"/>
              <w:left w:type="dxa" w:w="100"/>
              <w:right w:type="dxa" w:w="100"/>
            </w:tcMar>
          </w:tcPr>
          <w:p>
            <w:r/>
            <w:r>
              <w:rPr>
                <w:b/>
                <w:color w:val="FFFFFF"/>
                <w:sz w:val="17"/>
              </w:rPr>
              <w:t>Submission date</w:t>
            </w:r>
          </w:p>
        </w:tc>
      </w:tr>
      <w:tr>
        <w:tc>
          <w:tcPr>
            <w:tcW w:type="dxa" w:w="4320"/>
            <w:tcMar>
              <w:top w:type="dxa" w:w="60"/>
              <w:bottom w:type="dxa" w:w="60"/>
              <w:left w:type="dxa" w:w="100"/>
              <w:right w:type="dxa" w:w="100"/>
            </w:tcMar>
          </w:tcPr>
          <w:p>
            <w:r/>
            <w:r>
              <w:rPr>
                <w:color w:val="334155"/>
                <w:sz w:val="17"/>
              </w:rPr>
              <w:t>Hanifa (1-39399-23-dd1fc0f9-23)</w:t>
            </w:r>
          </w:p>
        </w:tc>
        <w:tc>
          <w:tcPr>
            <w:tcW w:type="dxa" w:w="3456"/>
            <w:tcMar>
              <w:top w:type="dxa" w:w="60"/>
              <w:bottom w:type="dxa" w:w="60"/>
              <w:left w:type="dxa" w:w="100"/>
              <w:right w:type="dxa" w:w="100"/>
            </w:tcMar>
          </w:tcPr>
          <w:p>
            <w:r/>
            <w:r>
              <w:rPr>
                <w:color w:val="334155"/>
                <w:sz w:val="17"/>
              </w:rPr>
              <w:t>Naureen Khan</w:t>
            </w:r>
          </w:p>
        </w:tc>
        <w:tc>
          <w:tcPr>
            <w:tcW w:type="dxa" w:w="2880"/>
            <w:tcMar>
              <w:top w:type="dxa" w:w="60"/>
              <w:bottom w:type="dxa" w:w="60"/>
              <w:left w:type="dxa" w:w="100"/>
              <w:right w:type="dxa" w:w="100"/>
            </w:tcMar>
          </w:tcPr>
          <w:p>
            <w:r/>
            <w:r>
              <w:rPr>
                <w:color w:val="334155"/>
                <w:sz w:val="17"/>
              </w:rPr>
              <w:t>10 Sep</w:t>
            </w:r>
          </w:p>
        </w:tc>
      </w:tr>
      <w:tr>
        <w:tc>
          <w:tcPr>
            <w:tcW w:type="dxa" w:w="4320"/>
            <w:tcMar>
              <w:top w:type="dxa" w:w="60"/>
              <w:bottom w:type="dxa" w:w="60"/>
              <w:left w:type="dxa" w:w="100"/>
              <w:right w:type="dxa" w:w="100"/>
            </w:tcMar>
            <w:shd w:val="clear" w:color="auto" w:fill="F1F5F9"/>
          </w:tcPr>
          <w:p>
            <w:r/>
            <w:r>
              <w:rPr>
                <w:color w:val="334155"/>
                <w:sz w:val="17"/>
              </w:rPr>
              <w:t>Ayesha Jalil (1-29159-24-02d60b86-1)</w:t>
            </w:r>
          </w:p>
        </w:tc>
        <w:tc>
          <w:tcPr>
            <w:tcW w:type="dxa" w:w="3456"/>
            <w:tcMar>
              <w:top w:type="dxa" w:w="60"/>
              <w:bottom w:type="dxa" w:w="60"/>
              <w:left w:type="dxa" w:w="100"/>
              <w:right w:type="dxa" w:w="100"/>
            </w:tcMar>
            <w:shd w:val="clear" w:color="auto" w:fill="F1F5F9"/>
          </w:tcPr>
          <w:p>
            <w:r/>
            <w:r>
              <w:rPr>
                <w:color w:val="334155"/>
                <w:sz w:val="17"/>
              </w:rPr>
              <w:t>Naureen Khan</w:t>
            </w:r>
          </w:p>
        </w:tc>
        <w:tc>
          <w:tcPr>
            <w:tcW w:type="dxa" w:w="2880"/>
            <w:tcMar>
              <w:top w:type="dxa" w:w="60"/>
              <w:bottom w:type="dxa" w:w="60"/>
              <w:left w:type="dxa" w:w="100"/>
              <w:right w:type="dxa" w:w="100"/>
            </w:tcMar>
            <w:shd w:val="clear" w:color="auto" w:fill="F1F5F9"/>
          </w:tcPr>
          <w:p>
            <w:r/>
            <w:r>
              <w:rPr>
                <w:color w:val="334155"/>
                <w:sz w:val="17"/>
              </w:rPr>
              <w:t>14 Sep</w:t>
            </w:r>
          </w:p>
        </w:tc>
      </w:tr>
      <w:tr>
        <w:tc>
          <w:tcPr>
            <w:tcW w:type="dxa" w:w="4320"/>
            <w:tcMar>
              <w:top w:type="dxa" w:w="60"/>
              <w:bottom w:type="dxa" w:w="60"/>
              <w:left w:type="dxa" w:w="100"/>
              <w:right w:type="dxa" w:w="100"/>
            </w:tcMar>
          </w:tcPr>
          <w:p>
            <w:r/>
            <w:r>
              <w:rPr>
                <w:color w:val="334155"/>
                <w:sz w:val="17"/>
              </w:rPr>
              <w:t>Tanzila Bibi (150)</w:t>
            </w:r>
          </w:p>
        </w:tc>
        <w:tc>
          <w:tcPr>
            <w:tcW w:type="dxa" w:w="3456"/>
            <w:tcMar>
              <w:top w:type="dxa" w:w="60"/>
              <w:bottom w:type="dxa" w:w="60"/>
              <w:left w:type="dxa" w:w="100"/>
              <w:right w:type="dxa" w:w="100"/>
            </w:tcMar>
          </w:tcPr>
          <w:p>
            <w:r/>
            <w:r>
              <w:rPr>
                <w:color w:val="334155"/>
                <w:sz w:val="17"/>
              </w:rPr>
              <w:t>Naureen Khan</w:t>
            </w:r>
          </w:p>
        </w:tc>
        <w:tc>
          <w:tcPr>
            <w:tcW w:type="dxa" w:w="2880"/>
            <w:tcMar>
              <w:top w:type="dxa" w:w="60"/>
              <w:bottom w:type="dxa" w:w="60"/>
              <w:left w:type="dxa" w:w="100"/>
              <w:right w:type="dxa" w:w="100"/>
            </w:tcMar>
          </w:tcPr>
          <w:p>
            <w:r/>
            <w:r>
              <w:rPr>
                <w:color w:val="334155"/>
                <w:sz w:val="17"/>
              </w:rPr>
              <w:t>14 Sep</w:t>
            </w:r>
          </w:p>
        </w:tc>
      </w:tr>
      <w:tr>
        <w:tc>
          <w:tcPr>
            <w:tcW w:type="dxa" w:w="4320"/>
            <w:tcMar>
              <w:top w:type="dxa" w:w="60"/>
              <w:bottom w:type="dxa" w:w="60"/>
              <w:left w:type="dxa" w:w="100"/>
              <w:right w:type="dxa" w:w="100"/>
            </w:tcMar>
            <w:shd w:val="clear" w:color="auto" w:fill="F1F5F9"/>
          </w:tcPr>
          <w:p>
            <w:r/>
            <w:r>
              <w:rPr>
                <w:color w:val="334155"/>
                <w:sz w:val="17"/>
              </w:rPr>
              <w:t>Masooma Bibi (1-29139-23-a62d829f-14)</w:t>
            </w:r>
          </w:p>
        </w:tc>
        <w:tc>
          <w:tcPr>
            <w:tcW w:type="dxa" w:w="3456"/>
            <w:tcMar>
              <w:top w:type="dxa" w:w="60"/>
              <w:bottom w:type="dxa" w:w="60"/>
              <w:left w:type="dxa" w:w="100"/>
              <w:right w:type="dxa" w:w="100"/>
            </w:tcMar>
            <w:shd w:val="clear" w:color="auto" w:fill="F1F5F9"/>
          </w:tcPr>
          <w:p>
            <w:r/>
            <w:r>
              <w:rPr>
                <w:color w:val="334155"/>
                <w:sz w:val="17"/>
              </w:rPr>
              <w:t>Naureen Khan</w:t>
            </w:r>
          </w:p>
        </w:tc>
        <w:tc>
          <w:tcPr>
            <w:tcW w:type="dxa" w:w="2880"/>
            <w:tcMar>
              <w:top w:type="dxa" w:w="60"/>
              <w:bottom w:type="dxa" w:w="60"/>
              <w:left w:type="dxa" w:w="100"/>
              <w:right w:type="dxa" w:w="100"/>
            </w:tcMar>
            <w:shd w:val="clear" w:color="auto" w:fill="F1F5F9"/>
          </w:tcPr>
          <w:p>
            <w:r/>
            <w:r>
              <w:rPr>
                <w:color w:val="334155"/>
                <w:sz w:val="17"/>
              </w:rPr>
              <w:t>15 Sep</w:t>
            </w:r>
          </w:p>
        </w:tc>
      </w:tr>
      <w:tr>
        <w:tc>
          <w:tcPr>
            <w:tcW w:type="dxa" w:w="4320"/>
            <w:tcMar>
              <w:top w:type="dxa" w:w="60"/>
              <w:bottom w:type="dxa" w:w="60"/>
              <w:left w:type="dxa" w:w="100"/>
              <w:right w:type="dxa" w:w="100"/>
            </w:tcMar>
          </w:tcPr>
          <w:p>
            <w:r/>
            <w:r>
              <w:rPr>
                <w:color w:val="334155"/>
                <w:sz w:val="17"/>
              </w:rPr>
              <w:t>Nayyar (197)</w:t>
            </w:r>
          </w:p>
        </w:tc>
        <w:tc>
          <w:tcPr>
            <w:tcW w:type="dxa" w:w="3456"/>
            <w:tcMar>
              <w:top w:type="dxa" w:w="60"/>
              <w:bottom w:type="dxa" w:w="60"/>
              <w:left w:type="dxa" w:w="100"/>
              <w:right w:type="dxa" w:w="100"/>
            </w:tcMar>
          </w:tcPr>
          <w:p>
            <w:r/>
            <w:r>
              <w:rPr>
                <w:color w:val="334155"/>
                <w:sz w:val="17"/>
              </w:rPr>
              <w:t>Naureen Khan</w:t>
            </w:r>
          </w:p>
        </w:tc>
        <w:tc>
          <w:tcPr>
            <w:tcW w:type="dxa" w:w="2880"/>
            <w:tcMar>
              <w:top w:type="dxa" w:w="60"/>
              <w:bottom w:type="dxa" w:w="60"/>
              <w:left w:type="dxa" w:w="100"/>
              <w:right w:type="dxa" w:w="100"/>
            </w:tcMar>
          </w:tcPr>
          <w:p>
            <w:r/>
            <w:r>
              <w:rPr>
                <w:color w:val="334155"/>
                <w:sz w:val="17"/>
              </w:rPr>
              <w:t>15 Sep</w:t>
            </w:r>
          </w:p>
        </w:tc>
      </w:tr>
      <w:tr>
        <w:tc>
          <w:tcPr>
            <w:tcW w:type="dxa" w:w="4320"/>
            <w:tcMar>
              <w:top w:type="dxa" w:w="60"/>
              <w:bottom w:type="dxa" w:w="60"/>
              <w:left w:type="dxa" w:w="100"/>
              <w:right w:type="dxa" w:w="100"/>
            </w:tcMar>
            <w:shd w:val="clear" w:color="auto" w:fill="F1F5F9"/>
          </w:tcPr>
          <w:p>
            <w:r/>
            <w:r>
              <w:rPr>
                <w:color w:val="334155"/>
                <w:sz w:val="17"/>
              </w:rPr>
              <w:t>Nadia (1-29139-24-d05ae267-16)</w:t>
            </w:r>
          </w:p>
        </w:tc>
        <w:tc>
          <w:tcPr>
            <w:tcW w:type="dxa" w:w="3456"/>
            <w:tcMar>
              <w:top w:type="dxa" w:w="60"/>
              <w:bottom w:type="dxa" w:w="60"/>
              <w:left w:type="dxa" w:w="100"/>
              <w:right w:type="dxa" w:w="100"/>
            </w:tcMar>
            <w:shd w:val="clear" w:color="auto" w:fill="F1F5F9"/>
          </w:tcPr>
          <w:p>
            <w:r/>
            <w:r>
              <w:rPr>
                <w:color w:val="334155"/>
                <w:sz w:val="17"/>
              </w:rPr>
              <w:t>Naureen Khan</w:t>
            </w:r>
          </w:p>
        </w:tc>
        <w:tc>
          <w:tcPr>
            <w:tcW w:type="dxa" w:w="2880"/>
            <w:tcMar>
              <w:top w:type="dxa" w:w="60"/>
              <w:bottom w:type="dxa" w:w="60"/>
              <w:left w:type="dxa" w:w="100"/>
              <w:right w:type="dxa" w:w="100"/>
            </w:tcMar>
            <w:shd w:val="clear" w:color="auto" w:fill="F1F5F9"/>
          </w:tcPr>
          <w:p>
            <w:r/>
            <w:r>
              <w:rPr>
                <w:color w:val="334155"/>
                <w:sz w:val="17"/>
              </w:rPr>
              <w:t>16 Sep</w:t>
            </w:r>
          </w:p>
        </w:tc>
      </w:tr>
    </w:tbl>
    <w:p>
      <w:pPr>
        <w:pStyle w:val="Heading2"/>
        <w:spacing w:before="280" w:after="120"/>
      </w:pPr>
      <w:r>
        <w:rPr>
          <w:b/>
          <w:color w:val="0F766E"/>
          <w:sz w:val="24"/>
        </w:rPr>
        <w:t>5.4 Girl Not First Entry: Not a Documented Requirement</w:t>
      </w:r>
    </w:p>
    <w:p>
      <w:pPr>
        <w:spacing w:after="160"/>
      </w:pPr>
      <w:r>
        <w:rPr>
          <w:color w:val="334155"/>
          <w:sz w:val="20"/>
        </w:rPr>
        <w:t>All three named cases verify exactly as reported: Kainat is recorded at position 4 of 5, Haleema Bibi at position 5 of 5, and Alina Bahawal at position 2 of 2. A further 29 cases show the same pattern elsewhere in the two districts, 32 in total. But as established in section 5.2, nothing in the form definition specifies an order for the roster or requires the girl to be listed first. Her position simply reflects wherever the household placed her among her siblings, likely by age or birth order, which will naturally vary household to household. We are not treating this as a defect, and we do not believe it should be scored as one without a documented rule requiring otherwise.</w:t>
      </w:r>
    </w:p>
    <w:p>
      <w:pPr>
        <w:pStyle w:val="Heading2"/>
        <w:spacing w:before="280" w:after="120"/>
      </w:pPr>
      <w:r>
        <w:rPr>
          <w:b/>
          <w:color w:val="0F766E"/>
          <w:sz w:val="24"/>
        </w:rPr>
        <w:t>5.5 Roster Empty: Corrected to a Household-Level Check</w:t>
      </w:r>
    </w:p>
    <w:p>
      <w:pPr>
        <w:spacing w:after="160"/>
      </w:pPr>
      <w:r>
        <w:rPr>
          <w:color w:val="334155"/>
          <w:sz w:val="20"/>
        </w:rPr>
        <w:t>Our first pass on this item checked each flagged row on its own: 8 rows had zero roster entries, the 2 named cases (Afeera, Mahnoor) plus 6 more found by widening the check, and we treated most of them as genuine gaps because the roster section looked required on that specific row. That was the wrong test, on two counts. First, several of those girls have a separate row from the very same household visit, sometimes a Father row and sometimes a Mother row, where the roster is fully populated, so the right question is whether the roster exists anywhere for the girl across all of her household submissions, not whether one particular row is blank. Second, an empty roster on a Father row is only meaningful when the father is the household's final respondent, which per section 5.2 only happens when the mother is permanently unavailable, not simply unavailable that day.</w:t>
      </w:r>
    </w:p>
    <w:p>
      <w:pPr>
        <w:spacing w:after="160"/>
      </w:pPr>
      <w:r>
        <w:rPr>
          <w:color w:val="334155"/>
          <w:sz w:val="20"/>
        </w:rPr>
        <w:t>Applying both corrections rules out 6 of the original 8: Aiman Zarkish, Zarmeena, Sakeena Bibi, Nadia, and Saira Bibi each have a populated roster on a different row for the same girl (mostly the mistagged Mother-side rows already counted in section 5.3), and Mahnoor's father, from the same visit, has a complete, correctly tagged roster, so her mother's row being blank is not a gap either. Mahnoor was one of the two cases the World Bank named, and is cleared on this closer look.</w:t>
      </w:r>
    </w:p>
    <w:p>
      <w:pPr>
        <w:spacing w:after="160"/>
      </w:pPr>
      <w:r>
        <w:rPr>
          <w:color w:val="334155"/>
          <w:sz w:val="20"/>
        </w:rPr>
        <w:t>Only 2 of the original 8 are genuinely empty, with no roster recorded for the girl anywhere and no form logic reason for it to be missing:</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60"/>
        <w:gridCol w:w="3360"/>
        <w:gridCol w:w="3360"/>
      </w:tblGrid>
      <w:tr>
        <w:tc>
          <w:tcPr>
            <w:tcW w:type="dxa" w:w="3168"/>
            <w:shd w:val="clear" w:color="auto" w:fill="0F766E"/>
            <w:tcMar>
              <w:top w:type="dxa" w:w="80"/>
              <w:bottom w:type="dxa" w:w="80"/>
              <w:left w:type="dxa" w:w="100"/>
              <w:right w:type="dxa" w:w="100"/>
            </w:tcMar>
          </w:tcPr>
          <w:p>
            <w:r/>
            <w:r>
              <w:rPr>
                <w:b/>
                <w:color w:val="FFFFFF"/>
                <w:sz w:val="17"/>
              </w:rPr>
              <w:t>Girl (ID)</w:t>
            </w:r>
          </w:p>
        </w:tc>
        <w:tc>
          <w:tcPr>
            <w:tcW w:type="dxa" w:w="2880"/>
            <w:shd w:val="clear" w:color="auto" w:fill="0F766E"/>
            <w:tcMar>
              <w:top w:type="dxa" w:w="80"/>
              <w:bottom w:type="dxa" w:w="80"/>
              <w:left w:type="dxa" w:w="100"/>
              <w:right w:type="dxa" w:w="100"/>
            </w:tcMar>
          </w:tcPr>
          <w:p>
            <w:r/>
            <w:r>
              <w:rPr>
                <w:b/>
                <w:color w:val="FFFFFF"/>
                <w:sz w:val="17"/>
              </w:rPr>
              <w:t>Respondent, date</w:t>
            </w:r>
          </w:p>
        </w:tc>
        <w:tc>
          <w:tcPr>
            <w:tcW w:type="dxa" w:w="5472"/>
            <w:shd w:val="clear" w:color="auto" w:fill="0F766E"/>
            <w:tcMar>
              <w:top w:type="dxa" w:w="80"/>
              <w:bottom w:type="dxa" w:w="80"/>
              <w:left w:type="dxa" w:w="100"/>
              <w:right w:type="dxa" w:w="100"/>
            </w:tcMar>
          </w:tcPr>
          <w:p>
            <w:r/>
            <w:r>
              <w:rPr>
                <w:b/>
                <w:color w:val="FFFFFF"/>
                <w:sz w:val="17"/>
              </w:rPr>
              <w:t>Why this is a genuine gap</w:t>
            </w:r>
          </w:p>
        </w:tc>
      </w:tr>
      <w:tr>
        <w:tc>
          <w:tcPr>
            <w:tcW w:type="dxa" w:w="3168"/>
            <w:tcMar>
              <w:top w:type="dxa" w:w="60"/>
              <w:bottom w:type="dxa" w:w="60"/>
              <w:left w:type="dxa" w:w="100"/>
              <w:right w:type="dxa" w:w="100"/>
            </w:tcMar>
          </w:tcPr>
          <w:p>
            <w:r/>
            <w:r>
              <w:rPr>
                <w:color w:val="334155"/>
                <w:sz w:val="17"/>
              </w:rPr>
              <w:t>Afeera (1125)</w:t>
            </w:r>
          </w:p>
        </w:tc>
        <w:tc>
          <w:tcPr>
            <w:tcW w:type="dxa" w:w="2880"/>
            <w:tcMar>
              <w:top w:type="dxa" w:w="60"/>
              <w:bottom w:type="dxa" w:w="60"/>
              <w:left w:type="dxa" w:w="100"/>
              <w:right w:type="dxa" w:w="100"/>
            </w:tcMar>
          </w:tcPr>
          <w:p>
            <w:r/>
            <w:r>
              <w:rPr>
                <w:color w:val="334155"/>
                <w:sz w:val="17"/>
              </w:rPr>
              <w:t>Mother, 9 Sep, only submission on record</w:t>
            </w:r>
          </w:p>
        </w:tc>
        <w:tc>
          <w:tcPr>
            <w:tcW w:type="dxa" w:w="5472"/>
            <w:tcMar>
              <w:top w:type="dxa" w:w="60"/>
              <w:bottom w:type="dxa" w:w="60"/>
              <w:left w:type="dxa" w:w="100"/>
              <w:right w:type="dxa" w:w="100"/>
            </w:tcMar>
          </w:tcPr>
          <w:p>
            <w:r/>
            <w:r>
              <w:rPr>
                <w:color w:val="334155"/>
                <w:sz w:val="17"/>
              </w:rPr>
              <w:t>Afeera is herself the Mother-respondent row, the one meant to complete the roster, and it is empty on her own completed interview. Not a father skip-logic case.</w:t>
            </w:r>
          </w:p>
        </w:tc>
      </w:tr>
      <w:tr>
        <w:tc>
          <w:tcPr>
            <w:tcW w:type="dxa" w:w="3168"/>
            <w:tcMar>
              <w:top w:type="dxa" w:w="60"/>
              <w:bottom w:type="dxa" w:w="60"/>
              <w:left w:type="dxa" w:w="100"/>
              <w:right w:type="dxa" w:w="100"/>
            </w:tcMar>
            <w:shd w:val="clear" w:color="auto" w:fill="F1F5F9"/>
          </w:tcPr>
          <w:p>
            <w:r/>
            <w:r>
              <w:rPr>
                <w:color w:val="334155"/>
                <w:sz w:val="17"/>
              </w:rPr>
              <w:t>Sania Bibi (1-29139-23-da5e37d9-10)</w:t>
            </w:r>
          </w:p>
        </w:tc>
        <w:tc>
          <w:tcPr>
            <w:tcW w:type="dxa" w:w="2880"/>
            <w:tcMar>
              <w:top w:type="dxa" w:w="60"/>
              <w:bottom w:type="dxa" w:w="60"/>
              <w:left w:type="dxa" w:w="100"/>
              <w:right w:type="dxa" w:w="100"/>
            </w:tcMar>
            <w:shd w:val="clear" w:color="auto" w:fill="F1F5F9"/>
          </w:tcPr>
          <w:p>
            <w:r/>
            <w:r>
              <w:rPr>
                <w:color w:val="334155"/>
                <w:sz w:val="17"/>
              </w:rPr>
              <w:t>Father, 16 Sep, only submission on record</w:t>
            </w:r>
          </w:p>
        </w:tc>
        <w:tc>
          <w:tcPr>
            <w:tcW w:type="dxa" w:w="5472"/>
            <w:tcMar>
              <w:top w:type="dxa" w:w="60"/>
              <w:bottom w:type="dxa" w:w="60"/>
              <w:left w:type="dxa" w:w="100"/>
              <w:right w:type="dxa" w:w="100"/>
            </w:tcMar>
            <w:shd w:val="clear" w:color="auto" w:fill="F1F5F9"/>
          </w:tcPr>
          <w:p>
            <w:r/>
            <w:r>
              <w:rPr>
                <w:color w:val="334155"/>
                <w:sz w:val="17"/>
              </w:rPr>
              <w:t>Her mother's unavailability reason is recorded as passed away, a permanent reason, making the father the household's sole and final respondent. The roster genuinely needed to be completed on his form and was not.</w:t>
            </w:r>
          </w:p>
        </w:tc>
      </w:tr>
    </w:tbl>
    <w:p>
      <w:pPr>
        <w:spacing w:after="160"/>
      </w:pPr>
      <w:r>
        <w:rPr>
          <w:color w:val="334155"/>
          <w:sz w:val="20"/>
        </w:rPr>
        <w:t>Only Afeera remains from the World Bank's original named pair.</w:t>
      </w:r>
    </w:p>
    <w:p>
      <w:pPr>
        <w:pStyle w:val="Heading2"/>
        <w:spacing w:before="280" w:after="120"/>
      </w:pPr>
      <w:r>
        <w:rPr>
          <w:b/>
          <w:color w:val="0F766E"/>
          <w:sz w:val="24"/>
        </w:rPr>
        <w:t>5.6 Family Roster (Household Members): a Separate, Team Wide Gap</w:t>
      </w:r>
    </w:p>
    <w:p>
      <w:pPr>
        <w:spacing w:after="160"/>
      </w:pPr>
      <w:r>
        <w:rPr>
          <w:color w:val="334155"/>
          <w:sz w:val="20"/>
        </w:rPr>
        <w:t>This item was not raised by the World Bank and is not part of the siblings roster covered in sections 5.3 to 5.5. The Household Survey form has a second, separate repeat group in the same section, the household member roster (fields name_1 onward), which is meant to record everyone living in the household, not just the target girl's siblings. It sits in the same form group as the siblings roster and follows the same respondent and availability logic, so we applied the identical corrected method: check whether any submission for the girl has a populated household roster before calling it empty, and only count a Father row as a genuine gap when the mother is permanently unavailable.</w:t>
      </w:r>
    </w:p>
    <w:p>
      <w:pPr>
        <w:spacing w:after="160" w:before="80"/>
        <w:pBdr>
          <w:left w:val="single" w:sz="18" w:space="8" w:color="B45309"/>
        </w:pBdr>
      </w:pPr>
      <w:r>
        <w:rPr>
          <w:b/>
          <w:color w:val="B45309"/>
          <w:sz w:val="20"/>
        </w:rPr>
        <w:t xml:space="preserve">This is a large, team wide gap: </w:t>
      </w:r>
      <w:r>
        <w:rPr>
          <w:color w:val="334155"/>
          <w:sz w:val="20"/>
        </w:rPr>
        <w:t>172 girls in D.I. Khan and Hangu, about 79 percent of all 218 Mother interviews, have no household member roster recorded anywhere. This is a different kind of finding from the siblings roster gap in section 5.3. That one was concentrated in two enumerators at a 95 percent plus rate against close to zero for everyone else, which reads as an individual training gap. This one is spread across every enumerator on the team, from 36 percent to 100 percent each, with no one close to zero. A gap this uniform across the entire team points to a section that is not being actively completed as a matter of field practice, not a small number of people making the same mistake.</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040"/>
        <w:gridCol w:w="5040"/>
      </w:tblGrid>
      <w:tr>
        <w:tc>
          <w:tcPr>
            <w:tcW w:type="dxa" w:w="4320"/>
            <w:shd w:val="clear" w:color="auto" w:fill="0F766E"/>
            <w:tcMar>
              <w:top w:type="dxa" w:w="80"/>
              <w:bottom w:type="dxa" w:w="80"/>
              <w:left w:type="dxa" w:w="100"/>
              <w:right w:type="dxa" w:w="100"/>
            </w:tcMar>
          </w:tcPr>
          <w:p>
            <w:r/>
            <w:r>
              <w:rPr>
                <w:b/>
                <w:color w:val="FFFFFF"/>
                <w:sz w:val="17"/>
              </w:rPr>
              <w:t>Enumerator</w:t>
            </w:r>
          </w:p>
        </w:tc>
        <w:tc>
          <w:tcPr>
            <w:tcW w:type="dxa" w:w="5760"/>
            <w:shd w:val="clear" w:color="auto" w:fill="0F766E"/>
            <w:tcMar>
              <w:top w:type="dxa" w:w="80"/>
              <w:bottom w:type="dxa" w:w="80"/>
              <w:left w:type="dxa" w:w="100"/>
              <w:right w:type="dxa" w:w="100"/>
            </w:tcMar>
          </w:tcPr>
          <w:p>
            <w:r/>
            <w:r>
              <w:rPr>
                <w:b/>
                <w:color w:val="FFFFFF"/>
                <w:sz w:val="17"/>
              </w:rPr>
              <w:t>Girls with no household roster recorded</w:t>
            </w:r>
          </w:p>
        </w:tc>
      </w:tr>
      <w:tr>
        <w:tc>
          <w:tcPr>
            <w:tcW w:type="dxa" w:w="4320"/>
            <w:tcMar>
              <w:top w:type="dxa" w:w="60"/>
              <w:bottom w:type="dxa" w:w="60"/>
              <w:left w:type="dxa" w:w="100"/>
              <w:right w:type="dxa" w:w="100"/>
            </w:tcMar>
          </w:tcPr>
          <w:p>
            <w:r/>
            <w:r>
              <w:rPr>
                <w:color w:val="334155"/>
                <w:sz w:val="17"/>
              </w:rPr>
              <w:t>Asma Bibi</w:t>
            </w:r>
          </w:p>
        </w:tc>
        <w:tc>
          <w:tcPr>
            <w:tcW w:type="dxa" w:w="5760"/>
            <w:tcMar>
              <w:top w:type="dxa" w:w="60"/>
              <w:bottom w:type="dxa" w:w="60"/>
              <w:left w:type="dxa" w:w="100"/>
              <w:right w:type="dxa" w:w="100"/>
            </w:tcMar>
          </w:tcPr>
          <w:p>
            <w:r/>
            <w:r>
              <w:rPr>
                <w:color w:val="334155"/>
                <w:sz w:val="17"/>
              </w:rPr>
              <w:t>22</w:t>
            </w:r>
          </w:p>
        </w:tc>
      </w:tr>
      <w:tr>
        <w:tc>
          <w:tcPr>
            <w:tcW w:type="dxa" w:w="4320"/>
            <w:tcMar>
              <w:top w:type="dxa" w:w="60"/>
              <w:bottom w:type="dxa" w:w="60"/>
              <w:left w:type="dxa" w:w="100"/>
              <w:right w:type="dxa" w:w="100"/>
            </w:tcMar>
            <w:shd w:val="clear" w:color="auto" w:fill="F1F5F9"/>
          </w:tcPr>
          <w:p>
            <w:r/>
            <w:r>
              <w:rPr>
                <w:color w:val="334155"/>
                <w:sz w:val="17"/>
              </w:rPr>
              <w:t>Nadia bibi</w:t>
            </w:r>
          </w:p>
        </w:tc>
        <w:tc>
          <w:tcPr>
            <w:tcW w:type="dxa" w:w="5760"/>
            <w:tcMar>
              <w:top w:type="dxa" w:w="60"/>
              <w:bottom w:type="dxa" w:w="60"/>
              <w:left w:type="dxa" w:w="100"/>
              <w:right w:type="dxa" w:w="100"/>
            </w:tcMar>
            <w:shd w:val="clear" w:color="auto" w:fill="F1F5F9"/>
          </w:tcPr>
          <w:p>
            <w:r/>
            <w:r>
              <w:rPr>
                <w:color w:val="334155"/>
                <w:sz w:val="17"/>
              </w:rPr>
              <w:t>21</w:t>
            </w:r>
          </w:p>
        </w:tc>
      </w:tr>
      <w:tr>
        <w:tc>
          <w:tcPr>
            <w:tcW w:type="dxa" w:w="4320"/>
            <w:tcMar>
              <w:top w:type="dxa" w:w="60"/>
              <w:bottom w:type="dxa" w:w="60"/>
              <w:left w:type="dxa" w:w="100"/>
              <w:right w:type="dxa" w:w="100"/>
            </w:tcMar>
          </w:tcPr>
          <w:p>
            <w:r/>
            <w:r>
              <w:rPr>
                <w:color w:val="334155"/>
                <w:sz w:val="17"/>
              </w:rPr>
              <w:t>Mahnoor</w:t>
            </w:r>
          </w:p>
        </w:tc>
        <w:tc>
          <w:tcPr>
            <w:tcW w:type="dxa" w:w="5760"/>
            <w:tcMar>
              <w:top w:type="dxa" w:w="60"/>
              <w:bottom w:type="dxa" w:w="60"/>
              <w:left w:type="dxa" w:w="100"/>
              <w:right w:type="dxa" w:w="100"/>
            </w:tcMar>
          </w:tcPr>
          <w:p>
            <w:r/>
            <w:r>
              <w:rPr>
                <w:color w:val="334155"/>
                <w:sz w:val="17"/>
              </w:rPr>
              <w:t>19</w:t>
            </w:r>
          </w:p>
        </w:tc>
      </w:tr>
      <w:tr>
        <w:tc>
          <w:tcPr>
            <w:tcW w:type="dxa" w:w="4320"/>
            <w:tcMar>
              <w:top w:type="dxa" w:w="60"/>
              <w:bottom w:type="dxa" w:w="60"/>
              <w:left w:type="dxa" w:w="100"/>
              <w:right w:type="dxa" w:w="100"/>
            </w:tcMar>
            <w:shd w:val="clear" w:color="auto" w:fill="F1F5F9"/>
          </w:tcPr>
          <w:p>
            <w:r/>
            <w:r>
              <w:rPr>
                <w:color w:val="334155"/>
                <w:sz w:val="17"/>
              </w:rPr>
              <w:t>Shazia begum</w:t>
            </w:r>
          </w:p>
        </w:tc>
        <w:tc>
          <w:tcPr>
            <w:tcW w:type="dxa" w:w="5760"/>
            <w:tcMar>
              <w:top w:type="dxa" w:w="60"/>
              <w:bottom w:type="dxa" w:w="60"/>
              <w:left w:type="dxa" w:w="100"/>
              <w:right w:type="dxa" w:w="100"/>
            </w:tcMar>
            <w:shd w:val="clear" w:color="auto" w:fill="F1F5F9"/>
          </w:tcPr>
          <w:p>
            <w:r/>
            <w:r>
              <w:rPr>
                <w:color w:val="334155"/>
                <w:sz w:val="17"/>
              </w:rPr>
              <w:t>18</w:t>
            </w:r>
          </w:p>
        </w:tc>
      </w:tr>
      <w:tr>
        <w:tc>
          <w:tcPr>
            <w:tcW w:type="dxa" w:w="4320"/>
            <w:tcMar>
              <w:top w:type="dxa" w:w="60"/>
              <w:bottom w:type="dxa" w:w="60"/>
              <w:left w:type="dxa" w:w="100"/>
              <w:right w:type="dxa" w:w="100"/>
            </w:tcMar>
          </w:tcPr>
          <w:p>
            <w:r/>
            <w:r>
              <w:rPr>
                <w:color w:val="334155"/>
                <w:sz w:val="17"/>
              </w:rPr>
              <w:t>Laiba Shams</w:t>
            </w:r>
          </w:p>
        </w:tc>
        <w:tc>
          <w:tcPr>
            <w:tcW w:type="dxa" w:w="5760"/>
            <w:tcMar>
              <w:top w:type="dxa" w:w="60"/>
              <w:bottom w:type="dxa" w:w="60"/>
              <w:left w:type="dxa" w:w="100"/>
              <w:right w:type="dxa" w:w="100"/>
            </w:tcMar>
          </w:tcPr>
          <w:p>
            <w:r/>
            <w:r>
              <w:rPr>
                <w:color w:val="334155"/>
                <w:sz w:val="17"/>
              </w:rPr>
              <w:t>18</w:t>
            </w:r>
          </w:p>
        </w:tc>
      </w:tr>
      <w:tr>
        <w:tc>
          <w:tcPr>
            <w:tcW w:type="dxa" w:w="4320"/>
            <w:tcMar>
              <w:top w:type="dxa" w:w="60"/>
              <w:bottom w:type="dxa" w:w="60"/>
              <w:left w:type="dxa" w:w="100"/>
              <w:right w:type="dxa" w:w="100"/>
            </w:tcMar>
            <w:shd w:val="clear" w:color="auto" w:fill="F1F5F9"/>
          </w:tcPr>
          <w:p>
            <w:r/>
            <w:r>
              <w:rPr>
                <w:color w:val="334155"/>
                <w:sz w:val="17"/>
              </w:rPr>
              <w:t>Shafaq Zahra</w:t>
            </w:r>
          </w:p>
        </w:tc>
        <w:tc>
          <w:tcPr>
            <w:tcW w:type="dxa" w:w="5760"/>
            <w:tcMar>
              <w:top w:type="dxa" w:w="60"/>
              <w:bottom w:type="dxa" w:w="60"/>
              <w:left w:type="dxa" w:w="100"/>
              <w:right w:type="dxa" w:w="100"/>
            </w:tcMar>
            <w:shd w:val="clear" w:color="auto" w:fill="F1F5F9"/>
          </w:tcPr>
          <w:p>
            <w:r/>
            <w:r>
              <w:rPr>
                <w:color w:val="334155"/>
                <w:sz w:val="17"/>
              </w:rPr>
              <w:t>16</w:t>
            </w:r>
          </w:p>
        </w:tc>
      </w:tr>
      <w:tr>
        <w:tc>
          <w:tcPr>
            <w:tcW w:type="dxa" w:w="4320"/>
            <w:tcMar>
              <w:top w:type="dxa" w:w="60"/>
              <w:bottom w:type="dxa" w:w="60"/>
              <w:left w:type="dxa" w:w="100"/>
              <w:right w:type="dxa" w:w="100"/>
            </w:tcMar>
          </w:tcPr>
          <w:p>
            <w:r/>
            <w:r>
              <w:rPr>
                <w:color w:val="334155"/>
                <w:sz w:val="17"/>
              </w:rPr>
              <w:t>Shazia Bibi</w:t>
            </w:r>
          </w:p>
        </w:tc>
        <w:tc>
          <w:tcPr>
            <w:tcW w:type="dxa" w:w="5760"/>
            <w:tcMar>
              <w:top w:type="dxa" w:w="60"/>
              <w:bottom w:type="dxa" w:w="60"/>
              <w:left w:type="dxa" w:w="100"/>
              <w:right w:type="dxa" w:w="100"/>
            </w:tcMar>
          </w:tcPr>
          <w:p>
            <w:r/>
            <w:r>
              <w:rPr>
                <w:color w:val="334155"/>
                <w:sz w:val="17"/>
              </w:rPr>
              <w:t>15</w:t>
            </w:r>
          </w:p>
        </w:tc>
      </w:tr>
      <w:tr>
        <w:tc>
          <w:tcPr>
            <w:tcW w:type="dxa" w:w="4320"/>
            <w:tcMar>
              <w:top w:type="dxa" w:w="60"/>
              <w:bottom w:type="dxa" w:w="60"/>
              <w:left w:type="dxa" w:w="100"/>
              <w:right w:type="dxa" w:w="100"/>
            </w:tcMar>
            <w:shd w:val="clear" w:color="auto" w:fill="F1F5F9"/>
          </w:tcPr>
          <w:p>
            <w:r/>
            <w:r>
              <w:rPr>
                <w:color w:val="334155"/>
                <w:sz w:val="17"/>
              </w:rPr>
              <w:t>Naureen Khan</w:t>
            </w:r>
          </w:p>
        </w:tc>
        <w:tc>
          <w:tcPr>
            <w:tcW w:type="dxa" w:w="5760"/>
            <w:tcMar>
              <w:top w:type="dxa" w:w="60"/>
              <w:bottom w:type="dxa" w:w="60"/>
              <w:left w:type="dxa" w:w="100"/>
              <w:right w:type="dxa" w:w="100"/>
            </w:tcMar>
            <w:shd w:val="clear" w:color="auto" w:fill="F1F5F9"/>
          </w:tcPr>
          <w:p>
            <w:r/>
            <w:r>
              <w:rPr>
                <w:color w:val="334155"/>
                <w:sz w:val="17"/>
              </w:rPr>
              <w:t>13</w:t>
            </w:r>
          </w:p>
        </w:tc>
      </w:tr>
      <w:tr>
        <w:tc>
          <w:tcPr>
            <w:tcW w:type="dxa" w:w="4320"/>
            <w:tcMar>
              <w:top w:type="dxa" w:w="60"/>
              <w:bottom w:type="dxa" w:w="60"/>
              <w:left w:type="dxa" w:w="100"/>
              <w:right w:type="dxa" w:w="100"/>
            </w:tcMar>
          </w:tcPr>
          <w:p>
            <w:r/>
            <w:r>
              <w:rPr>
                <w:color w:val="334155"/>
                <w:sz w:val="17"/>
              </w:rPr>
              <w:t>Summiya Hayat</w:t>
            </w:r>
          </w:p>
        </w:tc>
        <w:tc>
          <w:tcPr>
            <w:tcW w:type="dxa" w:w="5760"/>
            <w:tcMar>
              <w:top w:type="dxa" w:w="60"/>
              <w:bottom w:type="dxa" w:w="60"/>
              <w:left w:type="dxa" w:w="100"/>
              <w:right w:type="dxa" w:w="100"/>
            </w:tcMar>
          </w:tcPr>
          <w:p>
            <w:r/>
            <w:r>
              <w:rPr>
                <w:color w:val="334155"/>
                <w:sz w:val="17"/>
              </w:rPr>
              <w:t>11</w:t>
            </w:r>
          </w:p>
        </w:tc>
      </w:tr>
      <w:tr>
        <w:tc>
          <w:tcPr>
            <w:tcW w:type="dxa" w:w="4320"/>
            <w:tcMar>
              <w:top w:type="dxa" w:w="60"/>
              <w:bottom w:type="dxa" w:w="60"/>
              <w:left w:type="dxa" w:w="100"/>
              <w:right w:type="dxa" w:w="100"/>
            </w:tcMar>
            <w:shd w:val="clear" w:color="auto" w:fill="F1F5F9"/>
          </w:tcPr>
          <w:p>
            <w:r/>
            <w:r>
              <w:rPr>
                <w:color w:val="334155"/>
                <w:sz w:val="17"/>
              </w:rPr>
              <w:t>Irum Ikram</w:t>
            </w:r>
          </w:p>
        </w:tc>
        <w:tc>
          <w:tcPr>
            <w:tcW w:type="dxa" w:w="5760"/>
            <w:tcMar>
              <w:top w:type="dxa" w:w="60"/>
              <w:bottom w:type="dxa" w:w="60"/>
              <w:left w:type="dxa" w:w="100"/>
              <w:right w:type="dxa" w:w="100"/>
            </w:tcMar>
            <w:shd w:val="clear" w:color="auto" w:fill="F1F5F9"/>
          </w:tcPr>
          <w:p>
            <w:r/>
            <w:r>
              <w:rPr>
                <w:color w:val="334155"/>
                <w:sz w:val="17"/>
              </w:rPr>
              <w:t>11</w:t>
            </w:r>
          </w:p>
        </w:tc>
      </w:tr>
      <w:tr>
        <w:tc>
          <w:tcPr>
            <w:tcW w:type="dxa" w:w="4320"/>
            <w:tcMar>
              <w:top w:type="dxa" w:w="60"/>
              <w:bottom w:type="dxa" w:w="60"/>
              <w:left w:type="dxa" w:w="100"/>
              <w:right w:type="dxa" w:w="100"/>
            </w:tcMar>
          </w:tcPr>
          <w:p>
            <w:r/>
            <w:r>
              <w:rPr>
                <w:color w:val="334155"/>
                <w:sz w:val="17"/>
              </w:rPr>
              <w:t>Javairia</w:t>
            </w:r>
          </w:p>
        </w:tc>
        <w:tc>
          <w:tcPr>
            <w:tcW w:type="dxa" w:w="5760"/>
            <w:tcMar>
              <w:top w:type="dxa" w:w="60"/>
              <w:bottom w:type="dxa" w:w="60"/>
              <w:left w:type="dxa" w:w="100"/>
              <w:right w:type="dxa" w:w="100"/>
            </w:tcMar>
          </w:tcPr>
          <w:p>
            <w:r/>
            <w:r>
              <w:rPr>
                <w:color w:val="334155"/>
                <w:sz w:val="17"/>
              </w:rPr>
              <w:t>7</w:t>
            </w:r>
          </w:p>
        </w:tc>
      </w:tr>
    </w:tbl>
    <w:p>
      <w:pPr>
        <w:spacing w:after="160"/>
      </w:pPr>
      <w:r>
        <w:rPr>
          <w:color w:val="334155"/>
          <w:sz w:val="20"/>
        </w:rPr>
        <w:t>166 of the 172 are Mother rows where no other submission for the girl has a household roster either. The remaining 6 are Father or Caretaker rows where the mother is permanently unavailable, making that respondent the household's sole record. The split is close to even between districts, 103 in D.I. Khan and 69 in Hangu.</w:t>
      </w:r>
    </w:p>
    <w:p>
      <w:pPr>
        <w:spacing w:after="160"/>
      </w:pPr>
      <w:r>
        <w:rPr>
          <w:color w:val="334155"/>
          <w:sz w:val="20"/>
        </w:rPr>
        <w:t>Before this is treated as a data quality failure attributable to the field team, it is worth confirming with whoever owns the survey design whether this household member roster is still considered an active, required part of the protocol. A gap this size and this evenly spread is at least as consistent with a section that was deprioritized or superseded by the siblings roster as it is with a genuine, uncorrected field practice problem.</w:t>
      </w:r>
    </w:p>
    <w:p>
      <w:pPr>
        <w:pStyle w:val="Heading2"/>
        <w:spacing w:before="280" w:after="120"/>
      </w:pPr>
      <w:r>
        <w:rPr>
          <w:b/>
          <w:color w:val="0F766E"/>
          <w:sz w:val="24"/>
        </w:rPr>
        <w:t>5.7 Recommendation</w:t>
      </w:r>
    </w:p>
    <w:p>
      <w:pPr>
        <w:pStyle w:val="ListBullet"/>
        <w:spacing w:after="80"/>
      </w:pPr>
      <w:r>
        <w:rPr>
          <w:color w:val="334155"/>
          <w:sz w:val="20"/>
        </w:rPr>
        <w:t>Girl missing from roster, mistagged group (48 cases, Asma Bibi and Shafaq Zahra): no field revisit needed. Recommend a desk correction pass that re-tags these 48 sibling rows from relation code 2 (Sister) to code 3 (Listed girl), verified against the name match already run, plus a short briefing with both enumerators on correctly selecting the Listed girl option instead of entering the target girl as a regular sibling.</w:t>
      </w:r>
    </w:p>
    <w:p>
      <w:pPr>
        <w:pStyle w:val="ListBullet"/>
        <w:spacing w:after="80"/>
      </w:pPr>
      <w:r>
        <w:rPr>
          <w:color w:val="334155"/>
          <w:sz w:val="20"/>
        </w:rPr>
        <w:t>Girl missing from roster, genuine omissions (6 cases, all Naureen Khan): this is the real, smaller version of the item the World Bank named. Recommend a targeted retraining and spot check with Naureen Khan specifically, and a completion revisit for these 6 households to capture the girl in the roster.</w:t>
      </w:r>
    </w:p>
    <w:p>
      <w:pPr>
        <w:pStyle w:val="ListBullet"/>
        <w:spacing w:after="80"/>
      </w:pPr>
      <w:r>
        <w:rPr>
          <w:color w:val="334155"/>
          <w:sz w:val="20"/>
        </w:rPr>
        <w:t>Girl not first entry: no action needed. This is not a requirement in the form design, and we recommend the World Bank drop this as a scored data quality item unless a specific ordering rule exists elsewhere that was not shared with us.</w:t>
      </w:r>
    </w:p>
    <w:p>
      <w:pPr>
        <w:pStyle w:val="ListBullet"/>
        <w:spacing w:after="80"/>
      </w:pPr>
      <w:r>
        <w:rPr>
          <w:color w:val="334155"/>
          <w:sz w:val="20"/>
        </w:rPr>
        <w:t>Roster empty: only Afeera and Sania Bibi need a completion revisit to capture a household roster that was never recorded on any submission. The other 6 rows originally flagged as empty, including Mahnoor, need no action, their households already have a complete roster on a different submission.</w:t>
      </w:r>
    </w:p>
    <w:p>
      <w:pPr>
        <w:pStyle w:val="ListBullet"/>
        <w:spacing w:after="80"/>
      </w:pPr>
      <w:r>
        <w:rPr>
          <w:color w:val="334155"/>
          <w:sz w:val="20"/>
        </w:rPr>
        <w:t>Family (household member) roster: before assigning this to individual enumerators, confirm with the survey design team whether this section is still active in the current protocol. If it is, this is the priority item in the whole roster review, 172 households across the entire team, and needs a project level decision on whether to resurvey, request a desk completion from other data already on file, or accept the gap and adjust the protocol going forward.</w:t>
      </w:r>
    </w:p>
    <w:p>
      <w:pPr>
        <w:pStyle w:val="Heading1"/>
        <w:spacing w:before="360" w:after="160"/>
      </w:pPr>
      <w:r>
        <w:rPr>
          <w:b/>
          <w:color w:val="134E4A"/>
          <w:sz w:val="30"/>
        </w:rPr>
        <w:t>Issue 6: Dummy Phone Numbers</w:t>
      </w:r>
    </w:p>
    <w:p>
      <w:pPr>
        <w:pStyle w:val="Heading2"/>
        <w:spacing w:before="280" w:after="120"/>
      </w:pPr>
      <w:r>
        <w:rPr>
          <w:b/>
          <w:color w:val="0F766E"/>
          <w:sz w:val="24"/>
        </w:rPr>
        <w:t>6.1 Summary</w:t>
      </w:r>
    </w:p>
    <w:p>
      <w:pPr>
        <w:spacing w:after="160"/>
      </w:pPr>
      <w:r>
        <w:rPr>
          <w:color w:val="334155"/>
          <w:sz w:val="20"/>
        </w:rPr>
        <w:t>The World Bank team named two households with a dummy phone number, Shumaila (Girl ID 4-18555-23-f3a94d9f-2) with 33333333333, and Tanzila Bibi (Girl ID 150) with 3000000000, and noted that getting at least one working number per household is essential. We read that standard the same way: a household is only a real problem if none of its phone fields have a working number, not if one field happens to be dummy while another field has a real one. Checked against the complete household record rather than the single field each name was drawn from, the two named cases split differently: one is defensible, one is confirmed, and while verifying it we found and fixed a real bug in our own dummy-number detection that was letting Tanzila Bibi's exact number pattern through undetected.</w:t>
      </w:r>
    </w:p>
    <w:p>
      <w:pPr>
        <w:pStyle w:val="Heading2"/>
        <w:spacing w:before="280" w:after="120"/>
      </w:pPr>
      <w:r>
        <w:rPr>
          <w:b/>
          <w:color w:val="0F766E"/>
          <w:sz w:val="24"/>
        </w:rPr>
        <w:t>6.2 Shumaila (4-18555-23-f3a94d9f-2): Defensible</w:t>
      </w:r>
    </w:p>
    <w:p>
      <w:pPr>
        <w:spacing w:after="160"/>
      </w:pPr>
      <w:r>
        <w:rPr>
          <w:color w:val="334155"/>
          <w:sz w:val="20"/>
        </w:rPr>
        <w:t>This girl has three Household submissions, not one (a duplicate pattern in its own right, though she falls in Torghar, outside the D.I. Khan and Hangu scope used elsewhere in this response, so it was not caught in Issue 1). The 33333333333 the World Bank cited is real and appears on the most recent submission (9 Sep), where phonenumber, alternate_phonenumber, and neighbor_phonenumber are all the same repeated digit. But an earlier submission for the same girl (24 Jul) recorded phonenumber1 as 03407617426, a normally formatted number with no repeating or sequential pattern. The household does have a working number on record, just not on the specific row the dummy value was drawn from.</w:t>
      </w:r>
    </w:p>
    <w:p>
      <w:pPr>
        <w:pStyle w:val="Heading2"/>
        <w:spacing w:before="280" w:after="120"/>
      </w:pPr>
      <w:r>
        <w:rPr>
          <w:b/>
          <w:color w:val="0F766E"/>
          <w:sz w:val="24"/>
        </w:rPr>
        <w:t>6.3 Tanzila Bibi (150): Confirmed, and a Detection Bug Fixed Along the Way</w:t>
      </w:r>
    </w:p>
    <w:p>
      <w:pPr>
        <w:spacing w:after="160"/>
      </w:pPr>
      <w:r>
        <w:rPr>
          <w:color w:val="334155"/>
          <w:sz w:val="20"/>
        </w:rPr>
        <w:t>This one holds up. Tanzila Bibi's household has two submissions, and across all of them, every live phone question, phonenumber, alternate_phonenumber, and neighbor_phonenumber, carries the identical value, 03000000000. The only other number on file, contactnumber_label, is not something collected in this survey at all: it is a preloaded value pulled in from an earlier tracking round (pulldata from girlslisting_tracked), shown to the enumerator for reference, not a live answer re-verified during this interview. Judged on what this survey round actually captured, this household has zero working numbers.</w:t>
      </w:r>
    </w:p>
    <w:p>
      <w:pPr>
        <w:spacing w:after="160" w:before="80"/>
        <w:pBdr>
          <w:left w:val="single" w:sz="18" w:space="8" w:color="B45309"/>
        </w:pBdr>
      </w:pPr>
      <w:r>
        <w:rPr>
          <w:b/>
          <w:color w:val="B45309"/>
          <w:sz w:val="20"/>
        </w:rPr>
        <w:t xml:space="preserve">While verifying this case we found a real bug in our own tooling: </w:t>
      </w:r>
      <w:r>
        <w:rPr>
          <w:color w:val="334155"/>
          <w:sz w:val="20"/>
        </w:rPr>
        <w:t>03000000000 was already in our dummy-number reference list before this review, but our detection function was silently stripping its leading zero during a numeric conversion step, so it compared as 3000000000 and never matched. The same bug would have let this exact number, and any other dummy number with a leading zero, pass every automated phone check in the pipeline undetected. This has been fixed (DQA_Script/checks/protocol_extras.py, function _digits_phone) and verified against the live data: the fix correctly flags Tanzila Bibi's number and correctly leaves Shumaila's real number alone.</w:t>
      </w:r>
    </w:p>
    <w:p>
      <w:pPr>
        <w:pStyle w:val="Heading2"/>
        <w:spacing w:before="280" w:after="120"/>
      </w:pPr>
      <w:r>
        <w:rPr>
          <w:b/>
          <w:color w:val="0F766E"/>
          <w:sz w:val="24"/>
        </w:rPr>
        <w:t>6.4 Systematic Check: Households with No Working Number Anywhere</w:t>
      </w:r>
    </w:p>
    <w:p>
      <w:pPr>
        <w:spacing w:after="160"/>
      </w:pPr>
      <w:r>
        <w:rPr>
          <w:color w:val="334155"/>
          <w:sz w:val="20"/>
        </w:rPr>
        <w:t>Applying the same household-level standard, at least one working number across every phone field on every submission for the girl, to all of D.I. Khan and Hangu found 4 households with genuinely zero working numbers. All 4 were enumerated by the same person, and all 4 show the identical pattern: the exact same value, 03000000000, entered in every one of the three phone fields on the same visit.</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20"/>
        <w:gridCol w:w="2520"/>
        <w:gridCol w:w="2520"/>
        <w:gridCol w:w="2520"/>
      </w:tblGrid>
      <w:tr>
        <w:tc>
          <w:tcPr>
            <w:tcW w:type="dxa" w:w="3168"/>
            <w:shd w:val="clear" w:color="auto" w:fill="0F766E"/>
            <w:tcMar>
              <w:top w:type="dxa" w:w="80"/>
              <w:bottom w:type="dxa" w:w="80"/>
              <w:left w:type="dxa" w:w="100"/>
              <w:right w:type="dxa" w:w="100"/>
            </w:tcMar>
          </w:tcPr>
          <w:p>
            <w:r/>
            <w:r>
              <w:rPr>
                <w:b/>
                <w:color w:val="FFFFFF"/>
                <w:sz w:val="17"/>
              </w:rPr>
              <w:t>Girl (ID)</w:t>
            </w:r>
          </w:p>
        </w:tc>
        <w:tc>
          <w:tcPr>
            <w:tcW w:type="dxa" w:w="3168"/>
            <w:shd w:val="clear" w:color="auto" w:fill="0F766E"/>
            <w:tcMar>
              <w:top w:type="dxa" w:w="80"/>
              <w:bottom w:type="dxa" w:w="80"/>
              <w:left w:type="dxa" w:w="100"/>
              <w:right w:type="dxa" w:w="100"/>
            </w:tcMar>
          </w:tcPr>
          <w:p>
            <w:r/>
            <w:r>
              <w:rPr>
                <w:b/>
                <w:color w:val="FFFFFF"/>
                <w:sz w:val="17"/>
              </w:rPr>
              <w:t>Village, District</w:t>
            </w:r>
          </w:p>
        </w:tc>
        <w:tc>
          <w:tcPr>
            <w:tcW w:type="dxa" w:w="2304"/>
            <w:shd w:val="clear" w:color="auto" w:fill="0F766E"/>
            <w:tcMar>
              <w:top w:type="dxa" w:w="80"/>
              <w:bottom w:type="dxa" w:w="80"/>
              <w:left w:type="dxa" w:w="100"/>
              <w:right w:type="dxa" w:w="100"/>
            </w:tcMar>
          </w:tcPr>
          <w:p>
            <w:r/>
            <w:r>
              <w:rPr>
                <w:b/>
                <w:color w:val="FFFFFF"/>
                <w:sz w:val="17"/>
              </w:rPr>
              <w:t>Enumerator</w:t>
            </w:r>
          </w:p>
        </w:tc>
        <w:tc>
          <w:tcPr>
            <w:tcW w:type="dxa" w:w="4320"/>
            <w:shd w:val="clear" w:color="auto" w:fill="0F766E"/>
            <w:tcMar>
              <w:top w:type="dxa" w:w="80"/>
              <w:bottom w:type="dxa" w:w="80"/>
              <w:left w:type="dxa" w:w="100"/>
              <w:right w:type="dxa" w:w="100"/>
            </w:tcMar>
          </w:tcPr>
          <w:p>
            <w:r/>
            <w:r>
              <w:rPr>
                <w:b/>
                <w:color w:val="FFFFFF"/>
                <w:sz w:val="17"/>
              </w:rPr>
              <w:t>Fields, all recorded as 03000000000</w:t>
            </w:r>
          </w:p>
        </w:tc>
      </w:tr>
      <w:tr>
        <w:tc>
          <w:tcPr>
            <w:tcW w:type="dxa" w:w="3168"/>
            <w:tcMar>
              <w:top w:type="dxa" w:w="60"/>
              <w:bottom w:type="dxa" w:w="60"/>
              <w:left w:type="dxa" w:w="100"/>
              <w:right w:type="dxa" w:w="100"/>
            </w:tcMar>
          </w:tcPr>
          <w:p>
            <w:r/>
            <w:r>
              <w:rPr>
                <w:color w:val="334155"/>
                <w:sz w:val="17"/>
              </w:rPr>
              <w:t>Saweera Bibi (1-14151-24-d03497da-6)</w:t>
            </w:r>
          </w:p>
        </w:tc>
        <w:tc>
          <w:tcPr>
            <w:tcW w:type="dxa" w:w="3168"/>
            <w:tcMar>
              <w:top w:type="dxa" w:w="60"/>
              <w:bottom w:type="dxa" w:w="60"/>
              <w:left w:type="dxa" w:w="100"/>
              <w:right w:type="dxa" w:w="100"/>
            </w:tcMar>
          </w:tcPr>
          <w:p>
            <w:r/>
            <w:r>
              <w:rPr>
                <w:color w:val="334155"/>
                <w:sz w:val="17"/>
              </w:rPr>
              <w:t>Diyal, D.I. Khan</w:t>
            </w:r>
          </w:p>
        </w:tc>
        <w:tc>
          <w:tcPr>
            <w:tcW w:type="dxa" w:w="2304"/>
            <w:tcMar>
              <w:top w:type="dxa" w:w="60"/>
              <w:bottom w:type="dxa" w:w="60"/>
              <w:left w:type="dxa" w:w="100"/>
              <w:right w:type="dxa" w:w="100"/>
            </w:tcMar>
          </w:tcPr>
          <w:p>
            <w:r/>
            <w:r>
              <w:rPr>
                <w:color w:val="334155"/>
                <w:sz w:val="17"/>
              </w:rPr>
              <w:t>Naureen Khan</w:t>
            </w:r>
          </w:p>
        </w:tc>
        <w:tc>
          <w:tcPr>
            <w:tcW w:type="dxa" w:w="4320"/>
            <w:tcMar>
              <w:top w:type="dxa" w:w="60"/>
              <w:bottom w:type="dxa" w:w="60"/>
              <w:left w:type="dxa" w:w="100"/>
              <w:right w:type="dxa" w:w="100"/>
            </w:tcMar>
          </w:tcPr>
          <w:p>
            <w:r/>
            <w:r>
              <w:rPr>
                <w:color w:val="334155"/>
                <w:sz w:val="17"/>
              </w:rPr>
              <w:t>Phone, alternate, neighbor</w:t>
            </w:r>
          </w:p>
        </w:tc>
      </w:tr>
      <w:tr>
        <w:tc>
          <w:tcPr>
            <w:tcW w:type="dxa" w:w="3168"/>
            <w:tcMar>
              <w:top w:type="dxa" w:w="60"/>
              <w:bottom w:type="dxa" w:w="60"/>
              <w:left w:type="dxa" w:w="100"/>
              <w:right w:type="dxa" w:w="100"/>
            </w:tcMar>
            <w:shd w:val="clear" w:color="auto" w:fill="F1F5F9"/>
          </w:tcPr>
          <w:p>
            <w:r/>
            <w:r>
              <w:rPr>
                <w:color w:val="334155"/>
                <w:sz w:val="17"/>
              </w:rPr>
              <w:t>Sania Bibi (1-29139-23-da5e37d9-10)</w:t>
            </w:r>
          </w:p>
        </w:tc>
        <w:tc>
          <w:tcPr>
            <w:tcW w:type="dxa" w:w="3168"/>
            <w:tcMar>
              <w:top w:type="dxa" w:w="60"/>
              <w:bottom w:type="dxa" w:w="60"/>
              <w:left w:type="dxa" w:w="100"/>
              <w:right w:type="dxa" w:w="100"/>
            </w:tcMar>
            <w:shd w:val="clear" w:color="auto" w:fill="F1F5F9"/>
          </w:tcPr>
          <w:p>
            <w:r/>
            <w:r>
              <w:rPr>
                <w:color w:val="334155"/>
                <w:sz w:val="17"/>
              </w:rPr>
              <w:t>Basti Raham Ali Shah, D.I. Khan</w:t>
            </w:r>
          </w:p>
        </w:tc>
        <w:tc>
          <w:tcPr>
            <w:tcW w:type="dxa" w:w="2304"/>
            <w:tcMar>
              <w:top w:type="dxa" w:w="60"/>
              <w:bottom w:type="dxa" w:w="60"/>
              <w:left w:type="dxa" w:w="100"/>
              <w:right w:type="dxa" w:w="100"/>
            </w:tcMar>
            <w:shd w:val="clear" w:color="auto" w:fill="F1F5F9"/>
          </w:tcPr>
          <w:p>
            <w:r/>
            <w:r>
              <w:rPr>
                <w:color w:val="334155"/>
                <w:sz w:val="17"/>
              </w:rPr>
              <w:t>Naureen Khan</w:t>
            </w:r>
          </w:p>
        </w:tc>
        <w:tc>
          <w:tcPr>
            <w:tcW w:type="dxa" w:w="4320"/>
            <w:tcMar>
              <w:top w:type="dxa" w:w="60"/>
              <w:bottom w:type="dxa" w:w="60"/>
              <w:left w:type="dxa" w:w="100"/>
              <w:right w:type="dxa" w:w="100"/>
            </w:tcMar>
            <w:shd w:val="clear" w:color="auto" w:fill="F1F5F9"/>
          </w:tcPr>
          <w:p>
            <w:r/>
            <w:r>
              <w:rPr>
                <w:color w:val="334155"/>
                <w:sz w:val="17"/>
              </w:rPr>
              <w:t>Phone, alternate, neighbor</w:t>
            </w:r>
          </w:p>
        </w:tc>
      </w:tr>
      <w:tr>
        <w:tc>
          <w:tcPr>
            <w:tcW w:type="dxa" w:w="3168"/>
            <w:tcMar>
              <w:top w:type="dxa" w:w="60"/>
              <w:bottom w:type="dxa" w:w="60"/>
              <w:left w:type="dxa" w:w="100"/>
              <w:right w:type="dxa" w:w="100"/>
            </w:tcMar>
          </w:tcPr>
          <w:p>
            <w:r/>
            <w:r>
              <w:rPr>
                <w:color w:val="334155"/>
                <w:sz w:val="17"/>
              </w:rPr>
              <w:t>Nadia (1-29139-24-d05ae267-16)</w:t>
            </w:r>
          </w:p>
        </w:tc>
        <w:tc>
          <w:tcPr>
            <w:tcW w:type="dxa" w:w="3168"/>
            <w:tcMar>
              <w:top w:type="dxa" w:w="60"/>
              <w:bottom w:type="dxa" w:w="60"/>
              <w:left w:type="dxa" w:w="100"/>
              <w:right w:type="dxa" w:w="100"/>
            </w:tcMar>
          </w:tcPr>
          <w:p>
            <w:r/>
            <w:r>
              <w:rPr>
                <w:color w:val="334155"/>
                <w:sz w:val="17"/>
              </w:rPr>
              <w:t>Basti Raham Ali Shah, D.I. Khan</w:t>
            </w:r>
          </w:p>
        </w:tc>
        <w:tc>
          <w:tcPr>
            <w:tcW w:type="dxa" w:w="2304"/>
            <w:tcMar>
              <w:top w:type="dxa" w:w="60"/>
              <w:bottom w:type="dxa" w:w="60"/>
              <w:left w:type="dxa" w:w="100"/>
              <w:right w:type="dxa" w:w="100"/>
            </w:tcMar>
          </w:tcPr>
          <w:p>
            <w:r/>
            <w:r>
              <w:rPr>
                <w:color w:val="334155"/>
                <w:sz w:val="17"/>
              </w:rPr>
              <w:t>Naureen Khan</w:t>
            </w:r>
          </w:p>
        </w:tc>
        <w:tc>
          <w:tcPr>
            <w:tcW w:type="dxa" w:w="4320"/>
            <w:tcMar>
              <w:top w:type="dxa" w:w="60"/>
              <w:bottom w:type="dxa" w:w="60"/>
              <w:left w:type="dxa" w:w="100"/>
              <w:right w:type="dxa" w:w="100"/>
            </w:tcMar>
          </w:tcPr>
          <w:p>
            <w:r/>
            <w:r>
              <w:rPr>
                <w:color w:val="334155"/>
                <w:sz w:val="17"/>
              </w:rPr>
              <w:t>Phone, alternate, neighbor</w:t>
            </w:r>
          </w:p>
        </w:tc>
      </w:tr>
      <w:tr>
        <w:tc>
          <w:tcPr>
            <w:tcW w:type="dxa" w:w="3168"/>
            <w:tcMar>
              <w:top w:type="dxa" w:w="60"/>
              <w:bottom w:type="dxa" w:w="60"/>
              <w:left w:type="dxa" w:w="100"/>
              <w:right w:type="dxa" w:w="100"/>
            </w:tcMar>
            <w:shd w:val="clear" w:color="auto" w:fill="F1F5F9"/>
          </w:tcPr>
          <w:p>
            <w:r/>
            <w:r>
              <w:rPr>
                <w:color w:val="334155"/>
                <w:sz w:val="17"/>
              </w:rPr>
              <w:t>Tanzila Bibi (150)</w:t>
            </w:r>
          </w:p>
        </w:tc>
        <w:tc>
          <w:tcPr>
            <w:tcW w:type="dxa" w:w="3168"/>
            <w:tcMar>
              <w:top w:type="dxa" w:w="60"/>
              <w:bottom w:type="dxa" w:w="60"/>
              <w:left w:type="dxa" w:w="100"/>
              <w:right w:type="dxa" w:w="100"/>
            </w:tcMar>
            <w:shd w:val="clear" w:color="auto" w:fill="F1F5F9"/>
          </w:tcPr>
          <w:p>
            <w:r/>
            <w:r>
              <w:rPr>
                <w:color w:val="334155"/>
                <w:sz w:val="17"/>
              </w:rPr>
              <w:t>Dera Township, D.I. Khan</w:t>
            </w:r>
          </w:p>
        </w:tc>
        <w:tc>
          <w:tcPr>
            <w:tcW w:type="dxa" w:w="2304"/>
            <w:tcMar>
              <w:top w:type="dxa" w:w="60"/>
              <w:bottom w:type="dxa" w:w="60"/>
              <w:left w:type="dxa" w:w="100"/>
              <w:right w:type="dxa" w:w="100"/>
            </w:tcMar>
            <w:shd w:val="clear" w:color="auto" w:fill="F1F5F9"/>
          </w:tcPr>
          <w:p>
            <w:r/>
            <w:r>
              <w:rPr>
                <w:color w:val="334155"/>
                <w:sz w:val="17"/>
              </w:rPr>
              <w:t>Naureen Khan</w:t>
            </w:r>
          </w:p>
        </w:tc>
        <w:tc>
          <w:tcPr>
            <w:tcW w:type="dxa" w:w="4320"/>
            <w:tcMar>
              <w:top w:type="dxa" w:w="60"/>
              <w:bottom w:type="dxa" w:w="60"/>
              <w:left w:type="dxa" w:w="100"/>
              <w:right w:type="dxa" w:w="100"/>
            </w:tcMar>
            <w:shd w:val="clear" w:color="auto" w:fill="F1F5F9"/>
          </w:tcPr>
          <w:p>
            <w:r/>
            <w:r>
              <w:rPr>
                <w:color w:val="334155"/>
                <w:sz w:val="17"/>
              </w:rPr>
              <w:t>Phone, alternate, neighbor</w:t>
            </w:r>
          </w:p>
        </w:tc>
      </w:tr>
    </w:tbl>
    <w:p>
      <w:pPr>
        <w:spacing w:after="160"/>
      </w:pPr>
      <w:r>
        <w:rPr>
          <w:color w:val="334155"/>
          <w:sz w:val="20"/>
        </w:rPr>
        <w:t>Two of the four, Sania Bibi and Nadia, have already come up elsewhere in this response: Sania Bibi is one of the two genuinely empty rosters in Issue 5.5, and Nadia is one of the mistagged Listed girl cases in Issue 5.3, both also enumerated by Naureen Khan. Between the roster findings and this one, a pattern is forming around this specific enumerator across more than one dimension of data quality, worth a single combined conversation with her rather than treating each finding as unrelated.</w:t>
      </w:r>
    </w:p>
    <w:p>
      <w:pPr>
        <w:pStyle w:val="Heading2"/>
        <w:spacing w:before="280" w:after="120"/>
      </w:pPr>
      <w:r>
        <w:rPr>
          <w:b/>
          <w:color w:val="0F766E"/>
          <w:sz w:val="24"/>
        </w:rPr>
        <w:t>6.5 Recommendation</w:t>
      </w:r>
    </w:p>
    <w:p>
      <w:pPr>
        <w:pStyle w:val="ListBullet"/>
        <w:spacing w:after="80"/>
      </w:pPr>
      <w:r>
        <w:rPr>
          <w:color w:val="334155"/>
          <w:sz w:val="20"/>
        </w:rPr>
        <w:t>Shumaila: no action needed. The household has a working number on file from an earlier visit, and the dummy value the World Bank cited comes from a later, separate submission.</w:t>
      </w:r>
    </w:p>
    <w:p>
      <w:pPr>
        <w:pStyle w:val="ListBullet"/>
        <w:spacing w:after="80"/>
      </w:pPr>
      <w:r>
        <w:rPr>
          <w:color w:val="334155"/>
          <w:sz w:val="20"/>
        </w:rPr>
        <w:t>Tanzila Bibi and the 3 further households found (Saweera Bibi, Sania Bibi, Nadia), all Naureen Khan: recommend a direct follow up call using the number already on file where one exists (contactnumber_label, itself unverified) to obtain a real working number, and a conversation with Naureen Khan specifically, since all 4 cases in the two districts trace to her and follow the same exact pattern.</w:t>
      </w:r>
    </w:p>
    <w:p>
      <w:pPr>
        <w:pStyle w:val="ListBullet"/>
        <w:spacing w:after="80"/>
      </w:pPr>
      <w:r>
        <w:rPr>
          <w:color w:val="334155"/>
          <w:sz w:val="20"/>
        </w:rPr>
        <w:t>The _digits_phone fix has been applied and the DQA pipeline re-run; any dummy number with a leading zero will now be caught automatically going forward, closing the gap that let Tanzila Bibi's number through.</w:t>
      </w:r>
    </w:p>
    <w:p>
      <w:pPr>
        <w:pStyle w:val="Heading1"/>
        <w:spacing w:before="360" w:after="160"/>
      </w:pPr>
      <w:r>
        <w:rPr>
          <w:b/>
          <w:color w:val="134E4A"/>
          <w:sz w:val="30"/>
        </w:rPr>
        <w:t>Issue 7: Education Background Status Mismatch</w:t>
      </w:r>
    </w:p>
    <w:p>
      <w:pPr>
        <w:pStyle w:val="Heading2"/>
        <w:spacing w:before="280" w:after="120"/>
      </w:pPr>
      <w:r>
        <w:rPr>
          <w:b/>
          <w:color w:val="0F766E"/>
          <w:sz w:val="24"/>
        </w:rPr>
        <w:t>7.1 Summary</w:t>
      </w:r>
    </w:p>
    <w:p>
      <w:pPr>
        <w:spacing w:after="160"/>
      </w:pPr>
      <w:r>
        <w:rPr>
          <w:color w:val="334155"/>
          <w:sz w:val="20"/>
        </w:rPr>
        <w:t>The World Bank team named one case, Hanifa (Girl ID 1-39399-23-dd1fc0f9-23), which was checked and does not hold up as described, it traces back to the same roster gap already documented in Issue 5.3. Running the underlying check systematically across every household in D.I. Khan and Hangu, using each girl's answer matched to her by name rather than by a relation code tag alone, found 5 confirmed genuine mismatches.</w:t>
      </w:r>
    </w:p>
    <w:p>
      <w:pPr>
        <w:pStyle w:val="Heading2"/>
        <w:spacing w:before="280" w:after="120"/>
      </w:pPr>
      <w:r>
        <w:rPr>
          <w:b/>
          <w:color w:val="0F766E"/>
          <w:sz w:val="24"/>
        </w:rPr>
        <w:t>7.2 Confirmed Cases</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3168"/>
            <w:shd w:val="clear" w:color="auto" w:fill="0F766E"/>
            <w:tcMar>
              <w:top w:type="dxa" w:w="80"/>
              <w:bottom w:type="dxa" w:w="80"/>
              <w:left w:type="dxa" w:w="100"/>
              <w:right w:type="dxa" w:w="100"/>
            </w:tcMar>
          </w:tcPr>
          <w:p>
            <w:r/>
            <w:r>
              <w:rPr>
                <w:b/>
                <w:color w:val="FFFFFF"/>
                <w:sz w:val="17"/>
              </w:rPr>
              <w:t>Girl (ID)</w:t>
            </w:r>
          </w:p>
        </w:tc>
        <w:tc>
          <w:tcPr>
            <w:tcW w:type="dxa" w:w="1728"/>
            <w:shd w:val="clear" w:color="auto" w:fill="0F766E"/>
            <w:tcMar>
              <w:top w:type="dxa" w:w="80"/>
              <w:bottom w:type="dxa" w:w="80"/>
              <w:left w:type="dxa" w:w="100"/>
              <w:right w:type="dxa" w:w="100"/>
            </w:tcMar>
          </w:tcPr>
          <w:p>
            <w:r/>
            <w:r>
              <w:rPr>
                <w:b/>
                <w:color w:val="FFFFFF"/>
                <w:sz w:val="17"/>
              </w:rPr>
              <w:t>District</w:t>
            </w:r>
          </w:p>
        </w:tc>
        <w:tc>
          <w:tcPr>
            <w:tcW w:type="dxa" w:w="2592"/>
            <w:shd w:val="clear" w:color="auto" w:fill="0F766E"/>
            <w:tcMar>
              <w:top w:type="dxa" w:w="80"/>
              <w:bottom w:type="dxa" w:w="80"/>
              <w:left w:type="dxa" w:w="100"/>
              <w:right w:type="dxa" w:w="100"/>
            </w:tcMar>
          </w:tcPr>
          <w:p>
            <w:r/>
            <w:r>
              <w:rPr>
                <w:b/>
                <w:color w:val="FFFFFF"/>
                <w:sz w:val="17"/>
              </w:rPr>
              <w:t>Enumerator (both sections)</w:t>
            </w:r>
          </w:p>
        </w:tc>
        <w:tc>
          <w:tcPr>
            <w:tcW w:type="dxa" w:w="2736"/>
            <w:shd w:val="clear" w:color="auto" w:fill="0F766E"/>
            <w:tcMar>
              <w:top w:type="dxa" w:w="80"/>
              <w:bottom w:type="dxa" w:w="80"/>
              <w:left w:type="dxa" w:w="100"/>
              <w:right w:type="dxa" w:w="100"/>
            </w:tcMar>
          </w:tcPr>
          <w:p>
            <w:r/>
            <w:r>
              <w:rPr>
                <w:b/>
                <w:color w:val="FFFFFF"/>
                <w:sz w:val="17"/>
              </w:rPr>
              <w:t>Mother's answer</w:t>
            </w:r>
          </w:p>
        </w:tc>
        <w:tc>
          <w:tcPr>
            <w:tcW w:type="dxa" w:w="2736"/>
            <w:shd w:val="clear" w:color="auto" w:fill="0F766E"/>
            <w:tcMar>
              <w:top w:type="dxa" w:w="80"/>
              <w:bottom w:type="dxa" w:w="80"/>
              <w:left w:type="dxa" w:w="100"/>
              <w:right w:type="dxa" w:w="100"/>
            </w:tcMar>
          </w:tcPr>
          <w:p>
            <w:r/>
            <w:r>
              <w:rPr>
                <w:b/>
                <w:color w:val="FFFFFF"/>
                <w:sz w:val="17"/>
              </w:rPr>
              <w:t>Father's answer</w:t>
            </w:r>
          </w:p>
        </w:tc>
      </w:tr>
      <w:tr>
        <w:tc>
          <w:tcPr>
            <w:tcW w:type="dxa" w:w="3168"/>
            <w:tcMar>
              <w:top w:type="dxa" w:w="60"/>
              <w:bottom w:type="dxa" w:w="60"/>
              <w:left w:type="dxa" w:w="100"/>
              <w:right w:type="dxa" w:w="100"/>
            </w:tcMar>
          </w:tcPr>
          <w:p>
            <w:r/>
            <w:r>
              <w:rPr>
                <w:color w:val="334155"/>
                <w:sz w:val="17"/>
              </w:rPr>
              <w:t>Sana Bibi (193)</w:t>
            </w:r>
          </w:p>
        </w:tc>
        <w:tc>
          <w:tcPr>
            <w:tcW w:type="dxa" w:w="1728"/>
            <w:tcMar>
              <w:top w:type="dxa" w:w="60"/>
              <w:bottom w:type="dxa" w:w="60"/>
              <w:left w:type="dxa" w:w="100"/>
              <w:right w:type="dxa" w:w="100"/>
            </w:tcMar>
          </w:tcPr>
          <w:p>
            <w:r/>
            <w:r>
              <w:rPr>
                <w:color w:val="334155"/>
                <w:sz w:val="17"/>
              </w:rPr>
              <w:t>D.I. Khan</w:t>
            </w:r>
          </w:p>
        </w:tc>
        <w:tc>
          <w:tcPr>
            <w:tcW w:type="dxa" w:w="2592"/>
            <w:tcMar>
              <w:top w:type="dxa" w:w="60"/>
              <w:bottom w:type="dxa" w:w="60"/>
              <w:left w:type="dxa" w:w="100"/>
              <w:right w:type="dxa" w:w="100"/>
            </w:tcMar>
          </w:tcPr>
          <w:p>
            <w:r/>
            <w:r>
              <w:rPr>
                <w:color w:val="334155"/>
                <w:sz w:val="17"/>
              </w:rPr>
              <w:t>Shafaq Zahra</w:t>
            </w:r>
          </w:p>
        </w:tc>
        <w:tc>
          <w:tcPr>
            <w:tcW w:type="dxa" w:w="2736"/>
            <w:tcMar>
              <w:top w:type="dxa" w:w="60"/>
              <w:bottom w:type="dxa" w:w="60"/>
              <w:left w:type="dxa" w:w="100"/>
              <w:right w:type="dxa" w:w="100"/>
            </w:tcMar>
          </w:tcPr>
          <w:p>
            <w:r/>
            <w:r>
              <w:rPr>
                <w:color w:val="334155"/>
                <w:sz w:val="17"/>
              </w:rPr>
              <w:t>Currently attending</w:t>
            </w:r>
          </w:p>
        </w:tc>
        <w:tc>
          <w:tcPr>
            <w:tcW w:type="dxa" w:w="2736"/>
            <w:tcMar>
              <w:top w:type="dxa" w:w="60"/>
              <w:bottom w:type="dxa" w:w="60"/>
              <w:left w:type="dxa" w:w="100"/>
              <w:right w:type="dxa" w:w="100"/>
            </w:tcMar>
          </w:tcPr>
          <w:p>
            <w:r/>
            <w:r>
              <w:rPr>
                <w:color w:val="334155"/>
                <w:sz w:val="17"/>
              </w:rPr>
              <w:t>Never attended</w:t>
            </w:r>
          </w:p>
        </w:tc>
      </w:tr>
      <w:tr>
        <w:tc>
          <w:tcPr>
            <w:tcW w:type="dxa" w:w="3168"/>
            <w:tcMar>
              <w:top w:type="dxa" w:w="60"/>
              <w:bottom w:type="dxa" w:w="60"/>
              <w:left w:type="dxa" w:w="100"/>
              <w:right w:type="dxa" w:w="100"/>
            </w:tcMar>
            <w:shd w:val="clear" w:color="auto" w:fill="F1F5F9"/>
          </w:tcPr>
          <w:p>
            <w:r/>
            <w:r>
              <w:rPr>
                <w:color w:val="334155"/>
                <w:sz w:val="17"/>
              </w:rPr>
              <w:t>Anila (1-29139-24-e023b2d0-14)</w:t>
            </w:r>
          </w:p>
        </w:tc>
        <w:tc>
          <w:tcPr>
            <w:tcW w:type="dxa" w:w="1728"/>
            <w:tcMar>
              <w:top w:type="dxa" w:w="60"/>
              <w:bottom w:type="dxa" w:w="60"/>
              <w:left w:type="dxa" w:w="100"/>
              <w:right w:type="dxa" w:w="100"/>
            </w:tcMar>
            <w:shd w:val="clear" w:color="auto" w:fill="F1F5F9"/>
          </w:tcPr>
          <w:p>
            <w:r/>
            <w:r>
              <w:rPr>
                <w:color w:val="334155"/>
                <w:sz w:val="17"/>
              </w:rPr>
              <w:t>D.I. Khan</w:t>
            </w:r>
          </w:p>
        </w:tc>
        <w:tc>
          <w:tcPr>
            <w:tcW w:type="dxa" w:w="2592"/>
            <w:tcMar>
              <w:top w:type="dxa" w:w="60"/>
              <w:bottom w:type="dxa" w:w="60"/>
              <w:left w:type="dxa" w:w="100"/>
              <w:right w:type="dxa" w:w="100"/>
            </w:tcMar>
            <w:shd w:val="clear" w:color="auto" w:fill="F1F5F9"/>
          </w:tcPr>
          <w:p>
            <w:r/>
            <w:r>
              <w:rPr>
                <w:color w:val="334155"/>
                <w:sz w:val="17"/>
              </w:rPr>
              <w:t>Shafaq Zahra</w:t>
            </w:r>
          </w:p>
        </w:tc>
        <w:tc>
          <w:tcPr>
            <w:tcW w:type="dxa" w:w="2736"/>
            <w:tcMar>
              <w:top w:type="dxa" w:w="60"/>
              <w:bottom w:type="dxa" w:w="60"/>
              <w:left w:type="dxa" w:w="100"/>
              <w:right w:type="dxa" w:w="100"/>
            </w:tcMar>
            <w:shd w:val="clear" w:color="auto" w:fill="F1F5F9"/>
          </w:tcPr>
          <w:p>
            <w:r/>
            <w:r>
              <w:rPr>
                <w:color w:val="334155"/>
                <w:sz w:val="17"/>
              </w:rPr>
              <w:t>Currently attending</w:t>
            </w:r>
          </w:p>
        </w:tc>
        <w:tc>
          <w:tcPr>
            <w:tcW w:type="dxa" w:w="2736"/>
            <w:tcMar>
              <w:top w:type="dxa" w:w="60"/>
              <w:bottom w:type="dxa" w:w="60"/>
              <w:left w:type="dxa" w:w="100"/>
              <w:right w:type="dxa" w:w="100"/>
            </w:tcMar>
            <w:shd w:val="clear" w:color="auto" w:fill="F1F5F9"/>
          </w:tcPr>
          <w:p>
            <w:r/>
            <w:r>
              <w:rPr>
                <w:color w:val="334155"/>
                <w:sz w:val="17"/>
              </w:rPr>
              <w:t>Never attended</w:t>
            </w:r>
          </w:p>
        </w:tc>
      </w:tr>
      <w:tr>
        <w:tc>
          <w:tcPr>
            <w:tcW w:type="dxa" w:w="3168"/>
            <w:tcMar>
              <w:top w:type="dxa" w:w="60"/>
              <w:bottom w:type="dxa" w:w="60"/>
              <w:left w:type="dxa" w:w="100"/>
              <w:right w:type="dxa" w:w="100"/>
            </w:tcMar>
          </w:tcPr>
          <w:p>
            <w:r/>
            <w:r>
              <w:rPr>
                <w:color w:val="334155"/>
                <w:sz w:val="17"/>
              </w:rPr>
              <w:t>Ayat Hameed (1-29139-23-f993a0f1-6)</w:t>
            </w:r>
          </w:p>
        </w:tc>
        <w:tc>
          <w:tcPr>
            <w:tcW w:type="dxa" w:w="1728"/>
            <w:tcMar>
              <w:top w:type="dxa" w:w="60"/>
              <w:bottom w:type="dxa" w:w="60"/>
              <w:left w:type="dxa" w:w="100"/>
              <w:right w:type="dxa" w:w="100"/>
            </w:tcMar>
          </w:tcPr>
          <w:p>
            <w:r/>
            <w:r>
              <w:rPr>
                <w:color w:val="334155"/>
                <w:sz w:val="17"/>
              </w:rPr>
              <w:t>D.I. Khan</w:t>
            </w:r>
          </w:p>
        </w:tc>
        <w:tc>
          <w:tcPr>
            <w:tcW w:type="dxa" w:w="2592"/>
            <w:tcMar>
              <w:top w:type="dxa" w:w="60"/>
              <w:bottom w:type="dxa" w:w="60"/>
              <w:left w:type="dxa" w:w="100"/>
              <w:right w:type="dxa" w:w="100"/>
            </w:tcMar>
          </w:tcPr>
          <w:p>
            <w:r/>
            <w:r>
              <w:rPr>
                <w:color w:val="334155"/>
                <w:sz w:val="17"/>
              </w:rPr>
              <w:t>Shafaq Zahra</w:t>
            </w:r>
          </w:p>
        </w:tc>
        <w:tc>
          <w:tcPr>
            <w:tcW w:type="dxa" w:w="2736"/>
            <w:tcMar>
              <w:top w:type="dxa" w:w="60"/>
              <w:bottom w:type="dxa" w:w="60"/>
              <w:left w:type="dxa" w:w="100"/>
              <w:right w:type="dxa" w:w="100"/>
            </w:tcMar>
          </w:tcPr>
          <w:p>
            <w:r/>
            <w:r>
              <w:rPr>
                <w:color w:val="334155"/>
                <w:sz w:val="17"/>
              </w:rPr>
              <w:t>Currently attending</w:t>
            </w:r>
          </w:p>
        </w:tc>
        <w:tc>
          <w:tcPr>
            <w:tcW w:type="dxa" w:w="2736"/>
            <w:tcMar>
              <w:top w:type="dxa" w:w="60"/>
              <w:bottom w:type="dxa" w:w="60"/>
              <w:left w:type="dxa" w:w="100"/>
              <w:right w:type="dxa" w:w="100"/>
            </w:tcMar>
          </w:tcPr>
          <w:p>
            <w:r/>
            <w:r>
              <w:rPr>
                <w:color w:val="334155"/>
                <w:sz w:val="17"/>
              </w:rPr>
              <w:t>Never attended</w:t>
            </w:r>
          </w:p>
        </w:tc>
      </w:tr>
      <w:tr>
        <w:tc>
          <w:tcPr>
            <w:tcW w:type="dxa" w:w="3168"/>
            <w:tcMar>
              <w:top w:type="dxa" w:w="60"/>
              <w:bottom w:type="dxa" w:w="60"/>
              <w:left w:type="dxa" w:w="100"/>
              <w:right w:type="dxa" w:w="100"/>
            </w:tcMar>
            <w:shd w:val="clear" w:color="auto" w:fill="F1F5F9"/>
          </w:tcPr>
          <w:p>
            <w:r/>
            <w:r>
              <w:rPr>
                <w:color w:val="334155"/>
                <w:sz w:val="17"/>
              </w:rPr>
              <w:t>Muskan (1-14391-24-74d5c192-4)</w:t>
            </w:r>
          </w:p>
        </w:tc>
        <w:tc>
          <w:tcPr>
            <w:tcW w:type="dxa" w:w="1728"/>
            <w:tcMar>
              <w:top w:type="dxa" w:w="60"/>
              <w:bottom w:type="dxa" w:w="60"/>
              <w:left w:type="dxa" w:w="100"/>
              <w:right w:type="dxa" w:w="100"/>
            </w:tcMar>
            <w:shd w:val="clear" w:color="auto" w:fill="F1F5F9"/>
          </w:tcPr>
          <w:p>
            <w:r/>
            <w:r>
              <w:rPr>
                <w:color w:val="334155"/>
                <w:sz w:val="17"/>
              </w:rPr>
              <w:t>D.I. Khan</w:t>
            </w:r>
          </w:p>
        </w:tc>
        <w:tc>
          <w:tcPr>
            <w:tcW w:type="dxa" w:w="2592"/>
            <w:tcMar>
              <w:top w:type="dxa" w:w="60"/>
              <w:bottom w:type="dxa" w:w="60"/>
              <w:left w:type="dxa" w:w="100"/>
              <w:right w:type="dxa" w:w="100"/>
            </w:tcMar>
            <w:shd w:val="clear" w:color="auto" w:fill="F1F5F9"/>
          </w:tcPr>
          <w:p>
            <w:r/>
            <w:r>
              <w:rPr>
                <w:color w:val="334155"/>
                <w:sz w:val="17"/>
              </w:rPr>
              <w:t>Shafaq Zahra</w:t>
            </w:r>
          </w:p>
        </w:tc>
        <w:tc>
          <w:tcPr>
            <w:tcW w:type="dxa" w:w="2736"/>
            <w:tcMar>
              <w:top w:type="dxa" w:w="60"/>
              <w:bottom w:type="dxa" w:w="60"/>
              <w:left w:type="dxa" w:w="100"/>
              <w:right w:type="dxa" w:w="100"/>
            </w:tcMar>
            <w:shd w:val="clear" w:color="auto" w:fill="F1F5F9"/>
          </w:tcPr>
          <w:p>
            <w:r/>
            <w:r>
              <w:rPr>
                <w:color w:val="334155"/>
                <w:sz w:val="17"/>
              </w:rPr>
              <w:t>Currently attending</w:t>
            </w:r>
          </w:p>
        </w:tc>
        <w:tc>
          <w:tcPr>
            <w:tcW w:type="dxa" w:w="2736"/>
            <w:tcMar>
              <w:top w:type="dxa" w:w="60"/>
              <w:bottom w:type="dxa" w:w="60"/>
              <w:left w:type="dxa" w:w="100"/>
              <w:right w:type="dxa" w:w="100"/>
            </w:tcMar>
            <w:shd w:val="clear" w:color="auto" w:fill="F1F5F9"/>
          </w:tcPr>
          <w:p>
            <w:r/>
            <w:r>
              <w:rPr>
                <w:color w:val="334155"/>
                <w:sz w:val="17"/>
              </w:rPr>
              <w:t>Attended in the past</w:t>
            </w:r>
          </w:p>
        </w:tc>
      </w:tr>
      <w:tr>
        <w:tc>
          <w:tcPr>
            <w:tcW w:type="dxa" w:w="3168"/>
            <w:tcMar>
              <w:top w:type="dxa" w:w="60"/>
              <w:bottom w:type="dxa" w:w="60"/>
              <w:left w:type="dxa" w:w="100"/>
              <w:right w:type="dxa" w:w="100"/>
            </w:tcMar>
          </w:tcPr>
          <w:p>
            <w:r/>
            <w:r>
              <w:rPr>
                <w:color w:val="334155"/>
                <w:sz w:val="17"/>
              </w:rPr>
              <w:t>Sameena (2-39447-23-08f09b5e-7)</w:t>
            </w:r>
          </w:p>
        </w:tc>
        <w:tc>
          <w:tcPr>
            <w:tcW w:type="dxa" w:w="1728"/>
            <w:tcMar>
              <w:top w:type="dxa" w:w="60"/>
              <w:bottom w:type="dxa" w:w="60"/>
              <w:left w:type="dxa" w:w="100"/>
              <w:right w:type="dxa" w:w="100"/>
            </w:tcMar>
          </w:tcPr>
          <w:p>
            <w:r/>
            <w:r>
              <w:rPr>
                <w:color w:val="334155"/>
                <w:sz w:val="17"/>
              </w:rPr>
              <w:t>Hangu</w:t>
            </w:r>
          </w:p>
        </w:tc>
        <w:tc>
          <w:tcPr>
            <w:tcW w:type="dxa" w:w="2592"/>
            <w:tcMar>
              <w:top w:type="dxa" w:w="60"/>
              <w:bottom w:type="dxa" w:w="60"/>
              <w:left w:type="dxa" w:w="100"/>
              <w:right w:type="dxa" w:w="100"/>
            </w:tcMar>
          </w:tcPr>
          <w:p>
            <w:r/>
            <w:r>
              <w:rPr>
                <w:color w:val="334155"/>
                <w:sz w:val="17"/>
              </w:rPr>
              <w:t>Nadia bibi</w:t>
            </w:r>
          </w:p>
        </w:tc>
        <w:tc>
          <w:tcPr>
            <w:tcW w:type="dxa" w:w="2736"/>
            <w:tcMar>
              <w:top w:type="dxa" w:w="60"/>
              <w:bottom w:type="dxa" w:w="60"/>
              <w:left w:type="dxa" w:w="100"/>
              <w:right w:type="dxa" w:w="100"/>
            </w:tcMar>
          </w:tcPr>
          <w:p>
            <w:r/>
            <w:r>
              <w:rPr>
                <w:color w:val="334155"/>
                <w:sz w:val="17"/>
              </w:rPr>
              <w:t>Attended in the past</w:t>
            </w:r>
          </w:p>
        </w:tc>
        <w:tc>
          <w:tcPr>
            <w:tcW w:type="dxa" w:w="2736"/>
            <w:tcMar>
              <w:top w:type="dxa" w:w="60"/>
              <w:bottom w:type="dxa" w:w="60"/>
              <w:left w:type="dxa" w:w="100"/>
              <w:right w:type="dxa" w:w="100"/>
            </w:tcMar>
          </w:tcPr>
          <w:p>
            <w:r/>
            <w:r>
              <w:rPr>
                <w:color w:val="334155"/>
                <w:sz w:val="17"/>
              </w:rPr>
              <w:t>Currently attending</w:t>
            </w:r>
          </w:p>
        </w:tc>
      </w:tr>
    </w:tbl>
    <w:p>
      <w:pPr>
        <w:spacing w:after="160" w:before="80"/>
        <w:pBdr>
          <w:left w:val="single" w:sz="18" w:space="8" w:color="B45309"/>
        </w:pBdr>
      </w:pPr>
      <w:r>
        <w:rPr>
          <w:b/>
          <w:color w:val="B45309"/>
          <w:sz w:val="20"/>
        </w:rPr>
        <w:t xml:space="preserve">A pattern worth flagging directly: </w:t>
      </w:r>
      <w:r>
        <w:rPr>
          <w:color w:val="334155"/>
          <w:sz w:val="20"/>
        </w:rPr>
        <w:t>in every one of these 5 households, the father and mother sections were filled in by the same enumerator, minutes apart, on the same visit (for example Sana Bibi's two sections are both timestamped 15 Sep, 6:03:05 PM). This is not two different family members giving genuinely different accounts over time, it is one enumerator recording two different answers for the same girl in the same sitting. Four of the five, Sana Bibi, Anila, Ayat Hameed, and Muskan, were all entered by the same enumerator, Shafaq Zahra, and all four follow the identical pattern, mother's section says currently attending, father's section says something lower.</w:t>
      </w:r>
    </w:p>
    <w:p>
      <w:pPr>
        <w:pStyle w:val="Heading2"/>
        <w:spacing w:before="280" w:after="120"/>
      </w:pPr>
      <w:r>
        <w:rPr>
          <w:b/>
          <w:color w:val="0F766E"/>
          <w:sz w:val="24"/>
        </w:rPr>
        <w:t>7.3 Recommendation</w:t>
      </w:r>
    </w:p>
    <w:p>
      <w:pPr>
        <w:pStyle w:val="ListBullet"/>
        <w:spacing w:after="80"/>
      </w:pPr>
      <w:r>
        <w:rPr>
          <w:color w:val="334155"/>
          <w:sz w:val="20"/>
        </w:rPr>
        <w:t>Sana Bibi, Anila, Ayat Hameed, and Muskan (all Shafaq Zahra): recommend raising this directly with her rather than treating the four as separate incidents. The same enumerator recorded a higher schooling status for the same girl on the mother's form than on the father's form, in the same visit, four separate times. That is a consistent pattern, not four unrelated data entry slips, and needs a conversation about which section she is answering carelessly, or on whose behalf she may be assuming an answer rather than asking.</w:t>
      </w:r>
    </w:p>
    <w:p>
      <w:pPr>
        <w:pStyle w:val="ListBullet"/>
        <w:spacing w:after="80"/>
      </w:pPr>
      <w:r>
        <w:rPr>
          <w:color w:val="334155"/>
          <w:sz w:val="20"/>
        </w:rPr>
        <w:t>Sameena: genuine, and needs a follow up to establish her actual current schooling status, since a currently attending versus previously attended contradiction directly affects downstream modules such as transport.</w:t>
      </w:r>
    </w:p>
    <w:p>
      <w:pPr>
        <w:pStyle w:val="ListBullet"/>
        <w:spacing w:after="80"/>
      </w:pPr>
      <w:r>
        <w:rPr>
          <w:color w:val="334155"/>
          <w:sz w:val="20"/>
        </w:rPr>
        <w:t>No other girl in D.I. Khan or Hangu currently has a verifiable schooling status contradiction between the two parents. This is a complete, closed list of 5 genuine cases, not a sample of a larger pattern, though 4 of the 5 share a single, specific, and addressable cause.</w:t>
      </w:r>
    </w:p>
    <w:p>
      <w:pPr>
        <w:pStyle w:val="Heading1"/>
        <w:spacing w:before="360" w:after="160"/>
      </w:pPr>
      <w:r>
        <w:rPr>
          <w:b/>
          <w:color w:val="134E4A"/>
          <w:sz w:val="30"/>
        </w:rPr>
        <w:t>Issue 8: Geocodes</w:t>
      </w:r>
    </w:p>
    <w:p>
      <w:pPr>
        <w:pStyle w:val="Heading2"/>
        <w:spacing w:before="280" w:after="120"/>
      </w:pPr>
      <w:r>
        <w:rPr>
          <w:b/>
          <w:color w:val="0F766E"/>
          <w:sz w:val="24"/>
        </w:rPr>
        <w:t>8.1 Summary</w:t>
      </w:r>
    </w:p>
    <w:p>
      <w:pPr>
        <w:spacing w:after="160"/>
      </w:pPr>
      <w:r>
        <w:rPr>
          <w:color w:val="334155"/>
          <w:sz w:val="20"/>
        </w:rPr>
        <w:t>The World Bank team raised three geocode concerns: locations not captured for 34 interviews, four households by Asma Bibi located at two locations, and six named cases where the interview's own GPS captures land a few kilometers apart from each other. We verified all six named drift cases against the raw data (all six figures match almost exactly) and traced the actual mechanism behind them, which also explains the Asma Bibi item and extends well past the six named examples. Two things are worth knowing before the detail: first, the drift and missing-location checks already exist and are active in the DQA pipeline, this is not a gap in our tooling; second, the drift is not enumerators visiting the wrong place, it traces directly to the same long-idle-form pattern already documented in Issue 2.</w:t>
      </w:r>
    </w:p>
    <w:p>
      <w:pPr>
        <w:pStyle w:val="Heading2"/>
        <w:spacing w:before="280" w:after="120"/>
      </w:pPr>
      <w:r>
        <w:rPr>
          <w:b/>
          <w:color w:val="0F766E"/>
          <w:sz w:val="24"/>
        </w:rPr>
        <w:t>8.2 Missing Locations</w:t>
      </w:r>
    </w:p>
    <w:p>
      <w:pPr>
        <w:spacing w:after="160"/>
      </w:pPr>
      <w:r>
        <w:rPr>
          <w:color w:val="334155"/>
          <w:sz w:val="20"/>
        </w:rPr>
        <w:t>The form captures GPS at multiple points during a single interview (geo_location1 through geo_location5 on the Household form, geo_location1 through geo_location4 on the Girls form), a SurveyCTO location-tracking feature, not a single one-time capture. Checking the first of these points across D.I. Khan and Hangu today finds 89 Household submissions and 60 Girls submissions with no location captured at all, more than the 34 the World Bank cited, which likely reflects an earlier snapshot of the data or a narrower scope than the current full count. Both are already tracked live by the pipeline (HH_QF_GPS_MISSING, GL_QF_GPS_MISSING).</w:t>
      </w:r>
    </w:p>
    <w:p>
      <w:pPr>
        <w:spacing w:after="160" w:before="80"/>
        <w:pBdr>
          <w:left w:val="single" w:sz="18" w:space="8" w:color="B45309"/>
        </w:pBdr>
      </w:pPr>
      <w:r>
        <w:rPr>
          <w:b/>
          <w:color w:val="B45309"/>
          <w:sz w:val="20"/>
        </w:rPr>
        <w:t xml:space="preserve">Concentrated in two enumerators: </w:t>
      </w:r>
      <w:r>
        <w:rPr>
          <w:color w:val="334155"/>
          <w:sz w:val="20"/>
        </w:rPr>
        <w:t>46 of the 89 Household cases with no location at all, just over half, come from two enumerators, Shazia Bibi (24) and Shazia begum (22). Every other enumerator on the team is in single or low double digits. This matches the World Bank's own suggested explanation exactly, location sharing not enabled on the device before the field day, and points to two specific devices or two specific people to check, not a general team wide reminder.</w:t>
      </w:r>
    </w:p>
    <w:p>
      <w:pPr>
        <w:pStyle w:val="Heading2"/>
        <w:spacing w:before="280" w:after="120"/>
      </w:pPr>
      <w:r>
        <w:rPr>
          <w:b/>
          <w:color w:val="0F766E"/>
          <w:sz w:val="24"/>
        </w:rPr>
        <w:t>8.3 Why the "Point 1 / Point 2" Drift Actually Happens</w:t>
      </w:r>
    </w:p>
    <w:p>
      <w:pPr>
        <w:spacing w:after="160"/>
      </w:pPr>
      <w:r>
        <w:rPr>
          <w:color w:val="334155"/>
          <w:sz w:val="20"/>
        </w:rPr>
        <w:t>Checking the wall clock span (device start to end time) against the active device duration for each of the six named drift cases shows the same pattern every single time: the form was left open for hours between the active portions of the interview, exactly the mechanism already documented in Issue 2's Duration Field Reliability findings. The location tracking feature keeps capturing points for as long as the form stays open, active or not, so when a form sits open for hours while the enumerator's device travels somewhere else, later captures record wherever the device actually was at that time, not a second visit to a different household.</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20"/>
        <w:gridCol w:w="2520"/>
        <w:gridCol w:w="2520"/>
        <w:gridCol w:w="2520"/>
      </w:tblGrid>
      <w:tr>
        <w:tc>
          <w:tcPr>
            <w:tcW w:type="dxa" w:w="2592"/>
            <w:shd w:val="clear" w:color="auto" w:fill="0F766E"/>
            <w:tcMar>
              <w:top w:type="dxa" w:w="80"/>
              <w:bottom w:type="dxa" w:w="80"/>
              <w:left w:type="dxa" w:w="100"/>
              <w:right w:type="dxa" w:w="100"/>
            </w:tcMar>
          </w:tcPr>
          <w:p>
            <w:r/>
            <w:r>
              <w:rPr>
                <w:b/>
                <w:color w:val="FFFFFF"/>
                <w:sz w:val="17"/>
              </w:rPr>
              <w:t>Girl</w:t>
            </w:r>
          </w:p>
        </w:tc>
        <w:tc>
          <w:tcPr>
            <w:tcW w:type="dxa" w:w="2304"/>
            <w:shd w:val="clear" w:color="auto" w:fill="0F766E"/>
            <w:tcMar>
              <w:top w:type="dxa" w:w="80"/>
              <w:bottom w:type="dxa" w:w="80"/>
              <w:left w:type="dxa" w:w="100"/>
              <w:right w:type="dxa" w:w="100"/>
            </w:tcMar>
          </w:tcPr>
          <w:p>
            <w:r/>
            <w:r>
              <w:rPr>
                <w:b/>
                <w:color w:val="FFFFFF"/>
                <w:sz w:val="17"/>
              </w:rPr>
              <w:t>Active duration</w:t>
            </w:r>
          </w:p>
        </w:tc>
        <w:tc>
          <w:tcPr>
            <w:tcW w:type="dxa" w:w="3456"/>
            <w:shd w:val="clear" w:color="auto" w:fill="0F766E"/>
            <w:tcMar>
              <w:top w:type="dxa" w:w="80"/>
              <w:bottom w:type="dxa" w:w="80"/>
              <w:left w:type="dxa" w:w="100"/>
              <w:right w:type="dxa" w:w="100"/>
            </w:tcMar>
          </w:tcPr>
          <w:p>
            <w:r/>
            <w:r>
              <w:rPr>
                <w:b/>
                <w:color w:val="FFFFFF"/>
                <w:sz w:val="17"/>
              </w:rPr>
              <w:t>Wall clock span</w:t>
            </w:r>
          </w:p>
        </w:tc>
        <w:tc>
          <w:tcPr>
            <w:tcW w:type="dxa" w:w="1728"/>
            <w:shd w:val="clear" w:color="auto" w:fill="0F766E"/>
            <w:tcMar>
              <w:top w:type="dxa" w:w="80"/>
              <w:bottom w:type="dxa" w:w="80"/>
              <w:left w:type="dxa" w:w="100"/>
              <w:right w:type="dxa" w:w="100"/>
            </w:tcMar>
          </w:tcPr>
          <w:p>
            <w:r/>
            <w:r>
              <w:rPr>
                <w:b/>
                <w:color w:val="FFFFFF"/>
                <w:sz w:val="17"/>
              </w:rPr>
              <w:t>Ratio</w:t>
            </w:r>
          </w:p>
        </w:tc>
      </w:tr>
      <w:tr>
        <w:tc>
          <w:tcPr>
            <w:tcW w:type="dxa" w:w="2592"/>
            <w:tcMar>
              <w:top w:type="dxa" w:w="60"/>
              <w:bottom w:type="dxa" w:w="60"/>
              <w:left w:type="dxa" w:w="100"/>
              <w:right w:type="dxa" w:w="100"/>
            </w:tcMar>
          </w:tcPr>
          <w:p>
            <w:r/>
            <w:r>
              <w:rPr>
                <w:color w:val="334155"/>
                <w:sz w:val="17"/>
              </w:rPr>
              <w:t>Eman Zahra</w:t>
            </w:r>
          </w:p>
        </w:tc>
        <w:tc>
          <w:tcPr>
            <w:tcW w:type="dxa" w:w="2304"/>
            <w:tcMar>
              <w:top w:type="dxa" w:w="60"/>
              <w:bottom w:type="dxa" w:w="60"/>
              <w:left w:type="dxa" w:w="100"/>
              <w:right w:type="dxa" w:w="100"/>
            </w:tcMar>
          </w:tcPr>
          <w:p>
            <w:r/>
            <w:r>
              <w:rPr>
                <w:color w:val="334155"/>
                <w:sz w:val="17"/>
              </w:rPr>
              <w:t>46.0 min</w:t>
            </w:r>
          </w:p>
        </w:tc>
        <w:tc>
          <w:tcPr>
            <w:tcW w:type="dxa" w:w="3456"/>
            <w:tcMar>
              <w:top w:type="dxa" w:w="60"/>
              <w:bottom w:type="dxa" w:w="60"/>
              <w:left w:type="dxa" w:w="100"/>
              <w:right w:type="dxa" w:w="100"/>
            </w:tcMar>
          </w:tcPr>
          <w:p>
            <w:r/>
            <w:r>
              <w:rPr>
                <w:color w:val="334155"/>
                <w:sz w:val="17"/>
              </w:rPr>
              <w:t>110.9 min (1.8 hr)</w:t>
            </w:r>
          </w:p>
        </w:tc>
        <w:tc>
          <w:tcPr>
            <w:tcW w:type="dxa" w:w="1728"/>
            <w:tcMar>
              <w:top w:type="dxa" w:w="60"/>
              <w:bottom w:type="dxa" w:w="60"/>
              <w:left w:type="dxa" w:w="100"/>
              <w:right w:type="dxa" w:w="100"/>
            </w:tcMar>
          </w:tcPr>
          <w:p>
            <w:r/>
            <w:r>
              <w:rPr>
                <w:color w:val="334155"/>
                <w:sz w:val="17"/>
              </w:rPr>
              <w:t>2.4x</w:t>
            </w:r>
          </w:p>
        </w:tc>
      </w:tr>
      <w:tr>
        <w:tc>
          <w:tcPr>
            <w:tcW w:type="dxa" w:w="2592"/>
            <w:tcMar>
              <w:top w:type="dxa" w:w="60"/>
              <w:bottom w:type="dxa" w:w="60"/>
              <w:left w:type="dxa" w:w="100"/>
              <w:right w:type="dxa" w:w="100"/>
            </w:tcMar>
            <w:shd w:val="clear" w:color="auto" w:fill="F1F5F9"/>
          </w:tcPr>
          <w:p>
            <w:r/>
            <w:r>
              <w:rPr>
                <w:color w:val="334155"/>
                <w:sz w:val="17"/>
              </w:rPr>
              <w:t>Ateeqa Bibi</w:t>
            </w:r>
          </w:p>
        </w:tc>
        <w:tc>
          <w:tcPr>
            <w:tcW w:type="dxa" w:w="2304"/>
            <w:tcMar>
              <w:top w:type="dxa" w:w="60"/>
              <w:bottom w:type="dxa" w:w="60"/>
              <w:left w:type="dxa" w:w="100"/>
              <w:right w:type="dxa" w:w="100"/>
            </w:tcMar>
            <w:shd w:val="clear" w:color="auto" w:fill="F1F5F9"/>
          </w:tcPr>
          <w:p>
            <w:r/>
            <w:r>
              <w:rPr>
                <w:color w:val="334155"/>
                <w:sz w:val="17"/>
              </w:rPr>
              <w:t>32.1 min</w:t>
            </w:r>
          </w:p>
        </w:tc>
        <w:tc>
          <w:tcPr>
            <w:tcW w:type="dxa" w:w="3456"/>
            <w:tcMar>
              <w:top w:type="dxa" w:w="60"/>
              <w:bottom w:type="dxa" w:w="60"/>
              <w:left w:type="dxa" w:w="100"/>
              <w:right w:type="dxa" w:w="100"/>
            </w:tcMar>
            <w:shd w:val="clear" w:color="auto" w:fill="F1F5F9"/>
          </w:tcPr>
          <w:p>
            <w:r/>
            <w:r>
              <w:rPr>
                <w:color w:val="334155"/>
                <w:sz w:val="17"/>
              </w:rPr>
              <w:t>180.0 min (3.0 hr)</w:t>
            </w:r>
          </w:p>
        </w:tc>
        <w:tc>
          <w:tcPr>
            <w:tcW w:type="dxa" w:w="1728"/>
            <w:tcMar>
              <w:top w:type="dxa" w:w="60"/>
              <w:bottom w:type="dxa" w:w="60"/>
              <w:left w:type="dxa" w:w="100"/>
              <w:right w:type="dxa" w:w="100"/>
            </w:tcMar>
            <w:shd w:val="clear" w:color="auto" w:fill="F1F5F9"/>
          </w:tcPr>
          <w:p>
            <w:r/>
            <w:r>
              <w:rPr>
                <w:color w:val="334155"/>
                <w:sz w:val="17"/>
              </w:rPr>
              <w:t>5.6x</w:t>
            </w:r>
          </w:p>
        </w:tc>
      </w:tr>
      <w:tr>
        <w:tc>
          <w:tcPr>
            <w:tcW w:type="dxa" w:w="2592"/>
            <w:tcMar>
              <w:top w:type="dxa" w:w="60"/>
              <w:bottom w:type="dxa" w:w="60"/>
              <w:left w:type="dxa" w:w="100"/>
              <w:right w:type="dxa" w:w="100"/>
            </w:tcMar>
          </w:tcPr>
          <w:p>
            <w:r/>
            <w:r>
              <w:rPr>
                <w:color w:val="334155"/>
                <w:sz w:val="17"/>
              </w:rPr>
              <w:t>Aqsa Bibi</w:t>
            </w:r>
          </w:p>
        </w:tc>
        <w:tc>
          <w:tcPr>
            <w:tcW w:type="dxa" w:w="2304"/>
            <w:tcMar>
              <w:top w:type="dxa" w:w="60"/>
              <w:bottom w:type="dxa" w:w="60"/>
              <w:left w:type="dxa" w:w="100"/>
              <w:right w:type="dxa" w:w="100"/>
            </w:tcMar>
          </w:tcPr>
          <w:p>
            <w:r/>
            <w:r>
              <w:rPr>
                <w:color w:val="334155"/>
                <w:sz w:val="17"/>
              </w:rPr>
              <w:t>36.5 min</w:t>
            </w:r>
          </w:p>
        </w:tc>
        <w:tc>
          <w:tcPr>
            <w:tcW w:type="dxa" w:w="3456"/>
            <w:tcMar>
              <w:top w:type="dxa" w:w="60"/>
              <w:bottom w:type="dxa" w:w="60"/>
              <w:left w:type="dxa" w:w="100"/>
              <w:right w:type="dxa" w:w="100"/>
            </w:tcMar>
          </w:tcPr>
          <w:p>
            <w:r/>
            <w:r>
              <w:rPr>
                <w:color w:val="334155"/>
                <w:sz w:val="17"/>
              </w:rPr>
              <w:t>256.7 min (4.3 hr)</w:t>
            </w:r>
          </w:p>
        </w:tc>
        <w:tc>
          <w:tcPr>
            <w:tcW w:type="dxa" w:w="1728"/>
            <w:tcMar>
              <w:top w:type="dxa" w:w="60"/>
              <w:bottom w:type="dxa" w:w="60"/>
              <w:left w:type="dxa" w:w="100"/>
              <w:right w:type="dxa" w:w="100"/>
            </w:tcMar>
          </w:tcPr>
          <w:p>
            <w:r/>
            <w:r>
              <w:rPr>
                <w:color w:val="334155"/>
                <w:sz w:val="17"/>
              </w:rPr>
              <w:t>7.0x</w:t>
            </w:r>
          </w:p>
        </w:tc>
      </w:tr>
      <w:tr>
        <w:tc>
          <w:tcPr>
            <w:tcW w:type="dxa" w:w="2592"/>
            <w:tcMar>
              <w:top w:type="dxa" w:w="60"/>
              <w:bottom w:type="dxa" w:w="60"/>
              <w:left w:type="dxa" w:w="100"/>
              <w:right w:type="dxa" w:w="100"/>
            </w:tcMar>
            <w:shd w:val="clear" w:color="auto" w:fill="F1F5F9"/>
          </w:tcPr>
          <w:p>
            <w:r/>
            <w:r>
              <w:rPr>
                <w:color w:val="334155"/>
                <w:sz w:val="17"/>
              </w:rPr>
              <w:t>Jameela</w:t>
            </w:r>
          </w:p>
        </w:tc>
        <w:tc>
          <w:tcPr>
            <w:tcW w:type="dxa" w:w="2304"/>
            <w:tcMar>
              <w:top w:type="dxa" w:w="60"/>
              <w:bottom w:type="dxa" w:w="60"/>
              <w:left w:type="dxa" w:w="100"/>
              <w:right w:type="dxa" w:w="100"/>
            </w:tcMar>
            <w:shd w:val="clear" w:color="auto" w:fill="F1F5F9"/>
          </w:tcPr>
          <w:p>
            <w:r/>
            <w:r>
              <w:rPr>
                <w:color w:val="334155"/>
                <w:sz w:val="17"/>
              </w:rPr>
              <w:t>48.2 min</w:t>
            </w:r>
          </w:p>
        </w:tc>
        <w:tc>
          <w:tcPr>
            <w:tcW w:type="dxa" w:w="3456"/>
            <w:tcMar>
              <w:top w:type="dxa" w:w="60"/>
              <w:bottom w:type="dxa" w:w="60"/>
              <w:left w:type="dxa" w:w="100"/>
              <w:right w:type="dxa" w:w="100"/>
            </w:tcMar>
            <w:shd w:val="clear" w:color="auto" w:fill="F1F5F9"/>
          </w:tcPr>
          <w:p>
            <w:r/>
            <w:r>
              <w:rPr>
                <w:color w:val="334155"/>
                <w:sz w:val="17"/>
              </w:rPr>
              <w:t>437.8 min (7.3 hr)</w:t>
            </w:r>
          </w:p>
        </w:tc>
        <w:tc>
          <w:tcPr>
            <w:tcW w:type="dxa" w:w="1728"/>
            <w:tcMar>
              <w:top w:type="dxa" w:w="60"/>
              <w:bottom w:type="dxa" w:w="60"/>
              <w:left w:type="dxa" w:w="100"/>
              <w:right w:type="dxa" w:w="100"/>
            </w:tcMar>
            <w:shd w:val="clear" w:color="auto" w:fill="F1F5F9"/>
          </w:tcPr>
          <w:p>
            <w:r/>
            <w:r>
              <w:rPr>
                <w:color w:val="334155"/>
                <w:sz w:val="17"/>
              </w:rPr>
              <w:t>9.1x</w:t>
            </w:r>
          </w:p>
        </w:tc>
      </w:tr>
      <w:tr>
        <w:tc>
          <w:tcPr>
            <w:tcW w:type="dxa" w:w="2592"/>
            <w:tcMar>
              <w:top w:type="dxa" w:w="60"/>
              <w:bottom w:type="dxa" w:w="60"/>
              <w:left w:type="dxa" w:w="100"/>
              <w:right w:type="dxa" w:w="100"/>
            </w:tcMar>
          </w:tcPr>
          <w:p>
            <w:r/>
            <w:r>
              <w:rPr>
                <w:color w:val="334155"/>
                <w:sz w:val="17"/>
              </w:rPr>
              <w:t>Rafya Bibi</w:t>
            </w:r>
          </w:p>
        </w:tc>
        <w:tc>
          <w:tcPr>
            <w:tcW w:type="dxa" w:w="2304"/>
            <w:tcMar>
              <w:top w:type="dxa" w:w="60"/>
              <w:bottom w:type="dxa" w:w="60"/>
              <w:left w:type="dxa" w:w="100"/>
              <w:right w:type="dxa" w:w="100"/>
            </w:tcMar>
          </w:tcPr>
          <w:p>
            <w:r/>
            <w:r>
              <w:rPr>
                <w:color w:val="334155"/>
                <w:sz w:val="17"/>
              </w:rPr>
              <w:t>35.7 min</w:t>
            </w:r>
          </w:p>
        </w:tc>
        <w:tc>
          <w:tcPr>
            <w:tcW w:type="dxa" w:w="3456"/>
            <w:tcMar>
              <w:top w:type="dxa" w:w="60"/>
              <w:bottom w:type="dxa" w:w="60"/>
              <w:left w:type="dxa" w:w="100"/>
              <w:right w:type="dxa" w:w="100"/>
            </w:tcMar>
          </w:tcPr>
          <w:p>
            <w:r/>
            <w:r>
              <w:rPr>
                <w:color w:val="334155"/>
                <w:sz w:val="17"/>
              </w:rPr>
              <w:t>267.4 min (4.5 hr)</w:t>
            </w:r>
          </w:p>
        </w:tc>
        <w:tc>
          <w:tcPr>
            <w:tcW w:type="dxa" w:w="1728"/>
            <w:tcMar>
              <w:top w:type="dxa" w:w="60"/>
              <w:bottom w:type="dxa" w:w="60"/>
              <w:left w:type="dxa" w:w="100"/>
              <w:right w:type="dxa" w:w="100"/>
            </w:tcMar>
          </w:tcPr>
          <w:p>
            <w:r/>
            <w:r>
              <w:rPr>
                <w:color w:val="334155"/>
                <w:sz w:val="17"/>
              </w:rPr>
              <w:t>7.5x</w:t>
            </w:r>
          </w:p>
        </w:tc>
      </w:tr>
      <w:tr>
        <w:tc>
          <w:tcPr>
            <w:tcW w:type="dxa" w:w="2592"/>
            <w:tcMar>
              <w:top w:type="dxa" w:w="60"/>
              <w:bottom w:type="dxa" w:w="60"/>
              <w:left w:type="dxa" w:w="100"/>
              <w:right w:type="dxa" w:w="100"/>
            </w:tcMar>
            <w:shd w:val="clear" w:color="auto" w:fill="F1F5F9"/>
          </w:tcPr>
          <w:p>
            <w:r/>
            <w:r>
              <w:rPr>
                <w:color w:val="334155"/>
                <w:sz w:val="17"/>
              </w:rPr>
              <w:t>Alina Bahawal</w:t>
            </w:r>
          </w:p>
        </w:tc>
        <w:tc>
          <w:tcPr>
            <w:tcW w:type="dxa" w:w="2304"/>
            <w:tcMar>
              <w:top w:type="dxa" w:w="60"/>
              <w:bottom w:type="dxa" w:w="60"/>
              <w:left w:type="dxa" w:w="100"/>
              <w:right w:type="dxa" w:w="100"/>
            </w:tcMar>
            <w:shd w:val="clear" w:color="auto" w:fill="F1F5F9"/>
          </w:tcPr>
          <w:p>
            <w:r/>
            <w:r>
              <w:rPr>
                <w:color w:val="334155"/>
                <w:sz w:val="17"/>
              </w:rPr>
              <w:t>102.7 min</w:t>
            </w:r>
          </w:p>
        </w:tc>
        <w:tc>
          <w:tcPr>
            <w:tcW w:type="dxa" w:w="3456"/>
            <w:tcMar>
              <w:top w:type="dxa" w:w="60"/>
              <w:bottom w:type="dxa" w:w="60"/>
              <w:left w:type="dxa" w:w="100"/>
              <w:right w:type="dxa" w:w="100"/>
            </w:tcMar>
            <w:shd w:val="clear" w:color="auto" w:fill="F1F5F9"/>
          </w:tcPr>
          <w:p>
            <w:r/>
            <w:r>
              <w:rPr>
                <w:color w:val="334155"/>
                <w:sz w:val="17"/>
              </w:rPr>
              <w:t>1250.6 min (20.8 hr)</w:t>
            </w:r>
          </w:p>
        </w:tc>
        <w:tc>
          <w:tcPr>
            <w:tcW w:type="dxa" w:w="1728"/>
            <w:tcMar>
              <w:top w:type="dxa" w:w="60"/>
              <w:bottom w:type="dxa" w:w="60"/>
              <w:left w:type="dxa" w:w="100"/>
              <w:right w:type="dxa" w:w="100"/>
            </w:tcMar>
            <w:shd w:val="clear" w:color="auto" w:fill="F1F5F9"/>
          </w:tcPr>
          <w:p>
            <w:r/>
            <w:r>
              <w:rPr>
                <w:color w:val="334155"/>
                <w:sz w:val="17"/>
              </w:rPr>
              <w:t>12.2x</w:t>
            </w:r>
          </w:p>
        </w:tc>
      </w:tr>
    </w:tbl>
    <w:p>
      <w:pPr>
        <w:spacing w:after="160"/>
      </w:pPr>
      <w:r>
        <w:rPr>
          <w:color w:val="334155"/>
          <w:sz w:val="20"/>
        </w:rPr>
        <w:t>The earliest GPS capture on each of these submissions is consistently the one that agrees with the household's other, undisputed location evidence (the other parent's interview point, in Ateeqa Bibi's case within 0.54 km of her father's single-location submission). The later, drifted capture is the one that came after the long idle gap. Where a definitive location is needed for one of these households, the first capture is the reliable one.</w:t>
      </w:r>
    </w:p>
    <w:p>
      <w:pPr>
        <w:pStyle w:val="Heading2"/>
        <w:spacing w:before="280" w:after="120"/>
      </w:pPr>
      <w:r>
        <w:rPr>
          <w:b/>
          <w:color w:val="0F766E"/>
          <w:sz w:val="24"/>
        </w:rPr>
        <w:t>8.4 The Six Named Cases, Verified</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20"/>
        <w:gridCol w:w="2520"/>
        <w:gridCol w:w="2520"/>
        <w:gridCol w:w="2520"/>
      </w:tblGrid>
      <w:tr>
        <w:tc>
          <w:tcPr>
            <w:tcW w:type="dxa" w:w="3744"/>
            <w:shd w:val="clear" w:color="auto" w:fill="0F766E"/>
            <w:tcMar>
              <w:top w:type="dxa" w:w="80"/>
              <w:bottom w:type="dxa" w:w="80"/>
              <w:left w:type="dxa" w:w="100"/>
              <w:right w:type="dxa" w:w="100"/>
            </w:tcMar>
          </w:tcPr>
          <w:p>
            <w:r/>
            <w:r>
              <w:rPr>
                <w:b/>
                <w:color w:val="FFFFFF"/>
                <w:sz w:val="17"/>
              </w:rPr>
              <w:t>Girl (ID)</w:t>
            </w:r>
          </w:p>
        </w:tc>
        <w:tc>
          <w:tcPr>
            <w:tcW w:type="dxa" w:w="2736"/>
            <w:shd w:val="clear" w:color="auto" w:fill="0F766E"/>
            <w:tcMar>
              <w:top w:type="dxa" w:w="80"/>
              <w:bottom w:type="dxa" w:w="80"/>
              <w:left w:type="dxa" w:w="100"/>
              <w:right w:type="dxa" w:w="100"/>
            </w:tcMar>
          </w:tcPr>
          <w:p>
            <w:r/>
            <w:r>
              <w:rPr>
                <w:b/>
                <w:color w:val="FFFFFF"/>
                <w:sz w:val="17"/>
              </w:rPr>
              <w:t>World Bank figure</w:t>
            </w:r>
          </w:p>
        </w:tc>
        <w:tc>
          <w:tcPr>
            <w:tcW w:type="dxa" w:w="3312"/>
            <w:shd w:val="clear" w:color="auto" w:fill="0F766E"/>
            <w:tcMar>
              <w:top w:type="dxa" w:w="80"/>
              <w:bottom w:type="dxa" w:w="80"/>
              <w:left w:type="dxa" w:w="100"/>
              <w:right w:type="dxa" w:w="100"/>
            </w:tcMar>
          </w:tcPr>
          <w:p>
            <w:r/>
            <w:r>
              <w:rPr>
                <w:b/>
                <w:color w:val="FFFFFF"/>
                <w:sz w:val="17"/>
              </w:rPr>
              <w:t>Verified figure</w:t>
            </w:r>
          </w:p>
        </w:tc>
        <w:tc>
          <w:tcPr>
            <w:tcW w:type="dxa" w:w="2016"/>
            <w:shd w:val="clear" w:color="auto" w:fill="0F766E"/>
            <w:tcMar>
              <w:top w:type="dxa" w:w="80"/>
              <w:bottom w:type="dxa" w:w="80"/>
              <w:left w:type="dxa" w:w="100"/>
              <w:right w:type="dxa" w:w="100"/>
            </w:tcMar>
          </w:tcPr>
          <w:p>
            <w:r/>
            <w:r>
              <w:rPr>
                <w:b/>
                <w:color w:val="FFFFFF"/>
                <w:sz w:val="17"/>
              </w:rPr>
              <w:t>Match</w:t>
            </w:r>
          </w:p>
        </w:tc>
      </w:tr>
      <w:tr>
        <w:tc>
          <w:tcPr>
            <w:tcW w:type="dxa" w:w="3744"/>
            <w:tcMar>
              <w:top w:type="dxa" w:w="60"/>
              <w:bottom w:type="dxa" w:w="60"/>
              <w:left w:type="dxa" w:w="100"/>
              <w:right w:type="dxa" w:w="100"/>
            </w:tcMar>
          </w:tcPr>
          <w:p>
            <w:r/>
            <w:r>
              <w:rPr>
                <w:color w:val="334155"/>
                <w:sz w:val="17"/>
              </w:rPr>
              <w:t>Alina Bahawal (1777)</w:t>
            </w:r>
          </w:p>
        </w:tc>
        <w:tc>
          <w:tcPr>
            <w:tcW w:type="dxa" w:w="2736"/>
            <w:tcMar>
              <w:top w:type="dxa" w:w="60"/>
              <w:bottom w:type="dxa" w:w="60"/>
              <w:left w:type="dxa" w:w="100"/>
              <w:right w:type="dxa" w:w="100"/>
            </w:tcMar>
          </w:tcPr>
          <w:p>
            <w:r/>
            <w:r>
              <w:rPr>
                <w:color w:val="334155"/>
                <w:sz w:val="17"/>
              </w:rPr>
              <w:t>6.31 km</w:t>
            </w:r>
          </w:p>
        </w:tc>
        <w:tc>
          <w:tcPr>
            <w:tcW w:type="dxa" w:w="3312"/>
            <w:tcMar>
              <w:top w:type="dxa" w:w="60"/>
              <w:bottom w:type="dxa" w:w="60"/>
              <w:left w:type="dxa" w:w="100"/>
              <w:right w:type="dxa" w:w="100"/>
            </w:tcMar>
          </w:tcPr>
          <w:p>
            <w:r/>
            <w:r>
              <w:rPr>
                <w:color w:val="334155"/>
                <w:sz w:val="17"/>
              </w:rPr>
              <w:t>6.30 km</w:t>
            </w:r>
          </w:p>
        </w:tc>
        <w:tc>
          <w:tcPr>
            <w:tcW w:type="dxa" w:w="2016"/>
            <w:tcMar>
              <w:top w:type="dxa" w:w="60"/>
              <w:bottom w:type="dxa" w:w="60"/>
              <w:left w:type="dxa" w:w="100"/>
              <w:right w:type="dxa" w:w="100"/>
            </w:tcMar>
          </w:tcPr>
          <w:p>
            <w:r/>
            <w:r>
              <w:rPr>
                <w:color w:val="334155"/>
                <w:sz w:val="17"/>
              </w:rPr>
              <w:t>Confirmed</w:t>
            </w:r>
          </w:p>
        </w:tc>
      </w:tr>
      <w:tr>
        <w:tc>
          <w:tcPr>
            <w:tcW w:type="dxa" w:w="3744"/>
            <w:tcMar>
              <w:top w:type="dxa" w:w="60"/>
              <w:bottom w:type="dxa" w:w="60"/>
              <w:left w:type="dxa" w:w="100"/>
              <w:right w:type="dxa" w:w="100"/>
            </w:tcMar>
            <w:shd w:val="clear" w:color="auto" w:fill="F1F5F9"/>
          </w:tcPr>
          <w:p>
            <w:r/>
            <w:r>
              <w:rPr>
                <w:color w:val="334155"/>
                <w:sz w:val="17"/>
              </w:rPr>
              <w:t>Aqsa Bibi (1-39399-23-3db70c9a-14)</w:t>
            </w:r>
          </w:p>
        </w:tc>
        <w:tc>
          <w:tcPr>
            <w:tcW w:type="dxa" w:w="2736"/>
            <w:tcMar>
              <w:top w:type="dxa" w:w="60"/>
              <w:bottom w:type="dxa" w:w="60"/>
              <w:left w:type="dxa" w:w="100"/>
              <w:right w:type="dxa" w:w="100"/>
            </w:tcMar>
            <w:shd w:val="clear" w:color="auto" w:fill="F1F5F9"/>
          </w:tcPr>
          <w:p>
            <w:r/>
            <w:r>
              <w:rPr>
                <w:color w:val="334155"/>
                <w:sz w:val="17"/>
              </w:rPr>
              <w:t>3.2 to 3.4 km</w:t>
            </w:r>
          </w:p>
        </w:tc>
        <w:tc>
          <w:tcPr>
            <w:tcW w:type="dxa" w:w="3312"/>
            <w:tcMar>
              <w:top w:type="dxa" w:w="60"/>
              <w:bottom w:type="dxa" w:w="60"/>
              <w:left w:type="dxa" w:w="100"/>
              <w:right w:type="dxa" w:w="100"/>
            </w:tcMar>
            <w:shd w:val="clear" w:color="auto" w:fill="F1F5F9"/>
          </w:tcPr>
          <w:p>
            <w:r/>
            <w:r>
              <w:rPr>
                <w:color w:val="334155"/>
                <w:sz w:val="17"/>
              </w:rPr>
              <w:t>3.23 km</w:t>
            </w:r>
          </w:p>
        </w:tc>
        <w:tc>
          <w:tcPr>
            <w:tcW w:type="dxa" w:w="2016"/>
            <w:tcMar>
              <w:top w:type="dxa" w:w="60"/>
              <w:bottom w:type="dxa" w:w="60"/>
              <w:left w:type="dxa" w:w="100"/>
              <w:right w:type="dxa" w:w="100"/>
            </w:tcMar>
            <w:shd w:val="clear" w:color="auto" w:fill="F1F5F9"/>
          </w:tcPr>
          <w:p>
            <w:r/>
            <w:r>
              <w:rPr>
                <w:color w:val="334155"/>
                <w:sz w:val="17"/>
              </w:rPr>
              <w:t>Confirmed</w:t>
            </w:r>
          </w:p>
        </w:tc>
      </w:tr>
      <w:tr>
        <w:tc>
          <w:tcPr>
            <w:tcW w:type="dxa" w:w="3744"/>
            <w:tcMar>
              <w:top w:type="dxa" w:w="60"/>
              <w:bottom w:type="dxa" w:w="60"/>
              <w:left w:type="dxa" w:w="100"/>
              <w:right w:type="dxa" w:w="100"/>
            </w:tcMar>
          </w:tcPr>
          <w:p>
            <w:r/>
            <w:r>
              <w:rPr>
                <w:color w:val="334155"/>
                <w:sz w:val="17"/>
              </w:rPr>
              <w:t>Ateeqa Bibi (1-39399-24-1d926d8d-20)</w:t>
            </w:r>
          </w:p>
        </w:tc>
        <w:tc>
          <w:tcPr>
            <w:tcW w:type="dxa" w:w="2736"/>
            <w:tcMar>
              <w:top w:type="dxa" w:w="60"/>
              <w:bottom w:type="dxa" w:w="60"/>
              <w:left w:type="dxa" w:w="100"/>
              <w:right w:type="dxa" w:w="100"/>
            </w:tcMar>
          </w:tcPr>
          <w:p>
            <w:r/>
            <w:r>
              <w:rPr>
                <w:color w:val="334155"/>
                <w:sz w:val="17"/>
              </w:rPr>
              <w:t>3.42 km, mother survey</w:t>
            </w:r>
          </w:p>
        </w:tc>
        <w:tc>
          <w:tcPr>
            <w:tcW w:type="dxa" w:w="3312"/>
            <w:tcMar>
              <w:top w:type="dxa" w:w="60"/>
              <w:bottom w:type="dxa" w:w="60"/>
              <w:left w:type="dxa" w:w="100"/>
              <w:right w:type="dxa" w:w="100"/>
            </w:tcMar>
          </w:tcPr>
          <w:p>
            <w:r/>
            <w:r>
              <w:rPr>
                <w:color w:val="334155"/>
                <w:sz w:val="17"/>
              </w:rPr>
              <w:t>3.42 km</w:t>
            </w:r>
          </w:p>
        </w:tc>
        <w:tc>
          <w:tcPr>
            <w:tcW w:type="dxa" w:w="2016"/>
            <w:tcMar>
              <w:top w:type="dxa" w:w="60"/>
              <w:bottom w:type="dxa" w:w="60"/>
              <w:left w:type="dxa" w:w="100"/>
              <w:right w:type="dxa" w:w="100"/>
            </w:tcMar>
          </w:tcPr>
          <w:p>
            <w:r/>
            <w:r>
              <w:rPr>
                <w:color w:val="334155"/>
                <w:sz w:val="17"/>
              </w:rPr>
              <w:t>Confirmed exactly</w:t>
            </w:r>
          </w:p>
        </w:tc>
      </w:tr>
      <w:tr>
        <w:tc>
          <w:tcPr>
            <w:tcW w:type="dxa" w:w="3744"/>
            <w:tcMar>
              <w:top w:type="dxa" w:w="60"/>
              <w:bottom w:type="dxa" w:w="60"/>
              <w:left w:type="dxa" w:w="100"/>
              <w:right w:type="dxa" w:w="100"/>
            </w:tcMar>
            <w:shd w:val="clear" w:color="auto" w:fill="F1F5F9"/>
          </w:tcPr>
          <w:p>
            <w:r/>
            <w:r>
              <w:rPr>
                <w:color w:val="334155"/>
                <w:sz w:val="17"/>
              </w:rPr>
              <w:t>Eman Zahra (1-39399-24-f9092682-18)</w:t>
            </w:r>
          </w:p>
        </w:tc>
        <w:tc>
          <w:tcPr>
            <w:tcW w:type="dxa" w:w="2736"/>
            <w:tcMar>
              <w:top w:type="dxa" w:w="60"/>
              <w:bottom w:type="dxa" w:w="60"/>
              <w:left w:type="dxa" w:w="100"/>
              <w:right w:type="dxa" w:w="100"/>
            </w:tcMar>
            <w:shd w:val="clear" w:color="auto" w:fill="F1F5F9"/>
          </w:tcPr>
          <w:p>
            <w:r/>
            <w:r>
              <w:rPr>
                <w:color w:val="334155"/>
                <w:sz w:val="17"/>
              </w:rPr>
              <w:t>4.16 km</w:t>
            </w:r>
          </w:p>
        </w:tc>
        <w:tc>
          <w:tcPr>
            <w:tcW w:type="dxa" w:w="3312"/>
            <w:tcMar>
              <w:top w:type="dxa" w:w="60"/>
              <w:bottom w:type="dxa" w:w="60"/>
              <w:left w:type="dxa" w:w="100"/>
              <w:right w:type="dxa" w:w="100"/>
            </w:tcMar>
            <w:shd w:val="clear" w:color="auto" w:fill="F1F5F9"/>
          </w:tcPr>
          <w:p>
            <w:r/>
            <w:r>
              <w:rPr>
                <w:color w:val="334155"/>
                <w:sz w:val="17"/>
              </w:rPr>
              <w:t>4.16 km</w:t>
            </w:r>
          </w:p>
        </w:tc>
        <w:tc>
          <w:tcPr>
            <w:tcW w:type="dxa" w:w="2016"/>
            <w:tcMar>
              <w:top w:type="dxa" w:w="60"/>
              <w:bottom w:type="dxa" w:w="60"/>
              <w:left w:type="dxa" w:w="100"/>
              <w:right w:type="dxa" w:w="100"/>
            </w:tcMar>
            <w:shd w:val="clear" w:color="auto" w:fill="F1F5F9"/>
          </w:tcPr>
          <w:p>
            <w:r/>
            <w:r>
              <w:rPr>
                <w:color w:val="334155"/>
                <w:sz w:val="17"/>
              </w:rPr>
              <w:t>Confirmed exactly</w:t>
            </w:r>
          </w:p>
        </w:tc>
      </w:tr>
      <w:tr>
        <w:tc>
          <w:tcPr>
            <w:tcW w:type="dxa" w:w="3744"/>
            <w:tcMar>
              <w:top w:type="dxa" w:w="60"/>
              <w:bottom w:type="dxa" w:w="60"/>
              <w:left w:type="dxa" w:w="100"/>
              <w:right w:type="dxa" w:w="100"/>
            </w:tcMar>
          </w:tcPr>
          <w:p>
            <w:r/>
            <w:r>
              <w:rPr>
                <w:color w:val="334155"/>
                <w:sz w:val="17"/>
              </w:rPr>
              <w:t>Jameela (1-41393-24-063bc24c-5)</w:t>
            </w:r>
          </w:p>
        </w:tc>
        <w:tc>
          <w:tcPr>
            <w:tcW w:type="dxa" w:w="2736"/>
            <w:tcMar>
              <w:top w:type="dxa" w:w="60"/>
              <w:bottom w:type="dxa" w:w="60"/>
              <w:left w:type="dxa" w:w="100"/>
              <w:right w:type="dxa" w:w="100"/>
            </w:tcMar>
          </w:tcPr>
          <w:p>
            <w:r/>
            <w:r>
              <w:rPr>
                <w:color w:val="334155"/>
                <w:sz w:val="17"/>
              </w:rPr>
              <w:t>1.54 km</w:t>
            </w:r>
          </w:p>
        </w:tc>
        <w:tc>
          <w:tcPr>
            <w:tcW w:type="dxa" w:w="3312"/>
            <w:tcMar>
              <w:top w:type="dxa" w:w="60"/>
              <w:bottom w:type="dxa" w:w="60"/>
              <w:left w:type="dxa" w:w="100"/>
              <w:right w:type="dxa" w:w="100"/>
            </w:tcMar>
          </w:tcPr>
          <w:p>
            <w:r/>
            <w:r>
              <w:rPr>
                <w:color w:val="334155"/>
                <w:sz w:val="17"/>
              </w:rPr>
              <w:t>1.55 km</w:t>
            </w:r>
          </w:p>
        </w:tc>
        <w:tc>
          <w:tcPr>
            <w:tcW w:type="dxa" w:w="2016"/>
            <w:tcMar>
              <w:top w:type="dxa" w:w="60"/>
              <w:bottom w:type="dxa" w:w="60"/>
              <w:left w:type="dxa" w:w="100"/>
              <w:right w:type="dxa" w:w="100"/>
            </w:tcMar>
          </w:tcPr>
          <w:p>
            <w:r/>
            <w:r>
              <w:rPr>
                <w:color w:val="334155"/>
                <w:sz w:val="17"/>
              </w:rPr>
              <w:t>Confirmed</w:t>
            </w:r>
          </w:p>
        </w:tc>
      </w:tr>
      <w:tr>
        <w:tc>
          <w:tcPr>
            <w:tcW w:type="dxa" w:w="3744"/>
            <w:tcMar>
              <w:top w:type="dxa" w:w="60"/>
              <w:bottom w:type="dxa" w:w="60"/>
              <w:left w:type="dxa" w:w="100"/>
              <w:right w:type="dxa" w:w="100"/>
            </w:tcMar>
            <w:shd w:val="clear" w:color="auto" w:fill="F1F5F9"/>
          </w:tcPr>
          <w:p>
            <w:r/>
            <w:r>
              <w:rPr>
                <w:color w:val="334155"/>
                <w:sz w:val="17"/>
              </w:rPr>
              <w:t>Rafya Bibi (1-41393-24-ca7a9bac-4)</w:t>
            </w:r>
          </w:p>
        </w:tc>
        <w:tc>
          <w:tcPr>
            <w:tcW w:type="dxa" w:w="2736"/>
            <w:tcMar>
              <w:top w:type="dxa" w:w="60"/>
              <w:bottom w:type="dxa" w:w="60"/>
              <w:left w:type="dxa" w:w="100"/>
              <w:right w:type="dxa" w:w="100"/>
            </w:tcMar>
            <w:shd w:val="clear" w:color="auto" w:fill="F1F5F9"/>
          </w:tcPr>
          <w:p>
            <w:r/>
            <w:r>
              <w:rPr>
                <w:color w:val="334155"/>
                <w:sz w:val="17"/>
              </w:rPr>
              <w:t>up to 5.11 km, three locations</w:t>
            </w:r>
          </w:p>
        </w:tc>
        <w:tc>
          <w:tcPr>
            <w:tcW w:type="dxa" w:w="3312"/>
            <w:tcMar>
              <w:top w:type="dxa" w:w="60"/>
              <w:bottom w:type="dxa" w:w="60"/>
              <w:left w:type="dxa" w:w="100"/>
              <w:right w:type="dxa" w:w="100"/>
            </w:tcMar>
            <w:shd w:val="clear" w:color="auto" w:fill="F1F5F9"/>
          </w:tcPr>
          <w:p>
            <w:r/>
            <w:r>
              <w:rPr>
                <w:color w:val="334155"/>
                <w:sz w:val="17"/>
              </w:rPr>
              <w:t>5.11 km (max, across 3 points)</w:t>
            </w:r>
          </w:p>
        </w:tc>
        <w:tc>
          <w:tcPr>
            <w:tcW w:type="dxa" w:w="2016"/>
            <w:tcMar>
              <w:top w:type="dxa" w:w="60"/>
              <w:bottom w:type="dxa" w:w="60"/>
              <w:left w:type="dxa" w:w="100"/>
              <w:right w:type="dxa" w:w="100"/>
            </w:tcMar>
            <w:shd w:val="clear" w:color="auto" w:fill="F1F5F9"/>
          </w:tcPr>
          <w:p>
            <w:r/>
            <w:r>
              <w:rPr>
                <w:color w:val="334155"/>
                <w:sz w:val="17"/>
              </w:rPr>
              <w:t>Confirmed exactly</w:t>
            </w:r>
          </w:p>
        </w:tc>
      </w:tr>
    </w:tbl>
    <w:p>
      <w:pPr>
        <w:spacing w:after="160"/>
      </w:pPr>
      <w:r>
        <w:rPr>
          <w:color w:val="334155"/>
          <w:sz w:val="20"/>
        </w:rPr>
        <w:t>Ateeqa Bibi's case also confirms the World Bank's note that the father's survey sits apart from the mother's split: the father's single location is 0.54 km from the mother's earlier capture (essentially the same point) and 3.08 km from her later, drifted one, so the father's point is not really a third distinct location, it agrees with the mother's earlier, more reliable capture.</w:t>
      </w:r>
    </w:p>
    <w:p>
      <w:pPr>
        <w:spacing w:after="160"/>
      </w:pPr>
      <w:r>
        <w:rPr>
          <w:color w:val="334155"/>
          <w:sz w:val="20"/>
        </w:rPr>
        <w:t>Five of the six are already caught by the pipeline's existing HH_CR_GPS_JUMP / GL_CE_GPS_JUMP rule, which compares each interview's own first and last usable GPS points and fires above a 2 km threshold. Jameela's, at 1.55 km, falls just under that threshold and is the one case of the six not currently flagged automatically. That is a threshold tuning question worth raising (real cases exist just under 2 km), not a missing capability.</w:t>
      </w:r>
    </w:p>
    <w:p>
      <w:pPr>
        <w:pStyle w:val="Heading2"/>
        <w:spacing w:before="280" w:after="120"/>
      </w:pPr>
      <w:r>
        <w:rPr>
          <w:b/>
          <w:color w:val="0F766E"/>
          <w:sz w:val="24"/>
        </w:rPr>
        <w:t>8.5 Asma Bibi: Four Households at Two Locations</w:t>
      </w:r>
    </w:p>
    <w:p>
      <w:pPr>
        <w:spacing w:after="160"/>
      </w:pPr>
      <w:r>
        <w:rPr>
          <w:color w:val="334155"/>
          <w:sz w:val="20"/>
        </w:rPr>
        <w:t>This matches the four most severe within-interview GPS splits in the entire D.I. Khan and Hangu dataset, all of them Asma Bibi's, all far larger than the six cases named above:</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20"/>
        <w:gridCol w:w="2520"/>
        <w:gridCol w:w="2520"/>
        <w:gridCol w:w="2520"/>
      </w:tblGrid>
      <w:tr>
        <w:tc>
          <w:tcPr>
            <w:tcW w:type="dxa" w:w="2880"/>
            <w:shd w:val="clear" w:color="auto" w:fill="0F766E"/>
            <w:tcMar>
              <w:top w:type="dxa" w:w="80"/>
              <w:bottom w:type="dxa" w:w="80"/>
              <w:left w:type="dxa" w:w="100"/>
              <w:right w:type="dxa" w:w="100"/>
            </w:tcMar>
          </w:tcPr>
          <w:p>
            <w:r/>
            <w:r>
              <w:rPr>
                <w:b/>
                <w:color w:val="FFFFFF"/>
                <w:sz w:val="17"/>
              </w:rPr>
              <w:t>Girl</w:t>
            </w:r>
          </w:p>
        </w:tc>
        <w:tc>
          <w:tcPr>
            <w:tcW w:type="dxa" w:w="2016"/>
            <w:shd w:val="clear" w:color="auto" w:fill="0F766E"/>
            <w:tcMar>
              <w:top w:type="dxa" w:w="80"/>
              <w:bottom w:type="dxa" w:w="80"/>
              <w:left w:type="dxa" w:w="100"/>
              <w:right w:type="dxa" w:w="100"/>
            </w:tcMar>
          </w:tcPr>
          <w:p>
            <w:r/>
            <w:r>
              <w:rPr>
                <w:b/>
                <w:color w:val="FFFFFF"/>
                <w:sz w:val="17"/>
              </w:rPr>
              <w:t>Drift</w:t>
            </w:r>
          </w:p>
        </w:tc>
        <w:tc>
          <w:tcPr>
            <w:tcW w:type="dxa" w:w="2592"/>
            <w:shd w:val="clear" w:color="auto" w:fill="0F766E"/>
            <w:tcMar>
              <w:top w:type="dxa" w:w="80"/>
              <w:bottom w:type="dxa" w:w="80"/>
              <w:left w:type="dxa" w:w="100"/>
              <w:right w:type="dxa" w:w="100"/>
            </w:tcMar>
          </w:tcPr>
          <w:p>
            <w:r/>
            <w:r>
              <w:rPr>
                <w:b/>
                <w:color w:val="FFFFFF"/>
                <w:sz w:val="17"/>
              </w:rPr>
              <w:t>Active duration</w:t>
            </w:r>
          </w:p>
        </w:tc>
        <w:tc>
          <w:tcPr>
            <w:tcW w:type="dxa" w:w="3456"/>
            <w:shd w:val="clear" w:color="auto" w:fill="0F766E"/>
            <w:tcMar>
              <w:top w:type="dxa" w:w="80"/>
              <w:bottom w:type="dxa" w:w="80"/>
              <w:left w:type="dxa" w:w="100"/>
              <w:right w:type="dxa" w:w="100"/>
            </w:tcMar>
          </w:tcPr>
          <w:p>
            <w:r/>
            <w:r>
              <w:rPr>
                <w:b/>
                <w:color w:val="FFFFFF"/>
                <w:sz w:val="17"/>
              </w:rPr>
              <w:t>Wall clock span</w:t>
            </w:r>
          </w:p>
        </w:tc>
      </w:tr>
      <w:tr>
        <w:tc>
          <w:tcPr>
            <w:tcW w:type="dxa" w:w="2880"/>
            <w:tcMar>
              <w:top w:type="dxa" w:w="60"/>
              <w:bottom w:type="dxa" w:w="60"/>
              <w:left w:type="dxa" w:w="100"/>
              <w:right w:type="dxa" w:w="100"/>
            </w:tcMar>
          </w:tcPr>
          <w:p>
            <w:r/>
            <w:r>
              <w:rPr>
                <w:color w:val="334155"/>
                <w:sz w:val="17"/>
              </w:rPr>
              <w:t>Aiman Bibi</w:t>
            </w:r>
          </w:p>
        </w:tc>
        <w:tc>
          <w:tcPr>
            <w:tcW w:type="dxa" w:w="2016"/>
            <w:tcMar>
              <w:top w:type="dxa" w:w="60"/>
              <w:bottom w:type="dxa" w:w="60"/>
              <w:left w:type="dxa" w:w="100"/>
              <w:right w:type="dxa" w:w="100"/>
            </w:tcMar>
          </w:tcPr>
          <w:p>
            <w:r/>
            <w:r>
              <w:rPr>
                <w:color w:val="334155"/>
                <w:sz w:val="17"/>
              </w:rPr>
              <w:t>27.4 km</w:t>
            </w:r>
          </w:p>
        </w:tc>
        <w:tc>
          <w:tcPr>
            <w:tcW w:type="dxa" w:w="2592"/>
            <w:tcMar>
              <w:top w:type="dxa" w:w="60"/>
              <w:bottom w:type="dxa" w:w="60"/>
              <w:left w:type="dxa" w:w="100"/>
              <w:right w:type="dxa" w:w="100"/>
            </w:tcMar>
          </w:tcPr>
          <w:p>
            <w:r/>
            <w:r>
              <w:rPr>
                <w:color w:val="334155"/>
                <w:sz w:val="17"/>
              </w:rPr>
              <w:t>44.4 min</w:t>
            </w:r>
          </w:p>
        </w:tc>
        <w:tc>
          <w:tcPr>
            <w:tcW w:type="dxa" w:w="3456"/>
            <w:tcMar>
              <w:top w:type="dxa" w:w="60"/>
              <w:bottom w:type="dxa" w:w="60"/>
              <w:left w:type="dxa" w:w="100"/>
              <w:right w:type="dxa" w:w="100"/>
            </w:tcMar>
          </w:tcPr>
          <w:p>
            <w:r/>
            <w:r>
              <w:rPr>
                <w:color w:val="334155"/>
                <w:sz w:val="17"/>
              </w:rPr>
              <w:t>181 min (3.0 hr)</w:t>
            </w:r>
          </w:p>
        </w:tc>
      </w:tr>
      <w:tr>
        <w:tc>
          <w:tcPr>
            <w:tcW w:type="dxa" w:w="2880"/>
            <w:tcMar>
              <w:top w:type="dxa" w:w="60"/>
              <w:bottom w:type="dxa" w:w="60"/>
              <w:left w:type="dxa" w:w="100"/>
              <w:right w:type="dxa" w:w="100"/>
            </w:tcMar>
            <w:shd w:val="clear" w:color="auto" w:fill="F1F5F9"/>
          </w:tcPr>
          <w:p>
            <w:r/>
            <w:r>
              <w:rPr>
                <w:color w:val="334155"/>
                <w:sz w:val="17"/>
              </w:rPr>
              <w:t>Muskan Zahra</w:t>
            </w:r>
          </w:p>
        </w:tc>
        <w:tc>
          <w:tcPr>
            <w:tcW w:type="dxa" w:w="2016"/>
            <w:tcMar>
              <w:top w:type="dxa" w:w="60"/>
              <w:bottom w:type="dxa" w:w="60"/>
              <w:left w:type="dxa" w:w="100"/>
              <w:right w:type="dxa" w:w="100"/>
            </w:tcMar>
            <w:shd w:val="clear" w:color="auto" w:fill="F1F5F9"/>
          </w:tcPr>
          <w:p>
            <w:r/>
            <w:r>
              <w:rPr>
                <w:color w:val="334155"/>
                <w:sz w:val="17"/>
              </w:rPr>
              <w:t>21.0 km</w:t>
            </w:r>
          </w:p>
        </w:tc>
        <w:tc>
          <w:tcPr>
            <w:tcW w:type="dxa" w:w="2592"/>
            <w:tcMar>
              <w:top w:type="dxa" w:w="60"/>
              <w:bottom w:type="dxa" w:w="60"/>
              <w:left w:type="dxa" w:w="100"/>
              <w:right w:type="dxa" w:w="100"/>
            </w:tcMar>
            <w:shd w:val="clear" w:color="auto" w:fill="F1F5F9"/>
          </w:tcPr>
          <w:p>
            <w:r/>
            <w:r>
              <w:rPr>
                <w:color w:val="334155"/>
                <w:sz w:val="17"/>
              </w:rPr>
              <w:t>269.0 min</w:t>
            </w:r>
          </w:p>
        </w:tc>
        <w:tc>
          <w:tcPr>
            <w:tcW w:type="dxa" w:w="3456"/>
            <w:tcMar>
              <w:top w:type="dxa" w:w="60"/>
              <w:bottom w:type="dxa" w:w="60"/>
              <w:left w:type="dxa" w:w="100"/>
              <w:right w:type="dxa" w:w="100"/>
            </w:tcMar>
            <w:shd w:val="clear" w:color="auto" w:fill="F1F5F9"/>
          </w:tcPr>
          <w:p>
            <w:r/>
            <w:r>
              <w:rPr>
                <w:color w:val="334155"/>
                <w:sz w:val="17"/>
              </w:rPr>
              <w:t>1250 min (20.8 hr)</w:t>
            </w:r>
          </w:p>
        </w:tc>
      </w:tr>
      <w:tr>
        <w:tc>
          <w:tcPr>
            <w:tcW w:type="dxa" w:w="2880"/>
            <w:tcMar>
              <w:top w:type="dxa" w:w="60"/>
              <w:bottom w:type="dxa" w:w="60"/>
              <w:left w:type="dxa" w:w="100"/>
              <w:right w:type="dxa" w:w="100"/>
            </w:tcMar>
          </w:tcPr>
          <w:p>
            <w:r/>
            <w:r>
              <w:rPr>
                <w:color w:val="334155"/>
                <w:sz w:val="17"/>
              </w:rPr>
              <w:t>Amna</w:t>
            </w:r>
          </w:p>
        </w:tc>
        <w:tc>
          <w:tcPr>
            <w:tcW w:type="dxa" w:w="2016"/>
            <w:tcMar>
              <w:top w:type="dxa" w:w="60"/>
              <w:bottom w:type="dxa" w:w="60"/>
              <w:left w:type="dxa" w:w="100"/>
              <w:right w:type="dxa" w:w="100"/>
            </w:tcMar>
          </w:tcPr>
          <w:p>
            <w:r/>
            <w:r>
              <w:rPr>
                <w:color w:val="334155"/>
                <w:sz w:val="17"/>
              </w:rPr>
              <w:t>14.8 km</w:t>
            </w:r>
          </w:p>
        </w:tc>
        <w:tc>
          <w:tcPr>
            <w:tcW w:type="dxa" w:w="2592"/>
            <w:tcMar>
              <w:top w:type="dxa" w:w="60"/>
              <w:bottom w:type="dxa" w:w="60"/>
              <w:left w:type="dxa" w:w="100"/>
              <w:right w:type="dxa" w:w="100"/>
            </w:tcMar>
          </w:tcPr>
          <w:p>
            <w:r/>
            <w:r>
              <w:rPr>
                <w:color w:val="334155"/>
                <w:sz w:val="17"/>
              </w:rPr>
              <w:t>53.7 min</w:t>
            </w:r>
          </w:p>
        </w:tc>
        <w:tc>
          <w:tcPr>
            <w:tcW w:type="dxa" w:w="3456"/>
            <w:tcMar>
              <w:top w:type="dxa" w:w="60"/>
              <w:bottom w:type="dxa" w:w="60"/>
              <w:left w:type="dxa" w:w="100"/>
              <w:right w:type="dxa" w:w="100"/>
            </w:tcMar>
          </w:tcPr>
          <w:p>
            <w:r/>
            <w:r>
              <w:rPr>
                <w:color w:val="334155"/>
                <w:sz w:val="17"/>
              </w:rPr>
              <w:t>443 min (7.4 hr)</w:t>
            </w:r>
          </w:p>
        </w:tc>
      </w:tr>
      <w:tr>
        <w:tc>
          <w:tcPr>
            <w:tcW w:type="dxa" w:w="2880"/>
            <w:tcMar>
              <w:top w:type="dxa" w:w="60"/>
              <w:bottom w:type="dxa" w:w="60"/>
              <w:left w:type="dxa" w:w="100"/>
              <w:right w:type="dxa" w:w="100"/>
            </w:tcMar>
            <w:shd w:val="clear" w:color="auto" w:fill="F1F5F9"/>
          </w:tcPr>
          <w:p>
            <w:r/>
            <w:r>
              <w:rPr>
                <w:color w:val="334155"/>
                <w:sz w:val="17"/>
              </w:rPr>
              <w:t>Farzeen Fatima</w:t>
            </w:r>
          </w:p>
        </w:tc>
        <w:tc>
          <w:tcPr>
            <w:tcW w:type="dxa" w:w="2016"/>
            <w:tcMar>
              <w:top w:type="dxa" w:w="60"/>
              <w:bottom w:type="dxa" w:w="60"/>
              <w:left w:type="dxa" w:w="100"/>
              <w:right w:type="dxa" w:w="100"/>
            </w:tcMar>
            <w:shd w:val="clear" w:color="auto" w:fill="F1F5F9"/>
          </w:tcPr>
          <w:p>
            <w:r/>
            <w:r>
              <w:rPr>
                <w:color w:val="334155"/>
                <w:sz w:val="17"/>
              </w:rPr>
              <w:t>13.0 km</w:t>
            </w:r>
          </w:p>
        </w:tc>
        <w:tc>
          <w:tcPr>
            <w:tcW w:type="dxa" w:w="2592"/>
            <w:tcMar>
              <w:top w:type="dxa" w:w="60"/>
              <w:bottom w:type="dxa" w:w="60"/>
              <w:left w:type="dxa" w:w="100"/>
              <w:right w:type="dxa" w:w="100"/>
            </w:tcMar>
            <w:shd w:val="clear" w:color="auto" w:fill="F1F5F9"/>
          </w:tcPr>
          <w:p>
            <w:r/>
            <w:r>
              <w:rPr>
                <w:color w:val="334155"/>
                <w:sz w:val="17"/>
              </w:rPr>
              <w:t>69.2 min</w:t>
            </w:r>
          </w:p>
        </w:tc>
        <w:tc>
          <w:tcPr>
            <w:tcW w:type="dxa" w:w="3456"/>
            <w:tcMar>
              <w:top w:type="dxa" w:w="60"/>
              <w:bottom w:type="dxa" w:w="60"/>
              <w:left w:type="dxa" w:w="100"/>
              <w:right w:type="dxa" w:w="100"/>
            </w:tcMar>
            <w:shd w:val="clear" w:color="auto" w:fill="F1F5F9"/>
          </w:tcPr>
          <w:p>
            <w:r/>
            <w:r>
              <w:rPr>
                <w:color w:val="334155"/>
                <w:sz w:val="17"/>
              </w:rPr>
              <w:t>505 min (8.4 hr), overnight</w:t>
            </w:r>
          </w:p>
        </w:tc>
      </w:tr>
    </w:tbl>
    <w:p>
      <w:pPr>
        <w:spacing w:after="160"/>
      </w:pPr>
      <w:r>
        <w:rPr>
          <w:color w:val="334155"/>
          <w:sz w:val="20"/>
        </w:rPr>
        <w:t>Same mechanism as section 8.3 in every case, wall clock span far exceeds active duration, consistent with the form sitting open for hours (Muskan Zahra's spans nearly 21 hours) while the device was elsewhere. These four read as the same underlying pattern as the six named cases, at a larger scale, not a different problem.</w:t>
      </w:r>
    </w:p>
    <w:p>
      <w:pPr>
        <w:pStyle w:val="Heading2"/>
        <w:spacing w:before="280" w:after="120"/>
      </w:pPr>
      <w:r>
        <w:rPr>
          <w:b/>
          <w:color w:val="0F766E"/>
          <w:sz w:val="24"/>
        </w:rPr>
        <w:t>8.6 This Extends Beyond the Named Cases, and Is Already Being Tracked</w:t>
      </w:r>
    </w:p>
    <w:p>
      <w:pPr>
        <w:spacing w:after="160"/>
      </w:pPr>
      <w:r>
        <w:rPr>
          <w:color w:val="334155"/>
          <w:sz w:val="20"/>
        </w:rPr>
        <w:t>The pipeline's GPS jump check currently has 19 live findings in D.I. Khan and Hangu (16 Household, 3 Girls), covering the six named cases, the four Asma Bibi cases above, and 9 further households not named by the World Bank at all, ranging from 2.3 km (Umra Arshad) to 12.7 km (Rafia). All 19 are visible today in the Error Report.</w:t>
      </w:r>
    </w:p>
    <w:p>
      <w:pPr>
        <w:pStyle w:val="Heading2"/>
        <w:spacing w:before="280" w:after="120"/>
      </w:pPr>
      <w:r>
        <w:rPr>
          <w:b/>
          <w:color w:val="0F766E"/>
          <w:sz w:val="24"/>
        </w:rPr>
        <w:t>8.7 Cross-Check: Does the Girl's Own Survey Agree With Her Mother's?</w:t>
      </w:r>
    </w:p>
    <w:p>
      <w:pPr>
        <w:spacing w:after="160"/>
      </w:pPr>
      <w:r>
        <w:rPr>
          <w:color w:val="334155"/>
          <w:sz w:val="20"/>
        </w:rPr>
        <w:t>Everything so far compares GPS points captured within a single submission. A separate, independent check compares across two entirely different submissions for the same girl, her mother's Household survey against her own separate Girls survey, using whichever pair of captured points on each side is closest to the other (HVG_CE_GPS_MISMATCH, a 500 m threshold).</w:t>
      </w:r>
    </w:p>
    <w:p>
      <w:pPr>
        <w:spacing w:after="160"/>
      </w:pPr>
      <w:r>
        <w:rPr>
          <w:color w:val="334155"/>
          <w:sz w:val="20"/>
        </w:rPr>
        <w:t>The result: only 2 girls in the entire dataset have their mother's Household GPS and their own Girls survey GPS disagreeing by 500 m or more, and even those two are small, 618 m (Girl ID 1-39399-23-3a2cebb4-22) and 902 m (Girl ID 1-14217-23-03a66f9f-5), nowhere near the multi kilometer drift seen within single submissions. This is strong independent support for the conclusion in section 8.3: the interview itself happens in one real place, and both the mother's and the girl's separate forms agree on where that is. The drift is specific to what happens after a form is left open, not evidence that the underlying location is unreliable.</w:t>
      </w:r>
    </w:p>
    <w:p>
      <w:pPr>
        <w:pStyle w:val="Heading2"/>
        <w:spacing w:before="280" w:after="120"/>
      </w:pPr>
      <w:r>
        <w:rPr>
          <w:b/>
          <w:color w:val="0F766E"/>
          <w:sz w:val="24"/>
        </w:rPr>
        <w:t>8.8 Cross-Check: Does the Mother's Survey Agree With the Father's?</w:t>
      </w:r>
    </w:p>
    <w:p>
      <w:pPr>
        <w:spacing w:after="160"/>
      </w:pPr>
      <w:r>
        <w:rPr>
          <w:color w:val="334155"/>
          <w:sz w:val="20"/>
        </w:rPr>
        <w:t>The same question, asked the other way. First pass: for the 116 girls in D.I. Khan and Hangu with both a Father and a Mother Household submission and a first GPS point on each side, comparing only that single first captured point per side showed 13 girls with a gap of 2 km or more, the largest at 27.4 km (Aiman Bibi). Checked more carefully, comparing only the first point on each side turned out to be too narrow a test. Pooling every captured GPS point from both the father's and the mother's submission (up to 10 points per girl, 127 girls have at least 2 usable points between the two) and checking which points cluster together gives a fuller, more reliable picture:</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5040"/>
        <w:gridCol w:w="5040"/>
      </w:tblGrid>
      <w:tr>
        <w:tc>
          <w:tcPr>
            <w:tcW w:type="dxa" w:w="6768"/>
            <w:shd w:val="clear" w:color="auto" w:fill="0F766E"/>
            <w:tcMar>
              <w:top w:type="dxa" w:w="80"/>
              <w:bottom w:type="dxa" w:w="80"/>
              <w:left w:type="dxa" w:w="100"/>
              <w:right w:type="dxa" w:w="100"/>
            </w:tcMar>
          </w:tcPr>
          <w:p>
            <w:r/>
            <w:r>
              <w:rPr>
                <w:b/>
                <w:color w:val="FFFFFF"/>
                <w:sz w:val="17"/>
              </w:rPr>
              <w:t>Question</w:t>
            </w:r>
          </w:p>
        </w:tc>
        <w:tc>
          <w:tcPr>
            <w:tcW w:type="dxa" w:w="3312"/>
            <w:shd w:val="clear" w:color="auto" w:fill="0F766E"/>
            <w:tcMar>
              <w:top w:type="dxa" w:w="80"/>
              <w:bottom w:type="dxa" w:w="80"/>
              <w:left w:type="dxa" w:w="100"/>
              <w:right w:type="dxa" w:w="100"/>
            </w:tcMar>
          </w:tcPr>
          <w:p>
            <w:r/>
            <w:r>
              <w:rPr>
                <w:b/>
                <w:color w:val="FFFFFF"/>
                <w:sz w:val="17"/>
              </w:rPr>
              <w:t>Answer</w:t>
            </w:r>
          </w:p>
        </w:tc>
      </w:tr>
      <w:tr>
        <w:tc>
          <w:tcPr>
            <w:tcW w:type="dxa" w:w="6768"/>
            <w:tcMar>
              <w:top w:type="dxa" w:w="60"/>
              <w:bottom w:type="dxa" w:w="60"/>
              <w:left w:type="dxa" w:w="100"/>
              <w:right w:type="dxa" w:w="100"/>
            </w:tcMar>
          </w:tcPr>
          <w:p>
            <w:r/>
            <w:r>
              <w:rPr>
                <w:color w:val="334155"/>
                <w:sz w:val="17"/>
              </w:rPr>
              <w:t>Girls with both surveys' points pooled</w:t>
            </w:r>
          </w:p>
        </w:tc>
        <w:tc>
          <w:tcPr>
            <w:tcW w:type="dxa" w:w="3312"/>
            <w:tcMar>
              <w:top w:type="dxa" w:w="60"/>
              <w:bottom w:type="dxa" w:w="60"/>
              <w:left w:type="dxa" w:w="100"/>
              <w:right w:type="dxa" w:w="100"/>
            </w:tcMar>
          </w:tcPr>
          <w:p>
            <w:r/>
            <w:r>
              <w:rPr>
                <w:color w:val="334155"/>
                <w:sz w:val="17"/>
              </w:rPr>
              <w:t>127</w:t>
            </w:r>
          </w:p>
        </w:tc>
      </w:tr>
      <w:tr>
        <w:tc>
          <w:tcPr>
            <w:tcW w:type="dxa" w:w="6768"/>
            <w:tcMar>
              <w:top w:type="dxa" w:w="60"/>
              <w:bottom w:type="dxa" w:w="60"/>
              <w:left w:type="dxa" w:w="100"/>
              <w:right w:type="dxa" w:w="100"/>
            </w:tcMar>
            <w:shd w:val="clear" w:color="auto" w:fill="F1F5F9"/>
          </w:tcPr>
          <w:p>
            <w:r/>
            <w:r>
              <w:rPr>
                <w:color w:val="334155"/>
                <w:sz w:val="17"/>
              </w:rPr>
              <w:t>Of those, a majority of all pooled points agree with each other (within 300 m)</w:t>
            </w:r>
          </w:p>
        </w:tc>
        <w:tc>
          <w:tcPr>
            <w:tcW w:type="dxa" w:w="3312"/>
            <w:tcMar>
              <w:top w:type="dxa" w:w="60"/>
              <w:bottom w:type="dxa" w:w="60"/>
              <w:left w:type="dxa" w:w="100"/>
              <w:right w:type="dxa" w:w="100"/>
            </w:tcMar>
            <w:shd w:val="clear" w:color="auto" w:fill="F1F5F9"/>
          </w:tcPr>
          <w:p>
            <w:r/>
            <w:r>
              <w:rPr>
                <w:color w:val="334155"/>
                <w:sz w:val="17"/>
              </w:rPr>
              <w:t>125 of 127 (98.4%)</w:t>
            </w:r>
          </w:p>
        </w:tc>
      </w:tr>
      <w:tr>
        <w:tc>
          <w:tcPr>
            <w:tcW w:type="dxa" w:w="6768"/>
            <w:tcMar>
              <w:top w:type="dxa" w:w="60"/>
              <w:bottom w:type="dxa" w:w="60"/>
              <w:left w:type="dxa" w:w="100"/>
              <w:right w:type="dxa" w:w="100"/>
            </w:tcMar>
          </w:tcPr>
          <w:p>
            <w:r/>
            <w:r>
              <w:rPr>
                <w:color w:val="334155"/>
                <w:sz w:val="17"/>
              </w:rPr>
              <w:t>Of that majority, both the father's and the mother's points are part of it (true two sided agreement)</w:t>
            </w:r>
          </w:p>
        </w:tc>
        <w:tc>
          <w:tcPr>
            <w:tcW w:type="dxa" w:w="3312"/>
            <w:tcMar>
              <w:top w:type="dxa" w:w="60"/>
              <w:bottom w:type="dxa" w:w="60"/>
              <w:left w:type="dxa" w:w="100"/>
              <w:right w:type="dxa" w:w="100"/>
            </w:tcMar>
          </w:tcPr>
          <w:p>
            <w:r/>
            <w:r>
              <w:rPr>
                <w:color w:val="334155"/>
                <w:sz w:val="17"/>
              </w:rPr>
              <w:t>112 of 125 (89.6%)</w:t>
            </w:r>
          </w:p>
        </w:tc>
      </w:tr>
      <w:tr>
        <w:tc>
          <w:tcPr>
            <w:tcW w:type="dxa" w:w="6768"/>
            <w:tcMar>
              <w:top w:type="dxa" w:w="60"/>
              <w:bottom w:type="dxa" w:w="60"/>
              <w:left w:type="dxa" w:w="100"/>
              <w:right w:type="dxa" w:w="100"/>
            </w:tcMar>
            <w:shd w:val="clear" w:color="auto" w:fill="F1F5F9"/>
          </w:tcPr>
          <w:p>
            <w:r/>
            <w:r>
              <w:rPr>
                <w:color w:val="334155"/>
                <w:sz w:val="17"/>
              </w:rPr>
              <w:t>Majority comes from only one side, the other parent's entire submission sits apart</w:t>
            </w:r>
          </w:p>
        </w:tc>
        <w:tc>
          <w:tcPr>
            <w:tcW w:type="dxa" w:w="3312"/>
            <w:tcMar>
              <w:top w:type="dxa" w:w="60"/>
              <w:bottom w:type="dxa" w:w="60"/>
              <w:left w:type="dxa" w:w="100"/>
              <w:right w:type="dxa" w:w="100"/>
            </w:tcMar>
            <w:shd w:val="clear" w:color="auto" w:fill="F1F5F9"/>
          </w:tcPr>
          <w:p>
            <w:r/>
            <w:r>
              <w:rPr>
                <w:color w:val="334155"/>
                <w:sz w:val="17"/>
              </w:rPr>
              <w:t>13 of 125</w:t>
            </w:r>
          </w:p>
        </w:tc>
      </w:tr>
      <w:tr>
        <w:tc>
          <w:tcPr>
            <w:tcW w:type="dxa" w:w="6768"/>
            <w:tcMar>
              <w:top w:type="dxa" w:w="60"/>
              <w:bottom w:type="dxa" w:w="60"/>
              <w:left w:type="dxa" w:w="100"/>
              <w:right w:type="dxa" w:w="100"/>
            </w:tcMar>
          </w:tcPr>
          <w:p>
            <w:r/>
            <w:r>
              <w:rPr>
                <w:color w:val="334155"/>
                <w:sz w:val="17"/>
              </w:rPr>
              <w:t>No majority at all, points split with no clear consensus</w:t>
            </w:r>
          </w:p>
        </w:tc>
        <w:tc>
          <w:tcPr>
            <w:tcW w:type="dxa" w:w="3312"/>
            <w:tcMar>
              <w:top w:type="dxa" w:w="60"/>
              <w:bottom w:type="dxa" w:w="60"/>
              <w:left w:type="dxa" w:w="100"/>
              <w:right w:type="dxa" w:w="100"/>
            </w:tcMar>
          </w:tcPr>
          <w:p>
            <w:r/>
            <w:r>
              <w:rPr>
                <w:color w:val="334155"/>
                <w:sz w:val="17"/>
              </w:rPr>
              <w:t>2 of 127 (Ateeqa Bibi, Sumera)</w:t>
            </w:r>
          </w:p>
        </w:tc>
      </w:tr>
    </w:tbl>
    <w:p>
      <w:pPr>
        <w:spacing w:after="160"/>
      </w:pPr>
      <w:r>
        <w:rPr>
          <w:color w:val="334155"/>
          <w:sz w:val="20"/>
        </w:rPr>
        <w:t>Aiman Bibi's 27.4 km outlier is a clear example of why the fuller check matters: her mother's very first captured point is the one far outlier, 31.8134N, 71.0143E instead of the household's real location. All 4 of her father's points and all of her mother's other points, 4 out of the 5 total on the mother's side, agree tightly on the true location. Only the mother's single first point is the outlier, everything else, on both sides, agrees. A single early GPS reading is not automatically the reliable one, it can itself be a stale, cached location on the device before a fresh GPS fix locks in, so the safer read is whichever points form the majority, not simply whichever was captured first.</w:t>
      </w:r>
    </w:p>
    <w:p>
      <w:pPr>
        <w:spacing w:after="160" w:before="80"/>
        <w:pBdr>
          <w:left w:val="single" w:sz="18" w:space="8" w:color="B45309"/>
        </w:pBdr>
      </w:pPr>
      <w:r>
        <w:rPr>
          <w:b/>
          <w:color w:val="B45309"/>
          <w:sz w:val="20"/>
        </w:rPr>
        <w:t xml:space="preserve">Net picture: </w:t>
      </w:r>
      <w:r>
        <w:rPr>
          <w:color w:val="334155"/>
          <w:sz w:val="20"/>
        </w:rPr>
        <w:t>89.6 percent of all girls with both parents' submissions show genuine, independent two sided agreement on the household's location. 10.2 percent have one parent's entire submission sitting apart from the other, and these are named individually below for a case by case look rather than a blanket explanation. Under 2 percent are genuinely ambiguous with no majority at all.</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60"/>
        <w:gridCol w:w="3360"/>
        <w:gridCol w:w="3360"/>
      </w:tblGrid>
      <w:tr>
        <w:tc>
          <w:tcPr>
            <w:tcW w:type="dxa" w:w="2592"/>
            <w:shd w:val="clear" w:color="auto" w:fill="0F766E"/>
            <w:tcMar>
              <w:top w:type="dxa" w:w="80"/>
              <w:bottom w:type="dxa" w:w="80"/>
              <w:left w:type="dxa" w:w="100"/>
              <w:right w:type="dxa" w:w="100"/>
            </w:tcMar>
          </w:tcPr>
          <w:p>
            <w:r/>
            <w:r>
              <w:rPr>
                <w:b/>
                <w:color w:val="FFFFFF"/>
                <w:sz w:val="17"/>
              </w:rPr>
              <w:t>Girl</w:t>
            </w:r>
          </w:p>
        </w:tc>
        <w:tc>
          <w:tcPr>
            <w:tcW w:type="dxa" w:w="2592"/>
            <w:shd w:val="clear" w:color="auto" w:fill="0F766E"/>
            <w:tcMar>
              <w:top w:type="dxa" w:w="80"/>
              <w:bottom w:type="dxa" w:w="80"/>
              <w:left w:type="dxa" w:w="100"/>
              <w:right w:type="dxa" w:w="100"/>
            </w:tcMar>
          </w:tcPr>
          <w:p>
            <w:r/>
            <w:r>
              <w:rPr>
                <w:b/>
                <w:color w:val="FFFFFF"/>
                <w:sz w:val="17"/>
              </w:rPr>
              <w:t>Enumerator</w:t>
            </w:r>
          </w:p>
        </w:tc>
        <w:tc>
          <w:tcPr>
            <w:tcW w:type="dxa" w:w="4896"/>
            <w:shd w:val="clear" w:color="auto" w:fill="0F766E"/>
            <w:tcMar>
              <w:top w:type="dxa" w:w="80"/>
              <w:bottom w:type="dxa" w:w="80"/>
              <w:left w:type="dxa" w:w="100"/>
              <w:right w:type="dxa" w:w="100"/>
            </w:tcMar>
          </w:tcPr>
          <w:p>
            <w:r/>
            <w:r>
              <w:rPr>
                <w:b/>
                <w:color w:val="FFFFFF"/>
                <w:sz w:val="17"/>
              </w:rPr>
              <w:t>Which side sits apart from the majority</w:t>
            </w:r>
          </w:p>
        </w:tc>
      </w:tr>
      <w:tr>
        <w:tc>
          <w:tcPr>
            <w:tcW w:type="dxa" w:w="2592"/>
            <w:tcMar>
              <w:top w:type="dxa" w:w="60"/>
              <w:bottom w:type="dxa" w:w="60"/>
              <w:left w:type="dxa" w:w="100"/>
              <w:right w:type="dxa" w:w="100"/>
            </w:tcMar>
          </w:tcPr>
          <w:p>
            <w:r/>
            <w:r>
              <w:rPr>
                <w:color w:val="334155"/>
                <w:sz w:val="17"/>
              </w:rPr>
              <w:t>Hajra Bibi</w:t>
            </w:r>
          </w:p>
        </w:tc>
        <w:tc>
          <w:tcPr>
            <w:tcW w:type="dxa" w:w="2592"/>
            <w:tcMar>
              <w:top w:type="dxa" w:w="60"/>
              <w:bottom w:type="dxa" w:w="60"/>
              <w:left w:type="dxa" w:w="100"/>
              <w:right w:type="dxa" w:w="100"/>
            </w:tcMar>
          </w:tcPr>
          <w:p>
            <w:r/>
            <w:r>
              <w:rPr>
                <w:color w:val="334155"/>
                <w:sz w:val="17"/>
              </w:rPr>
              <w:t>Irum Ikram</w:t>
            </w:r>
          </w:p>
        </w:tc>
        <w:tc>
          <w:tcPr>
            <w:tcW w:type="dxa" w:w="4896"/>
            <w:tcMar>
              <w:top w:type="dxa" w:w="60"/>
              <w:bottom w:type="dxa" w:w="60"/>
              <w:left w:type="dxa" w:w="100"/>
              <w:right w:type="dxa" w:w="100"/>
            </w:tcMar>
          </w:tcPr>
          <w:p>
            <w:r/>
            <w:r>
              <w:rPr>
                <w:color w:val="334155"/>
                <w:sz w:val="17"/>
              </w:rPr>
              <w:t>Mother's submission sits apart</w:t>
            </w:r>
          </w:p>
        </w:tc>
      </w:tr>
      <w:tr>
        <w:tc>
          <w:tcPr>
            <w:tcW w:type="dxa" w:w="2592"/>
            <w:tcMar>
              <w:top w:type="dxa" w:w="60"/>
              <w:bottom w:type="dxa" w:w="60"/>
              <w:left w:type="dxa" w:w="100"/>
              <w:right w:type="dxa" w:w="100"/>
            </w:tcMar>
            <w:shd w:val="clear" w:color="auto" w:fill="F1F5F9"/>
          </w:tcPr>
          <w:p>
            <w:r/>
            <w:r>
              <w:rPr>
                <w:color w:val="334155"/>
                <w:sz w:val="17"/>
              </w:rPr>
              <w:t>Munaza</w:t>
            </w:r>
          </w:p>
        </w:tc>
        <w:tc>
          <w:tcPr>
            <w:tcW w:type="dxa" w:w="2592"/>
            <w:tcMar>
              <w:top w:type="dxa" w:w="60"/>
              <w:bottom w:type="dxa" w:w="60"/>
              <w:left w:type="dxa" w:w="100"/>
              <w:right w:type="dxa" w:w="100"/>
            </w:tcMar>
            <w:shd w:val="clear" w:color="auto" w:fill="F1F5F9"/>
          </w:tcPr>
          <w:p>
            <w:r/>
            <w:r>
              <w:rPr>
                <w:color w:val="334155"/>
                <w:sz w:val="17"/>
              </w:rPr>
              <w:t>Irum Ikram</w:t>
            </w:r>
          </w:p>
        </w:tc>
        <w:tc>
          <w:tcPr>
            <w:tcW w:type="dxa" w:w="4896"/>
            <w:tcMar>
              <w:top w:type="dxa" w:w="60"/>
              <w:bottom w:type="dxa" w:w="60"/>
              <w:left w:type="dxa" w:w="100"/>
              <w:right w:type="dxa" w:w="100"/>
            </w:tcMar>
            <w:shd w:val="clear" w:color="auto" w:fill="F1F5F9"/>
          </w:tcPr>
          <w:p>
            <w:r/>
            <w:r>
              <w:rPr>
                <w:color w:val="334155"/>
                <w:sz w:val="17"/>
              </w:rPr>
              <w:t>Mother's submission sits apart</w:t>
            </w:r>
          </w:p>
        </w:tc>
      </w:tr>
      <w:tr>
        <w:tc>
          <w:tcPr>
            <w:tcW w:type="dxa" w:w="2592"/>
            <w:tcMar>
              <w:top w:type="dxa" w:w="60"/>
              <w:bottom w:type="dxa" w:w="60"/>
              <w:left w:type="dxa" w:w="100"/>
              <w:right w:type="dxa" w:w="100"/>
            </w:tcMar>
          </w:tcPr>
          <w:p>
            <w:r/>
            <w:r>
              <w:rPr>
                <w:color w:val="334155"/>
                <w:sz w:val="17"/>
              </w:rPr>
              <w:t>Nadia</w:t>
            </w:r>
          </w:p>
        </w:tc>
        <w:tc>
          <w:tcPr>
            <w:tcW w:type="dxa" w:w="2592"/>
            <w:tcMar>
              <w:top w:type="dxa" w:w="60"/>
              <w:bottom w:type="dxa" w:w="60"/>
              <w:left w:type="dxa" w:w="100"/>
              <w:right w:type="dxa" w:w="100"/>
            </w:tcMar>
          </w:tcPr>
          <w:p>
            <w:r/>
            <w:r>
              <w:rPr>
                <w:color w:val="334155"/>
                <w:sz w:val="17"/>
              </w:rPr>
              <w:t>Naureen Khan</w:t>
            </w:r>
          </w:p>
        </w:tc>
        <w:tc>
          <w:tcPr>
            <w:tcW w:type="dxa" w:w="4896"/>
            <w:tcMar>
              <w:top w:type="dxa" w:w="60"/>
              <w:bottom w:type="dxa" w:w="60"/>
              <w:left w:type="dxa" w:w="100"/>
              <w:right w:type="dxa" w:w="100"/>
            </w:tcMar>
          </w:tcPr>
          <w:p>
            <w:r/>
            <w:r>
              <w:rPr>
                <w:color w:val="334155"/>
                <w:sz w:val="17"/>
              </w:rPr>
              <w:t>Father's submission sits apart</w:t>
            </w:r>
          </w:p>
        </w:tc>
      </w:tr>
      <w:tr>
        <w:tc>
          <w:tcPr>
            <w:tcW w:type="dxa" w:w="2592"/>
            <w:tcMar>
              <w:top w:type="dxa" w:w="60"/>
              <w:bottom w:type="dxa" w:w="60"/>
              <w:left w:type="dxa" w:w="100"/>
              <w:right w:type="dxa" w:w="100"/>
            </w:tcMar>
            <w:shd w:val="clear" w:color="auto" w:fill="F1F5F9"/>
          </w:tcPr>
          <w:p>
            <w:r/>
            <w:r>
              <w:rPr>
                <w:color w:val="334155"/>
                <w:sz w:val="17"/>
              </w:rPr>
              <w:t>Laiba Sana</w:t>
            </w:r>
          </w:p>
        </w:tc>
        <w:tc>
          <w:tcPr>
            <w:tcW w:type="dxa" w:w="2592"/>
            <w:tcMar>
              <w:top w:type="dxa" w:w="60"/>
              <w:bottom w:type="dxa" w:w="60"/>
              <w:left w:type="dxa" w:w="100"/>
              <w:right w:type="dxa" w:w="100"/>
            </w:tcMar>
            <w:shd w:val="clear" w:color="auto" w:fill="F1F5F9"/>
          </w:tcPr>
          <w:p>
            <w:r/>
            <w:r>
              <w:rPr>
                <w:color w:val="334155"/>
                <w:sz w:val="17"/>
              </w:rPr>
              <w:t>Shazia Bibi</w:t>
            </w:r>
          </w:p>
        </w:tc>
        <w:tc>
          <w:tcPr>
            <w:tcW w:type="dxa" w:w="4896"/>
            <w:tcMar>
              <w:top w:type="dxa" w:w="60"/>
              <w:bottom w:type="dxa" w:w="60"/>
              <w:left w:type="dxa" w:w="100"/>
              <w:right w:type="dxa" w:w="100"/>
            </w:tcMar>
            <w:shd w:val="clear" w:color="auto" w:fill="F1F5F9"/>
          </w:tcPr>
          <w:p>
            <w:r/>
            <w:r>
              <w:rPr>
                <w:color w:val="334155"/>
                <w:sz w:val="17"/>
              </w:rPr>
              <w:t>Mother's submission sits apart</w:t>
            </w:r>
          </w:p>
        </w:tc>
      </w:tr>
      <w:tr>
        <w:tc>
          <w:tcPr>
            <w:tcW w:type="dxa" w:w="2592"/>
            <w:tcMar>
              <w:top w:type="dxa" w:w="60"/>
              <w:bottom w:type="dxa" w:w="60"/>
              <w:left w:type="dxa" w:w="100"/>
              <w:right w:type="dxa" w:w="100"/>
            </w:tcMar>
          </w:tcPr>
          <w:p>
            <w:r/>
            <w:r>
              <w:rPr>
                <w:color w:val="334155"/>
                <w:sz w:val="17"/>
              </w:rPr>
              <w:t>Rafya Bibi</w:t>
            </w:r>
          </w:p>
        </w:tc>
        <w:tc>
          <w:tcPr>
            <w:tcW w:type="dxa" w:w="2592"/>
            <w:tcMar>
              <w:top w:type="dxa" w:w="60"/>
              <w:bottom w:type="dxa" w:w="60"/>
              <w:left w:type="dxa" w:w="100"/>
              <w:right w:type="dxa" w:w="100"/>
            </w:tcMar>
          </w:tcPr>
          <w:p>
            <w:r/>
            <w:r>
              <w:rPr>
                <w:color w:val="334155"/>
                <w:sz w:val="17"/>
              </w:rPr>
              <w:t>Asma Bibi</w:t>
            </w:r>
          </w:p>
        </w:tc>
        <w:tc>
          <w:tcPr>
            <w:tcW w:type="dxa" w:w="4896"/>
            <w:tcMar>
              <w:top w:type="dxa" w:w="60"/>
              <w:bottom w:type="dxa" w:w="60"/>
              <w:left w:type="dxa" w:w="100"/>
              <w:right w:type="dxa" w:w="100"/>
            </w:tcMar>
          </w:tcPr>
          <w:p>
            <w:r/>
            <w:r>
              <w:rPr>
                <w:color w:val="334155"/>
                <w:sz w:val="17"/>
              </w:rPr>
              <w:t>Father's submission sits apart</w:t>
            </w:r>
          </w:p>
        </w:tc>
      </w:tr>
      <w:tr>
        <w:tc>
          <w:tcPr>
            <w:tcW w:type="dxa" w:w="2592"/>
            <w:tcMar>
              <w:top w:type="dxa" w:w="60"/>
              <w:bottom w:type="dxa" w:w="60"/>
              <w:left w:type="dxa" w:w="100"/>
              <w:right w:type="dxa" w:w="100"/>
            </w:tcMar>
            <w:shd w:val="clear" w:color="auto" w:fill="F1F5F9"/>
          </w:tcPr>
          <w:p>
            <w:r/>
            <w:r>
              <w:rPr>
                <w:color w:val="334155"/>
                <w:sz w:val="17"/>
              </w:rPr>
              <w:t>Muskan</w:t>
            </w:r>
          </w:p>
        </w:tc>
        <w:tc>
          <w:tcPr>
            <w:tcW w:type="dxa" w:w="2592"/>
            <w:tcMar>
              <w:top w:type="dxa" w:w="60"/>
              <w:bottom w:type="dxa" w:w="60"/>
              <w:left w:type="dxa" w:w="100"/>
              <w:right w:type="dxa" w:w="100"/>
            </w:tcMar>
            <w:shd w:val="clear" w:color="auto" w:fill="F1F5F9"/>
          </w:tcPr>
          <w:p>
            <w:r/>
            <w:r>
              <w:rPr>
                <w:color w:val="334155"/>
                <w:sz w:val="17"/>
              </w:rPr>
              <w:t>Shazia Bibi</w:t>
            </w:r>
          </w:p>
        </w:tc>
        <w:tc>
          <w:tcPr>
            <w:tcW w:type="dxa" w:w="4896"/>
            <w:tcMar>
              <w:top w:type="dxa" w:w="60"/>
              <w:bottom w:type="dxa" w:w="60"/>
              <w:left w:type="dxa" w:w="100"/>
              <w:right w:type="dxa" w:w="100"/>
            </w:tcMar>
            <w:shd w:val="clear" w:color="auto" w:fill="F1F5F9"/>
          </w:tcPr>
          <w:p>
            <w:r/>
            <w:r>
              <w:rPr>
                <w:color w:val="334155"/>
                <w:sz w:val="17"/>
              </w:rPr>
              <w:t>Mother's submission sits apart</w:t>
            </w:r>
          </w:p>
        </w:tc>
      </w:tr>
      <w:tr>
        <w:tc>
          <w:tcPr>
            <w:tcW w:type="dxa" w:w="2592"/>
            <w:tcMar>
              <w:top w:type="dxa" w:w="60"/>
              <w:bottom w:type="dxa" w:w="60"/>
              <w:left w:type="dxa" w:w="100"/>
              <w:right w:type="dxa" w:w="100"/>
            </w:tcMar>
          </w:tcPr>
          <w:p>
            <w:r/>
            <w:r>
              <w:rPr>
                <w:color w:val="334155"/>
                <w:sz w:val="17"/>
              </w:rPr>
              <w:t>Haleema Bibi</w:t>
            </w:r>
          </w:p>
        </w:tc>
        <w:tc>
          <w:tcPr>
            <w:tcW w:type="dxa" w:w="2592"/>
            <w:tcMar>
              <w:top w:type="dxa" w:w="60"/>
              <w:bottom w:type="dxa" w:w="60"/>
              <w:left w:type="dxa" w:w="100"/>
              <w:right w:type="dxa" w:w="100"/>
            </w:tcMar>
          </w:tcPr>
          <w:p>
            <w:r/>
            <w:r>
              <w:rPr>
                <w:color w:val="334155"/>
                <w:sz w:val="17"/>
              </w:rPr>
              <w:t>Javairia</w:t>
            </w:r>
          </w:p>
        </w:tc>
        <w:tc>
          <w:tcPr>
            <w:tcW w:type="dxa" w:w="4896"/>
            <w:tcMar>
              <w:top w:type="dxa" w:w="60"/>
              <w:bottom w:type="dxa" w:w="60"/>
              <w:left w:type="dxa" w:w="100"/>
              <w:right w:type="dxa" w:w="100"/>
            </w:tcMar>
          </w:tcPr>
          <w:p>
            <w:r/>
            <w:r>
              <w:rPr>
                <w:color w:val="334155"/>
                <w:sz w:val="17"/>
              </w:rPr>
              <w:t>Father's submission sits apart</w:t>
            </w:r>
          </w:p>
        </w:tc>
      </w:tr>
      <w:tr>
        <w:tc>
          <w:tcPr>
            <w:tcW w:type="dxa" w:w="2592"/>
            <w:tcMar>
              <w:top w:type="dxa" w:w="60"/>
              <w:bottom w:type="dxa" w:w="60"/>
              <w:left w:type="dxa" w:w="100"/>
              <w:right w:type="dxa" w:w="100"/>
            </w:tcMar>
            <w:shd w:val="clear" w:color="auto" w:fill="F1F5F9"/>
          </w:tcPr>
          <w:p>
            <w:r/>
            <w:r>
              <w:rPr>
                <w:color w:val="334155"/>
                <w:sz w:val="17"/>
              </w:rPr>
              <w:t>Sobia</w:t>
            </w:r>
          </w:p>
        </w:tc>
        <w:tc>
          <w:tcPr>
            <w:tcW w:type="dxa" w:w="2592"/>
            <w:tcMar>
              <w:top w:type="dxa" w:w="60"/>
              <w:bottom w:type="dxa" w:w="60"/>
              <w:left w:type="dxa" w:w="100"/>
              <w:right w:type="dxa" w:w="100"/>
            </w:tcMar>
            <w:shd w:val="clear" w:color="auto" w:fill="F1F5F9"/>
          </w:tcPr>
          <w:p>
            <w:r/>
            <w:r>
              <w:rPr>
                <w:color w:val="334155"/>
                <w:sz w:val="17"/>
              </w:rPr>
              <w:t>Shafaq Zahra</w:t>
            </w:r>
          </w:p>
        </w:tc>
        <w:tc>
          <w:tcPr>
            <w:tcW w:type="dxa" w:w="4896"/>
            <w:tcMar>
              <w:top w:type="dxa" w:w="60"/>
              <w:bottom w:type="dxa" w:w="60"/>
              <w:left w:type="dxa" w:w="100"/>
              <w:right w:type="dxa" w:w="100"/>
            </w:tcMar>
            <w:shd w:val="clear" w:color="auto" w:fill="F1F5F9"/>
          </w:tcPr>
          <w:p>
            <w:r/>
            <w:r>
              <w:rPr>
                <w:color w:val="334155"/>
                <w:sz w:val="17"/>
              </w:rPr>
              <w:t>Father's submission sits apart</w:t>
            </w:r>
          </w:p>
        </w:tc>
      </w:tr>
      <w:tr>
        <w:tc>
          <w:tcPr>
            <w:tcW w:type="dxa" w:w="2592"/>
            <w:tcMar>
              <w:top w:type="dxa" w:w="60"/>
              <w:bottom w:type="dxa" w:w="60"/>
              <w:left w:type="dxa" w:w="100"/>
              <w:right w:type="dxa" w:w="100"/>
            </w:tcMar>
          </w:tcPr>
          <w:p>
            <w:r/>
            <w:r>
              <w:rPr>
                <w:color w:val="334155"/>
                <w:sz w:val="17"/>
              </w:rPr>
              <w:t>Kinza</w:t>
            </w:r>
          </w:p>
        </w:tc>
        <w:tc>
          <w:tcPr>
            <w:tcW w:type="dxa" w:w="2592"/>
            <w:tcMar>
              <w:top w:type="dxa" w:w="60"/>
              <w:bottom w:type="dxa" w:w="60"/>
              <w:left w:type="dxa" w:w="100"/>
              <w:right w:type="dxa" w:w="100"/>
            </w:tcMar>
          </w:tcPr>
          <w:p>
            <w:r/>
            <w:r>
              <w:rPr>
                <w:color w:val="334155"/>
                <w:sz w:val="17"/>
              </w:rPr>
              <w:t>Shazia Bibi</w:t>
            </w:r>
          </w:p>
        </w:tc>
        <w:tc>
          <w:tcPr>
            <w:tcW w:type="dxa" w:w="4896"/>
            <w:tcMar>
              <w:top w:type="dxa" w:w="60"/>
              <w:bottom w:type="dxa" w:w="60"/>
              <w:left w:type="dxa" w:w="100"/>
              <w:right w:type="dxa" w:w="100"/>
            </w:tcMar>
          </w:tcPr>
          <w:p>
            <w:r/>
            <w:r>
              <w:rPr>
                <w:color w:val="334155"/>
                <w:sz w:val="17"/>
              </w:rPr>
              <w:t>Mother's submission sits apart</w:t>
            </w:r>
          </w:p>
        </w:tc>
      </w:tr>
      <w:tr>
        <w:tc>
          <w:tcPr>
            <w:tcW w:type="dxa" w:w="2592"/>
            <w:tcMar>
              <w:top w:type="dxa" w:w="60"/>
              <w:bottom w:type="dxa" w:w="60"/>
              <w:left w:type="dxa" w:w="100"/>
              <w:right w:type="dxa" w:w="100"/>
            </w:tcMar>
            <w:shd w:val="clear" w:color="auto" w:fill="F1F5F9"/>
          </w:tcPr>
          <w:p>
            <w:r/>
            <w:r>
              <w:rPr>
                <w:color w:val="334155"/>
                <w:sz w:val="17"/>
              </w:rPr>
              <w:t>Sameena</w:t>
            </w:r>
          </w:p>
        </w:tc>
        <w:tc>
          <w:tcPr>
            <w:tcW w:type="dxa" w:w="2592"/>
            <w:tcMar>
              <w:top w:type="dxa" w:w="60"/>
              <w:bottom w:type="dxa" w:w="60"/>
              <w:left w:type="dxa" w:w="100"/>
              <w:right w:type="dxa" w:w="100"/>
            </w:tcMar>
            <w:shd w:val="clear" w:color="auto" w:fill="F1F5F9"/>
          </w:tcPr>
          <w:p>
            <w:r/>
            <w:r>
              <w:rPr>
                <w:color w:val="334155"/>
                <w:sz w:val="17"/>
              </w:rPr>
              <w:t>Nadia bibi</w:t>
            </w:r>
          </w:p>
        </w:tc>
        <w:tc>
          <w:tcPr>
            <w:tcW w:type="dxa" w:w="4896"/>
            <w:tcMar>
              <w:top w:type="dxa" w:w="60"/>
              <w:bottom w:type="dxa" w:w="60"/>
              <w:left w:type="dxa" w:w="100"/>
              <w:right w:type="dxa" w:w="100"/>
            </w:tcMar>
            <w:shd w:val="clear" w:color="auto" w:fill="F1F5F9"/>
          </w:tcPr>
          <w:p>
            <w:r/>
            <w:r>
              <w:rPr>
                <w:color w:val="334155"/>
                <w:sz w:val="17"/>
              </w:rPr>
              <w:t>Father's submission sits apart</w:t>
            </w:r>
          </w:p>
        </w:tc>
      </w:tr>
      <w:tr>
        <w:tc>
          <w:tcPr>
            <w:tcW w:type="dxa" w:w="2592"/>
            <w:tcMar>
              <w:top w:type="dxa" w:w="60"/>
              <w:bottom w:type="dxa" w:w="60"/>
              <w:left w:type="dxa" w:w="100"/>
              <w:right w:type="dxa" w:w="100"/>
            </w:tcMar>
          </w:tcPr>
          <w:p>
            <w:r/>
            <w:r>
              <w:rPr>
                <w:color w:val="334155"/>
                <w:sz w:val="17"/>
              </w:rPr>
              <w:t>Umra</w:t>
            </w:r>
          </w:p>
        </w:tc>
        <w:tc>
          <w:tcPr>
            <w:tcW w:type="dxa" w:w="2592"/>
            <w:tcMar>
              <w:top w:type="dxa" w:w="60"/>
              <w:bottom w:type="dxa" w:w="60"/>
              <w:left w:type="dxa" w:w="100"/>
              <w:right w:type="dxa" w:w="100"/>
            </w:tcMar>
          </w:tcPr>
          <w:p>
            <w:r/>
            <w:r>
              <w:rPr>
                <w:color w:val="334155"/>
                <w:sz w:val="17"/>
              </w:rPr>
              <w:t>Mahnoor</w:t>
            </w:r>
          </w:p>
        </w:tc>
        <w:tc>
          <w:tcPr>
            <w:tcW w:type="dxa" w:w="4896"/>
            <w:tcMar>
              <w:top w:type="dxa" w:w="60"/>
              <w:bottom w:type="dxa" w:w="60"/>
              <w:left w:type="dxa" w:w="100"/>
              <w:right w:type="dxa" w:w="100"/>
            </w:tcMar>
          </w:tcPr>
          <w:p>
            <w:r/>
            <w:r>
              <w:rPr>
                <w:color w:val="334155"/>
                <w:sz w:val="17"/>
              </w:rPr>
              <w:t>Mother's submission sits apart</w:t>
            </w:r>
          </w:p>
        </w:tc>
      </w:tr>
      <w:tr>
        <w:tc>
          <w:tcPr>
            <w:tcW w:type="dxa" w:w="2592"/>
            <w:tcMar>
              <w:top w:type="dxa" w:w="60"/>
              <w:bottom w:type="dxa" w:w="60"/>
              <w:left w:type="dxa" w:w="100"/>
              <w:right w:type="dxa" w:w="100"/>
            </w:tcMar>
            <w:shd w:val="clear" w:color="auto" w:fill="F1F5F9"/>
          </w:tcPr>
          <w:p>
            <w:r/>
            <w:r>
              <w:rPr>
                <w:color w:val="334155"/>
                <w:sz w:val="17"/>
              </w:rPr>
              <w:t>Fatima</w:t>
            </w:r>
          </w:p>
        </w:tc>
        <w:tc>
          <w:tcPr>
            <w:tcW w:type="dxa" w:w="2592"/>
            <w:tcMar>
              <w:top w:type="dxa" w:w="60"/>
              <w:bottom w:type="dxa" w:w="60"/>
              <w:left w:type="dxa" w:w="100"/>
              <w:right w:type="dxa" w:w="100"/>
            </w:tcMar>
            <w:shd w:val="clear" w:color="auto" w:fill="F1F5F9"/>
          </w:tcPr>
          <w:p>
            <w:r/>
            <w:r>
              <w:rPr>
                <w:color w:val="334155"/>
                <w:sz w:val="17"/>
              </w:rPr>
              <w:t>Mahnoor</w:t>
            </w:r>
          </w:p>
        </w:tc>
        <w:tc>
          <w:tcPr>
            <w:tcW w:type="dxa" w:w="4896"/>
            <w:tcMar>
              <w:top w:type="dxa" w:w="60"/>
              <w:bottom w:type="dxa" w:w="60"/>
              <w:left w:type="dxa" w:w="100"/>
              <w:right w:type="dxa" w:w="100"/>
            </w:tcMar>
            <w:shd w:val="clear" w:color="auto" w:fill="F1F5F9"/>
          </w:tcPr>
          <w:p>
            <w:r/>
            <w:r>
              <w:rPr>
                <w:color w:val="334155"/>
                <w:sz w:val="17"/>
              </w:rPr>
              <w:t>Mother's submission sits apart</w:t>
            </w:r>
          </w:p>
        </w:tc>
      </w:tr>
      <w:tr>
        <w:tc>
          <w:tcPr>
            <w:tcW w:type="dxa" w:w="2592"/>
            <w:tcMar>
              <w:top w:type="dxa" w:w="60"/>
              <w:bottom w:type="dxa" w:w="60"/>
              <w:left w:type="dxa" w:w="100"/>
              <w:right w:type="dxa" w:w="100"/>
            </w:tcMar>
          </w:tcPr>
          <w:p>
            <w:r/>
            <w:r>
              <w:rPr>
                <w:color w:val="334155"/>
                <w:sz w:val="17"/>
              </w:rPr>
              <w:t>Hawa Bibi</w:t>
            </w:r>
          </w:p>
        </w:tc>
        <w:tc>
          <w:tcPr>
            <w:tcW w:type="dxa" w:w="2592"/>
            <w:tcMar>
              <w:top w:type="dxa" w:w="60"/>
              <w:bottom w:type="dxa" w:w="60"/>
              <w:left w:type="dxa" w:w="100"/>
              <w:right w:type="dxa" w:w="100"/>
            </w:tcMar>
          </w:tcPr>
          <w:p>
            <w:r/>
            <w:r>
              <w:rPr>
                <w:color w:val="334155"/>
                <w:sz w:val="17"/>
              </w:rPr>
              <w:t>Mahnoor</w:t>
            </w:r>
          </w:p>
        </w:tc>
        <w:tc>
          <w:tcPr>
            <w:tcW w:type="dxa" w:w="4896"/>
            <w:tcMar>
              <w:top w:type="dxa" w:w="60"/>
              <w:bottom w:type="dxa" w:w="60"/>
              <w:left w:type="dxa" w:w="100"/>
              <w:right w:type="dxa" w:w="100"/>
            </w:tcMar>
          </w:tcPr>
          <w:p>
            <w:r/>
            <w:r>
              <w:rPr>
                <w:color w:val="334155"/>
                <w:sz w:val="17"/>
              </w:rPr>
              <w:t>Mother's submission sits apart</w:t>
            </w:r>
          </w:p>
        </w:tc>
      </w:tr>
    </w:tbl>
    <w:p>
      <w:pPr>
        <w:spacing w:after="160"/>
      </w:pPr>
      <w:r>
        <w:rPr>
          <w:color w:val="334155"/>
          <w:sz w:val="20"/>
        </w:rPr>
        <w:t>Several of these are already covered on their own terms elsewhere in this response, Kinza and Rafya Bibi in sections 8.4 to 8.5, Sameena in Issue 7, Haleema Bibi's roster in Issue 5. They are listed here again because this location cross-check is a different lens on the same households, not because they are new, unexplained findings.</w:t>
      </w:r>
    </w:p>
    <w:p>
      <w:pPr>
        <w:pStyle w:val="Heading2"/>
        <w:spacing w:before="280" w:after="120"/>
      </w:pPr>
      <w:r>
        <w:rPr>
          <w:b/>
          <w:color w:val="0F766E"/>
          <w:sz w:val="24"/>
        </w:rPr>
        <w:t>8.9 Dashboard Evidence: HH_QF_GPS_MISSING</w:t>
      </w:r>
    </w:p>
    <w:p>
      <w:pPr>
        <w:spacing w:after="160"/>
      </w:pPr>
      <w:r>
        <w:rPr>
          <w:color w:val="334155"/>
          <w:sz w:val="20"/>
        </w:rPr>
        <w:t>89 Household and 60 Girls submissions in D.I. Khan and Hangu have no GPS point captured at all. Five representative cases, all from the two enumerators these are concentrated in:</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2880"/>
            <w:shd w:val="clear" w:color="auto" w:fill="0F766E"/>
            <w:tcMar>
              <w:top w:type="dxa" w:w="80"/>
              <w:bottom w:type="dxa" w:w="80"/>
              <w:left w:type="dxa" w:w="100"/>
              <w:right w:type="dxa" w:w="100"/>
            </w:tcMar>
          </w:tcPr>
          <w:p>
            <w:r/>
            <w:r>
              <w:rPr>
                <w:b/>
                <w:color w:val="FFFFFF"/>
                <w:sz w:val="17"/>
              </w:rPr>
              <w:t>Girl</w:t>
            </w:r>
          </w:p>
        </w:tc>
        <w:tc>
          <w:tcPr>
            <w:tcW w:type="dxa" w:w="2592"/>
            <w:shd w:val="clear" w:color="auto" w:fill="0F766E"/>
            <w:tcMar>
              <w:top w:type="dxa" w:w="80"/>
              <w:bottom w:type="dxa" w:w="80"/>
              <w:left w:type="dxa" w:w="100"/>
              <w:right w:type="dxa" w:w="100"/>
            </w:tcMar>
          </w:tcPr>
          <w:p>
            <w:r/>
            <w:r>
              <w:rPr>
                <w:b/>
                <w:color w:val="FFFFFF"/>
                <w:sz w:val="17"/>
              </w:rPr>
              <w:t>Village</w:t>
            </w:r>
          </w:p>
        </w:tc>
        <w:tc>
          <w:tcPr>
            <w:tcW w:type="dxa" w:w="2304"/>
            <w:shd w:val="clear" w:color="auto" w:fill="0F766E"/>
            <w:tcMar>
              <w:top w:type="dxa" w:w="80"/>
              <w:bottom w:type="dxa" w:w="80"/>
              <w:left w:type="dxa" w:w="100"/>
              <w:right w:type="dxa" w:w="100"/>
            </w:tcMar>
          </w:tcPr>
          <w:p>
            <w:r/>
            <w:r>
              <w:rPr>
                <w:b/>
                <w:color w:val="FFFFFF"/>
                <w:sz w:val="17"/>
              </w:rPr>
              <w:t>Enumerator</w:t>
            </w:r>
          </w:p>
        </w:tc>
        <w:tc>
          <w:tcPr>
            <w:tcW w:type="dxa" w:w="1872"/>
            <w:shd w:val="clear" w:color="auto" w:fill="0F766E"/>
            <w:tcMar>
              <w:top w:type="dxa" w:w="80"/>
              <w:bottom w:type="dxa" w:w="80"/>
              <w:left w:type="dxa" w:w="100"/>
              <w:right w:type="dxa" w:w="100"/>
            </w:tcMar>
          </w:tcPr>
          <w:p>
            <w:r/>
            <w:r>
              <w:rPr>
                <w:b/>
                <w:color w:val="FFFFFF"/>
                <w:sz w:val="17"/>
              </w:rPr>
              <w:t>Respondent</w:t>
            </w:r>
          </w:p>
        </w:tc>
        <w:tc>
          <w:tcPr>
            <w:tcW w:type="dxa" w:w="1728"/>
            <w:shd w:val="clear" w:color="auto" w:fill="0F766E"/>
            <w:tcMar>
              <w:top w:type="dxa" w:w="80"/>
              <w:bottom w:type="dxa" w:w="80"/>
              <w:left w:type="dxa" w:w="100"/>
              <w:right w:type="dxa" w:w="100"/>
            </w:tcMar>
          </w:tcPr>
          <w:p>
            <w:r/>
            <w:r>
              <w:rPr>
                <w:b/>
                <w:color w:val="FFFFFF"/>
                <w:sz w:val="17"/>
              </w:rPr>
              <w:t>Date</w:t>
            </w:r>
          </w:p>
        </w:tc>
      </w:tr>
      <w:tr>
        <w:tc>
          <w:tcPr>
            <w:tcW w:type="dxa" w:w="2880"/>
            <w:tcMar>
              <w:top w:type="dxa" w:w="60"/>
              <w:bottom w:type="dxa" w:w="60"/>
              <w:left w:type="dxa" w:w="100"/>
              <w:right w:type="dxa" w:w="100"/>
            </w:tcMar>
          </w:tcPr>
          <w:p>
            <w:r/>
            <w:r>
              <w:rPr>
                <w:color w:val="334155"/>
                <w:sz w:val="17"/>
              </w:rPr>
              <w:t>Fatima</w:t>
            </w:r>
          </w:p>
        </w:tc>
        <w:tc>
          <w:tcPr>
            <w:tcW w:type="dxa" w:w="2592"/>
            <w:tcMar>
              <w:top w:type="dxa" w:w="60"/>
              <w:bottom w:type="dxa" w:w="60"/>
              <w:left w:type="dxa" w:w="100"/>
              <w:right w:type="dxa" w:w="100"/>
            </w:tcMar>
          </w:tcPr>
          <w:p>
            <w:r/>
            <w:r>
              <w:rPr>
                <w:color w:val="334155"/>
                <w:sz w:val="17"/>
              </w:rPr>
              <w:t>Chah Faqeer</w:t>
            </w:r>
          </w:p>
        </w:tc>
        <w:tc>
          <w:tcPr>
            <w:tcW w:type="dxa" w:w="2304"/>
            <w:tcMar>
              <w:top w:type="dxa" w:w="60"/>
              <w:bottom w:type="dxa" w:w="60"/>
              <w:left w:type="dxa" w:w="100"/>
              <w:right w:type="dxa" w:w="100"/>
            </w:tcMar>
          </w:tcPr>
          <w:p>
            <w:r/>
            <w:r>
              <w:rPr>
                <w:color w:val="334155"/>
                <w:sz w:val="17"/>
              </w:rPr>
              <w:t>Shazia Bibi</w:t>
            </w:r>
          </w:p>
        </w:tc>
        <w:tc>
          <w:tcPr>
            <w:tcW w:type="dxa" w:w="1872"/>
            <w:tcMar>
              <w:top w:type="dxa" w:w="60"/>
              <w:bottom w:type="dxa" w:w="60"/>
              <w:left w:type="dxa" w:w="100"/>
              <w:right w:type="dxa" w:w="100"/>
            </w:tcMar>
          </w:tcPr>
          <w:p>
            <w:r/>
            <w:r>
              <w:rPr>
                <w:color w:val="334155"/>
                <w:sz w:val="17"/>
              </w:rPr>
              <w:t>Mother</w:t>
            </w:r>
          </w:p>
        </w:tc>
        <w:tc>
          <w:tcPr>
            <w:tcW w:type="dxa" w:w="1728"/>
            <w:tcMar>
              <w:top w:type="dxa" w:w="60"/>
              <w:bottom w:type="dxa" w:w="60"/>
              <w:left w:type="dxa" w:w="100"/>
              <w:right w:type="dxa" w:w="100"/>
            </w:tcMar>
          </w:tcPr>
          <w:p>
            <w:r/>
            <w:r>
              <w:rPr>
                <w:color w:val="334155"/>
                <w:sz w:val="17"/>
              </w:rPr>
              <w:t>10 Sep</w:t>
            </w:r>
          </w:p>
        </w:tc>
      </w:tr>
      <w:tr>
        <w:tc>
          <w:tcPr>
            <w:tcW w:type="dxa" w:w="2880"/>
            <w:tcMar>
              <w:top w:type="dxa" w:w="60"/>
              <w:bottom w:type="dxa" w:w="60"/>
              <w:left w:type="dxa" w:w="100"/>
              <w:right w:type="dxa" w:w="100"/>
            </w:tcMar>
            <w:shd w:val="clear" w:color="auto" w:fill="F1F5F9"/>
          </w:tcPr>
          <w:p>
            <w:r/>
            <w:r>
              <w:rPr>
                <w:color w:val="334155"/>
                <w:sz w:val="17"/>
              </w:rPr>
              <w:t>Fatima (father's submission)</w:t>
            </w:r>
          </w:p>
        </w:tc>
        <w:tc>
          <w:tcPr>
            <w:tcW w:type="dxa" w:w="2592"/>
            <w:tcMar>
              <w:top w:type="dxa" w:w="60"/>
              <w:bottom w:type="dxa" w:w="60"/>
              <w:left w:type="dxa" w:w="100"/>
              <w:right w:type="dxa" w:w="100"/>
            </w:tcMar>
            <w:shd w:val="clear" w:color="auto" w:fill="F1F5F9"/>
          </w:tcPr>
          <w:p>
            <w:r/>
            <w:r>
              <w:rPr>
                <w:color w:val="334155"/>
                <w:sz w:val="17"/>
              </w:rPr>
              <w:t>Chah Faqeer</w:t>
            </w:r>
          </w:p>
        </w:tc>
        <w:tc>
          <w:tcPr>
            <w:tcW w:type="dxa" w:w="2304"/>
            <w:tcMar>
              <w:top w:type="dxa" w:w="60"/>
              <w:bottom w:type="dxa" w:w="60"/>
              <w:left w:type="dxa" w:w="100"/>
              <w:right w:type="dxa" w:w="100"/>
            </w:tcMar>
            <w:shd w:val="clear" w:color="auto" w:fill="F1F5F9"/>
          </w:tcPr>
          <w:p>
            <w:r/>
            <w:r>
              <w:rPr>
                <w:color w:val="334155"/>
                <w:sz w:val="17"/>
              </w:rPr>
              <w:t>Shazia Bibi</w:t>
            </w:r>
          </w:p>
        </w:tc>
        <w:tc>
          <w:tcPr>
            <w:tcW w:type="dxa" w:w="1872"/>
            <w:tcMar>
              <w:top w:type="dxa" w:w="60"/>
              <w:bottom w:type="dxa" w:w="60"/>
              <w:left w:type="dxa" w:w="100"/>
              <w:right w:type="dxa" w:w="100"/>
            </w:tcMar>
            <w:shd w:val="clear" w:color="auto" w:fill="F1F5F9"/>
          </w:tcPr>
          <w:p>
            <w:r/>
            <w:r>
              <w:rPr>
                <w:color w:val="334155"/>
                <w:sz w:val="17"/>
              </w:rPr>
              <w:t>Father</w:t>
            </w:r>
          </w:p>
        </w:tc>
        <w:tc>
          <w:tcPr>
            <w:tcW w:type="dxa" w:w="1728"/>
            <w:tcMar>
              <w:top w:type="dxa" w:w="60"/>
              <w:bottom w:type="dxa" w:w="60"/>
              <w:left w:type="dxa" w:w="100"/>
              <w:right w:type="dxa" w:w="100"/>
            </w:tcMar>
            <w:shd w:val="clear" w:color="auto" w:fill="F1F5F9"/>
          </w:tcPr>
          <w:p>
            <w:r/>
            <w:r>
              <w:rPr>
                <w:color w:val="334155"/>
                <w:sz w:val="17"/>
              </w:rPr>
              <w:t>10 Sep</w:t>
            </w:r>
          </w:p>
        </w:tc>
      </w:tr>
      <w:tr>
        <w:tc>
          <w:tcPr>
            <w:tcW w:type="dxa" w:w="2880"/>
            <w:tcMar>
              <w:top w:type="dxa" w:w="60"/>
              <w:bottom w:type="dxa" w:w="60"/>
              <w:left w:type="dxa" w:w="100"/>
              <w:right w:type="dxa" w:w="100"/>
            </w:tcMar>
          </w:tcPr>
          <w:p>
            <w:r/>
            <w:r>
              <w:rPr>
                <w:color w:val="334155"/>
                <w:sz w:val="17"/>
              </w:rPr>
              <w:t>Hajara</w:t>
            </w:r>
          </w:p>
        </w:tc>
        <w:tc>
          <w:tcPr>
            <w:tcW w:type="dxa" w:w="2592"/>
            <w:tcMar>
              <w:top w:type="dxa" w:w="60"/>
              <w:bottom w:type="dxa" w:w="60"/>
              <w:left w:type="dxa" w:w="100"/>
              <w:right w:type="dxa" w:w="100"/>
            </w:tcMar>
          </w:tcPr>
          <w:p>
            <w:r/>
            <w:r>
              <w:rPr>
                <w:color w:val="334155"/>
                <w:sz w:val="17"/>
              </w:rPr>
              <w:t>Chah Faqeer</w:t>
            </w:r>
          </w:p>
        </w:tc>
        <w:tc>
          <w:tcPr>
            <w:tcW w:type="dxa" w:w="2304"/>
            <w:tcMar>
              <w:top w:type="dxa" w:w="60"/>
              <w:bottom w:type="dxa" w:w="60"/>
              <w:left w:type="dxa" w:w="100"/>
              <w:right w:type="dxa" w:w="100"/>
            </w:tcMar>
          </w:tcPr>
          <w:p>
            <w:r/>
            <w:r>
              <w:rPr>
                <w:color w:val="334155"/>
                <w:sz w:val="17"/>
              </w:rPr>
              <w:t>Shazia Bibi</w:t>
            </w:r>
          </w:p>
        </w:tc>
        <w:tc>
          <w:tcPr>
            <w:tcW w:type="dxa" w:w="1872"/>
            <w:tcMar>
              <w:top w:type="dxa" w:w="60"/>
              <w:bottom w:type="dxa" w:w="60"/>
              <w:left w:type="dxa" w:w="100"/>
              <w:right w:type="dxa" w:w="100"/>
            </w:tcMar>
          </w:tcPr>
          <w:p>
            <w:r/>
            <w:r>
              <w:rPr>
                <w:color w:val="334155"/>
                <w:sz w:val="17"/>
              </w:rPr>
              <w:t>Mother</w:t>
            </w:r>
          </w:p>
        </w:tc>
        <w:tc>
          <w:tcPr>
            <w:tcW w:type="dxa" w:w="1728"/>
            <w:tcMar>
              <w:top w:type="dxa" w:w="60"/>
              <w:bottom w:type="dxa" w:w="60"/>
              <w:left w:type="dxa" w:w="100"/>
              <w:right w:type="dxa" w:w="100"/>
            </w:tcMar>
          </w:tcPr>
          <w:p>
            <w:r/>
            <w:r>
              <w:rPr>
                <w:color w:val="334155"/>
                <w:sz w:val="17"/>
              </w:rPr>
              <w:t>10 Sep</w:t>
            </w:r>
          </w:p>
        </w:tc>
      </w:tr>
      <w:tr>
        <w:tc>
          <w:tcPr>
            <w:tcW w:type="dxa" w:w="2880"/>
            <w:tcMar>
              <w:top w:type="dxa" w:w="60"/>
              <w:bottom w:type="dxa" w:w="60"/>
              <w:left w:type="dxa" w:w="100"/>
              <w:right w:type="dxa" w:w="100"/>
            </w:tcMar>
            <w:shd w:val="clear" w:color="auto" w:fill="F1F5F9"/>
          </w:tcPr>
          <w:p>
            <w:r/>
            <w:r>
              <w:rPr>
                <w:color w:val="334155"/>
                <w:sz w:val="17"/>
              </w:rPr>
              <w:t>Fatima Bibi</w:t>
            </w:r>
          </w:p>
        </w:tc>
        <w:tc>
          <w:tcPr>
            <w:tcW w:type="dxa" w:w="2592"/>
            <w:tcMar>
              <w:top w:type="dxa" w:w="60"/>
              <w:bottom w:type="dxa" w:w="60"/>
              <w:left w:type="dxa" w:w="100"/>
              <w:right w:type="dxa" w:w="100"/>
            </w:tcMar>
            <w:shd w:val="clear" w:color="auto" w:fill="F1F5F9"/>
          </w:tcPr>
          <w:p>
            <w:r/>
            <w:r>
              <w:rPr>
                <w:color w:val="334155"/>
                <w:sz w:val="17"/>
              </w:rPr>
              <w:t>Chah Faqeer</w:t>
            </w:r>
          </w:p>
        </w:tc>
        <w:tc>
          <w:tcPr>
            <w:tcW w:type="dxa" w:w="2304"/>
            <w:tcMar>
              <w:top w:type="dxa" w:w="60"/>
              <w:bottom w:type="dxa" w:w="60"/>
              <w:left w:type="dxa" w:w="100"/>
              <w:right w:type="dxa" w:w="100"/>
            </w:tcMar>
            <w:shd w:val="clear" w:color="auto" w:fill="F1F5F9"/>
          </w:tcPr>
          <w:p>
            <w:r/>
            <w:r>
              <w:rPr>
                <w:color w:val="334155"/>
                <w:sz w:val="17"/>
              </w:rPr>
              <w:t>Shazia Bibi</w:t>
            </w:r>
          </w:p>
        </w:tc>
        <w:tc>
          <w:tcPr>
            <w:tcW w:type="dxa" w:w="1872"/>
            <w:tcMar>
              <w:top w:type="dxa" w:w="60"/>
              <w:bottom w:type="dxa" w:w="60"/>
              <w:left w:type="dxa" w:w="100"/>
              <w:right w:type="dxa" w:w="100"/>
            </w:tcMar>
            <w:shd w:val="clear" w:color="auto" w:fill="F1F5F9"/>
          </w:tcPr>
          <w:p>
            <w:r/>
            <w:r>
              <w:rPr>
                <w:color w:val="334155"/>
                <w:sz w:val="17"/>
              </w:rPr>
              <w:t>Mother</w:t>
            </w:r>
          </w:p>
        </w:tc>
        <w:tc>
          <w:tcPr>
            <w:tcW w:type="dxa" w:w="1728"/>
            <w:tcMar>
              <w:top w:type="dxa" w:w="60"/>
              <w:bottom w:type="dxa" w:w="60"/>
              <w:left w:type="dxa" w:w="100"/>
              <w:right w:type="dxa" w:w="100"/>
            </w:tcMar>
            <w:shd w:val="clear" w:color="auto" w:fill="F1F5F9"/>
          </w:tcPr>
          <w:p>
            <w:r/>
            <w:r>
              <w:rPr>
                <w:color w:val="334155"/>
                <w:sz w:val="17"/>
              </w:rPr>
              <w:t>10 Sep</w:t>
            </w:r>
          </w:p>
        </w:tc>
      </w:tr>
      <w:tr>
        <w:tc>
          <w:tcPr>
            <w:tcW w:type="dxa" w:w="2880"/>
            <w:tcMar>
              <w:top w:type="dxa" w:w="60"/>
              <w:bottom w:type="dxa" w:w="60"/>
              <w:left w:type="dxa" w:w="100"/>
              <w:right w:type="dxa" w:w="100"/>
            </w:tcMar>
          </w:tcPr>
          <w:p>
            <w:r/>
            <w:r>
              <w:rPr>
                <w:color w:val="334155"/>
                <w:sz w:val="17"/>
              </w:rPr>
              <w:t>Aleena</w:t>
            </w:r>
          </w:p>
        </w:tc>
        <w:tc>
          <w:tcPr>
            <w:tcW w:type="dxa" w:w="2592"/>
            <w:tcMar>
              <w:top w:type="dxa" w:w="60"/>
              <w:bottom w:type="dxa" w:w="60"/>
              <w:left w:type="dxa" w:w="100"/>
              <w:right w:type="dxa" w:w="100"/>
            </w:tcMar>
          </w:tcPr>
          <w:p>
            <w:r/>
            <w:r>
              <w:rPr>
                <w:color w:val="334155"/>
                <w:sz w:val="17"/>
              </w:rPr>
              <w:t>Himmat</w:t>
            </w:r>
          </w:p>
        </w:tc>
        <w:tc>
          <w:tcPr>
            <w:tcW w:type="dxa" w:w="2304"/>
            <w:tcMar>
              <w:top w:type="dxa" w:w="60"/>
              <w:bottom w:type="dxa" w:w="60"/>
              <w:left w:type="dxa" w:w="100"/>
              <w:right w:type="dxa" w:w="100"/>
            </w:tcMar>
          </w:tcPr>
          <w:p>
            <w:r/>
            <w:r>
              <w:rPr>
                <w:color w:val="334155"/>
                <w:sz w:val="17"/>
              </w:rPr>
              <w:t>Shazia Bibi</w:t>
            </w:r>
          </w:p>
        </w:tc>
        <w:tc>
          <w:tcPr>
            <w:tcW w:type="dxa" w:w="1872"/>
            <w:tcMar>
              <w:top w:type="dxa" w:w="60"/>
              <w:bottom w:type="dxa" w:w="60"/>
              <w:left w:type="dxa" w:w="100"/>
              <w:right w:type="dxa" w:w="100"/>
            </w:tcMar>
          </w:tcPr>
          <w:p>
            <w:r/>
            <w:r>
              <w:rPr>
                <w:color w:val="334155"/>
                <w:sz w:val="17"/>
              </w:rPr>
              <w:t>Father</w:t>
            </w:r>
          </w:p>
        </w:tc>
        <w:tc>
          <w:tcPr>
            <w:tcW w:type="dxa" w:w="1728"/>
            <w:tcMar>
              <w:top w:type="dxa" w:w="60"/>
              <w:bottom w:type="dxa" w:w="60"/>
              <w:left w:type="dxa" w:w="100"/>
              <w:right w:type="dxa" w:w="100"/>
            </w:tcMar>
          </w:tcPr>
          <w:p>
            <w:r/>
            <w:r>
              <w:rPr>
                <w:color w:val="334155"/>
                <w:sz w:val="17"/>
              </w:rPr>
              <w:t>11 Sep</w:t>
            </w:r>
          </w:p>
        </w:tc>
      </w:tr>
    </w:tbl>
    <w:p>
      <w:pPr>
        <w:spacing w:after="160"/>
      </w:pPr>
      <w:r>
        <w:rPr>
          <w:color w:val="334155"/>
          <w:sz w:val="20"/>
        </w:rPr>
        <w:t>Full stats: 89 Household cases (46 from Shazia Bibi and Shazia begum combined), 60 Girls cases, live today in the Error Report as HH_QF_GPS_MISSING and GL_QF_GPS_MISSING.</w:t>
      </w:r>
    </w:p>
    <w:p>
      <w:pPr>
        <w:pStyle w:val="Heading2"/>
        <w:spacing w:before="280" w:after="120"/>
      </w:pPr>
      <w:r>
        <w:rPr>
          <w:b/>
          <w:color w:val="0F766E"/>
          <w:sz w:val="24"/>
        </w:rPr>
        <w:t>8.10 Dashboard Evidence: HH_CR_GPS_JUMP</w:t>
      </w:r>
    </w:p>
    <w:p>
      <w:pPr>
        <w:spacing w:after="160"/>
      </w:pPr>
      <w:r>
        <w:rPr>
          <w:color w:val="334155"/>
          <w:sz w:val="20"/>
        </w:rPr>
        <w:t>16 Household and 3 Girls submissions in D.I. Khan and Hangu have a first and last GPS capture 2 km or more apart within the same interview. Five cases, already verified in section 8.4 against the World Bank's own figures:</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520"/>
        <w:gridCol w:w="2520"/>
        <w:gridCol w:w="2520"/>
        <w:gridCol w:w="2520"/>
      </w:tblGrid>
      <w:tr>
        <w:tc>
          <w:tcPr>
            <w:tcW w:type="dxa" w:w="3456"/>
            <w:shd w:val="clear" w:color="auto" w:fill="0F766E"/>
            <w:tcMar>
              <w:top w:type="dxa" w:w="80"/>
              <w:bottom w:type="dxa" w:w="80"/>
              <w:left w:type="dxa" w:w="100"/>
              <w:right w:type="dxa" w:w="100"/>
            </w:tcMar>
          </w:tcPr>
          <w:p>
            <w:r/>
            <w:r>
              <w:rPr>
                <w:b/>
                <w:color w:val="FFFFFF"/>
                <w:sz w:val="17"/>
              </w:rPr>
              <w:t>Girl (ID)</w:t>
            </w:r>
          </w:p>
        </w:tc>
        <w:tc>
          <w:tcPr>
            <w:tcW w:type="dxa" w:w="2016"/>
            <w:shd w:val="clear" w:color="auto" w:fill="0F766E"/>
            <w:tcMar>
              <w:top w:type="dxa" w:w="80"/>
              <w:bottom w:type="dxa" w:w="80"/>
              <w:left w:type="dxa" w:w="100"/>
              <w:right w:type="dxa" w:w="100"/>
            </w:tcMar>
          </w:tcPr>
          <w:p>
            <w:r/>
            <w:r>
              <w:rPr>
                <w:b/>
                <w:color w:val="FFFFFF"/>
                <w:sz w:val="17"/>
              </w:rPr>
              <w:t>Jump distance</w:t>
            </w:r>
          </w:p>
        </w:tc>
        <w:tc>
          <w:tcPr>
            <w:tcW w:type="dxa" w:w="2592"/>
            <w:shd w:val="clear" w:color="auto" w:fill="0F766E"/>
            <w:tcMar>
              <w:top w:type="dxa" w:w="80"/>
              <w:bottom w:type="dxa" w:w="80"/>
              <w:left w:type="dxa" w:w="100"/>
              <w:right w:type="dxa" w:w="100"/>
            </w:tcMar>
          </w:tcPr>
          <w:p>
            <w:r/>
            <w:r>
              <w:rPr>
                <w:b/>
                <w:color w:val="FFFFFF"/>
                <w:sz w:val="17"/>
              </w:rPr>
              <w:t>Village</w:t>
            </w:r>
          </w:p>
        </w:tc>
        <w:tc>
          <w:tcPr>
            <w:tcW w:type="dxa" w:w="2304"/>
            <w:shd w:val="clear" w:color="auto" w:fill="0F766E"/>
            <w:tcMar>
              <w:top w:type="dxa" w:w="80"/>
              <w:bottom w:type="dxa" w:w="80"/>
              <w:left w:type="dxa" w:w="100"/>
              <w:right w:type="dxa" w:w="100"/>
            </w:tcMar>
          </w:tcPr>
          <w:p>
            <w:r/>
            <w:r>
              <w:rPr>
                <w:b/>
                <w:color w:val="FFFFFF"/>
                <w:sz w:val="17"/>
              </w:rPr>
              <w:t>Enumerator</w:t>
            </w:r>
          </w:p>
        </w:tc>
      </w:tr>
      <w:tr>
        <w:tc>
          <w:tcPr>
            <w:tcW w:type="dxa" w:w="3456"/>
            <w:tcMar>
              <w:top w:type="dxa" w:w="60"/>
              <w:bottom w:type="dxa" w:w="60"/>
              <w:left w:type="dxa" w:w="100"/>
              <w:right w:type="dxa" w:w="100"/>
            </w:tcMar>
          </w:tcPr>
          <w:p>
            <w:r/>
            <w:r>
              <w:rPr>
                <w:color w:val="334155"/>
                <w:sz w:val="17"/>
              </w:rPr>
              <w:t>Alina Bahawal (1777)</w:t>
            </w:r>
          </w:p>
        </w:tc>
        <w:tc>
          <w:tcPr>
            <w:tcW w:type="dxa" w:w="2016"/>
            <w:tcMar>
              <w:top w:type="dxa" w:w="60"/>
              <w:bottom w:type="dxa" w:w="60"/>
              <w:left w:type="dxa" w:w="100"/>
              <w:right w:type="dxa" w:w="100"/>
            </w:tcMar>
          </w:tcPr>
          <w:p>
            <w:r/>
            <w:r>
              <w:rPr>
                <w:color w:val="334155"/>
                <w:sz w:val="17"/>
              </w:rPr>
              <w:t>6.3 km</w:t>
            </w:r>
          </w:p>
        </w:tc>
        <w:tc>
          <w:tcPr>
            <w:tcW w:type="dxa" w:w="2592"/>
            <w:tcMar>
              <w:top w:type="dxa" w:w="60"/>
              <w:bottom w:type="dxa" w:w="60"/>
              <w:left w:type="dxa" w:w="100"/>
              <w:right w:type="dxa" w:w="100"/>
            </w:tcMar>
          </w:tcPr>
          <w:p>
            <w:r/>
            <w:r>
              <w:rPr>
                <w:color w:val="334155"/>
                <w:sz w:val="17"/>
              </w:rPr>
              <w:t>Himmat</w:t>
            </w:r>
          </w:p>
        </w:tc>
        <w:tc>
          <w:tcPr>
            <w:tcW w:type="dxa" w:w="2304"/>
            <w:tcMar>
              <w:top w:type="dxa" w:w="60"/>
              <w:bottom w:type="dxa" w:w="60"/>
              <w:left w:type="dxa" w:w="100"/>
              <w:right w:type="dxa" w:w="100"/>
            </w:tcMar>
          </w:tcPr>
          <w:p>
            <w:r/>
            <w:r>
              <w:rPr>
                <w:color w:val="334155"/>
                <w:sz w:val="17"/>
              </w:rPr>
              <w:t>Javairia</w:t>
            </w:r>
          </w:p>
        </w:tc>
      </w:tr>
      <w:tr>
        <w:tc>
          <w:tcPr>
            <w:tcW w:type="dxa" w:w="3456"/>
            <w:tcMar>
              <w:top w:type="dxa" w:w="60"/>
              <w:bottom w:type="dxa" w:w="60"/>
              <w:left w:type="dxa" w:w="100"/>
              <w:right w:type="dxa" w:w="100"/>
            </w:tcMar>
            <w:shd w:val="clear" w:color="auto" w:fill="F1F5F9"/>
          </w:tcPr>
          <w:p>
            <w:r/>
            <w:r>
              <w:rPr>
                <w:color w:val="334155"/>
                <w:sz w:val="17"/>
              </w:rPr>
              <w:t>Eman Zahra (1-39399-24-f9092682-18)</w:t>
            </w:r>
          </w:p>
        </w:tc>
        <w:tc>
          <w:tcPr>
            <w:tcW w:type="dxa" w:w="2016"/>
            <w:tcMar>
              <w:top w:type="dxa" w:w="60"/>
              <w:bottom w:type="dxa" w:w="60"/>
              <w:left w:type="dxa" w:w="100"/>
              <w:right w:type="dxa" w:w="100"/>
            </w:tcMar>
            <w:shd w:val="clear" w:color="auto" w:fill="F1F5F9"/>
          </w:tcPr>
          <w:p>
            <w:r/>
            <w:r>
              <w:rPr>
                <w:color w:val="334155"/>
                <w:sz w:val="17"/>
              </w:rPr>
              <w:t>4.2 km</w:t>
            </w:r>
          </w:p>
        </w:tc>
        <w:tc>
          <w:tcPr>
            <w:tcW w:type="dxa" w:w="2592"/>
            <w:tcMar>
              <w:top w:type="dxa" w:w="60"/>
              <w:bottom w:type="dxa" w:w="60"/>
              <w:left w:type="dxa" w:w="100"/>
              <w:right w:type="dxa" w:w="100"/>
            </w:tcMar>
            <w:shd w:val="clear" w:color="auto" w:fill="F1F5F9"/>
          </w:tcPr>
          <w:p>
            <w:r/>
            <w:r>
              <w:rPr>
                <w:color w:val="334155"/>
                <w:sz w:val="17"/>
              </w:rPr>
              <w:t>Chah Faqeer</w:t>
            </w:r>
          </w:p>
        </w:tc>
        <w:tc>
          <w:tcPr>
            <w:tcW w:type="dxa" w:w="2304"/>
            <w:tcMar>
              <w:top w:type="dxa" w:w="60"/>
              <w:bottom w:type="dxa" w:w="60"/>
              <w:left w:type="dxa" w:w="100"/>
              <w:right w:type="dxa" w:w="100"/>
            </w:tcMar>
            <w:shd w:val="clear" w:color="auto" w:fill="F1F5F9"/>
          </w:tcPr>
          <w:p>
            <w:r/>
            <w:r>
              <w:rPr>
                <w:color w:val="334155"/>
                <w:sz w:val="17"/>
              </w:rPr>
              <w:t>Irum Ikram</w:t>
            </w:r>
          </w:p>
        </w:tc>
      </w:tr>
      <w:tr>
        <w:tc>
          <w:tcPr>
            <w:tcW w:type="dxa" w:w="3456"/>
            <w:tcMar>
              <w:top w:type="dxa" w:w="60"/>
              <w:bottom w:type="dxa" w:w="60"/>
              <w:left w:type="dxa" w:w="100"/>
              <w:right w:type="dxa" w:w="100"/>
            </w:tcMar>
          </w:tcPr>
          <w:p>
            <w:r/>
            <w:r>
              <w:rPr>
                <w:color w:val="334155"/>
                <w:sz w:val="17"/>
              </w:rPr>
              <w:t>Ateeqa Bibi (1-39399-24-1d926d8d-20)</w:t>
            </w:r>
          </w:p>
        </w:tc>
        <w:tc>
          <w:tcPr>
            <w:tcW w:type="dxa" w:w="2016"/>
            <w:tcMar>
              <w:top w:type="dxa" w:w="60"/>
              <w:bottom w:type="dxa" w:w="60"/>
              <w:left w:type="dxa" w:w="100"/>
              <w:right w:type="dxa" w:w="100"/>
            </w:tcMar>
          </w:tcPr>
          <w:p>
            <w:r/>
            <w:r>
              <w:rPr>
                <w:color w:val="334155"/>
                <w:sz w:val="17"/>
              </w:rPr>
              <w:t>3.4 km</w:t>
            </w:r>
          </w:p>
        </w:tc>
        <w:tc>
          <w:tcPr>
            <w:tcW w:type="dxa" w:w="2592"/>
            <w:tcMar>
              <w:top w:type="dxa" w:w="60"/>
              <w:bottom w:type="dxa" w:w="60"/>
              <w:left w:type="dxa" w:w="100"/>
              <w:right w:type="dxa" w:w="100"/>
            </w:tcMar>
          </w:tcPr>
          <w:p>
            <w:r/>
            <w:r>
              <w:rPr>
                <w:color w:val="334155"/>
                <w:sz w:val="17"/>
              </w:rPr>
              <w:t>Chah Faqeer</w:t>
            </w:r>
          </w:p>
        </w:tc>
        <w:tc>
          <w:tcPr>
            <w:tcW w:type="dxa" w:w="2304"/>
            <w:tcMar>
              <w:top w:type="dxa" w:w="60"/>
              <w:bottom w:type="dxa" w:w="60"/>
              <w:left w:type="dxa" w:w="100"/>
              <w:right w:type="dxa" w:w="100"/>
            </w:tcMar>
          </w:tcPr>
          <w:p>
            <w:r/>
            <w:r>
              <w:rPr>
                <w:color w:val="334155"/>
                <w:sz w:val="17"/>
              </w:rPr>
              <w:t>Asma Bibi</w:t>
            </w:r>
          </w:p>
        </w:tc>
      </w:tr>
      <w:tr>
        <w:tc>
          <w:tcPr>
            <w:tcW w:type="dxa" w:w="3456"/>
            <w:tcMar>
              <w:top w:type="dxa" w:w="60"/>
              <w:bottom w:type="dxa" w:w="60"/>
              <w:left w:type="dxa" w:w="100"/>
              <w:right w:type="dxa" w:w="100"/>
            </w:tcMar>
            <w:shd w:val="clear" w:color="auto" w:fill="F1F5F9"/>
          </w:tcPr>
          <w:p>
            <w:r/>
            <w:r>
              <w:rPr>
                <w:color w:val="334155"/>
                <w:sz w:val="17"/>
              </w:rPr>
              <w:t>Aqsa Bibi (1-39399-23-3db70c9a-14)</w:t>
            </w:r>
          </w:p>
        </w:tc>
        <w:tc>
          <w:tcPr>
            <w:tcW w:type="dxa" w:w="2016"/>
            <w:tcMar>
              <w:top w:type="dxa" w:w="60"/>
              <w:bottom w:type="dxa" w:w="60"/>
              <w:left w:type="dxa" w:w="100"/>
              <w:right w:type="dxa" w:w="100"/>
            </w:tcMar>
            <w:shd w:val="clear" w:color="auto" w:fill="F1F5F9"/>
          </w:tcPr>
          <w:p>
            <w:r/>
            <w:r>
              <w:rPr>
                <w:color w:val="334155"/>
                <w:sz w:val="17"/>
              </w:rPr>
              <w:t>3.2 km</w:t>
            </w:r>
          </w:p>
        </w:tc>
        <w:tc>
          <w:tcPr>
            <w:tcW w:type="dxa" w:w="2592"/>
            <w:tcMar>
              <w:top w:type="dxa" w:w="60"/>
              <w:bottom w:type="dxa" w:w="60"/>
              <w:left w:type="dxa" w:w="100"/>
              <w:right w:type="dxa" w:w="100"/>
            </w:tcMar>
            <w:shd w:val="clear" w:color="auto" w:fill="F1F5F9"/>
          </w:tcPr>
          <w:p>
            <w:r/>
            <w:r>
              <w:rPr>
                <w:color w:val="334155"/>
                <w:sz w:val="17"/>
              </w:rPr>
              <w:t>Chah Faqeer</w:t>
            </w:r>
          </w:p>
        </w:tc>
        <w:tc>
          <w:tcPr>
            <w:tcW w:type="dxa" w:w="2304"/>
            <w:tcMar>
              <w:top w:type="dxa" w:w="60"/>
              <w:bottom w:type="dxa" w:w="60"/>
              <w:left w:type="dxa" w:w="100"/>
              <w:right w:type="dxa" w:w="100"/>
            </w:tcMar>
            <w:shd w:val="clear" w:color="auto" w:fill="F1F5F9"/>
          </w:tcPr>
          <w:p>
            <w:r/>
            <w:r>
              <w:rPr>
                <w:color w:val="334155"/>
                <w:sz w:val="17"/>
              </w:rPr>
              <w:t>Asma Bibi</w:t>
            </w:r>
          </w:p>
        </w:tc>
      </w:tr>
      <w:tr>
        <w:tc>
          <w:tcPr>
            <w:tcW w:type="dxa" w:w="3456"/>
            <w:tcMar>
              <w:top w:type="dxa" w:w="60"/>
              <w:bottom w:type="dxa" w:w="60"/>
              <w:left w:type="dxa" w:w="100"/>
              <w:right w:type="dxa" w:w="100"/>
            </w:tcMar>
          </w:tcPr>
          <w:p>
            <w:r/>
            <w:r>
              <w:rPr>
                <w:color w:val="334155"/>
                <w:sz w:val="17"/>
              </w:rPr>
              <w:t>Rafya Bibi (1-41393-24-ca7a9bac-4)</w:t>
            </w:r>
          </w:p>
        </w:tc>
        <w:tc>
          <w:tcPr>
            <w:tcW w:type="dxa" w:w="2016"/>
            <w:tcMar>
              <w:top w:type="dxa" w:w="60"/>
              <w:bottom w:type="dxa" w:w="60"/>
              <w:left w:type="dxa" w:w="100"/>
              <w:right w:type="dxa" w:w="100"/>
            </w:tcMar>
          </w:tcPr>
          <w:p>
            <w:r/>
            <w:r>
              <w:rPr>
                <w:color w:val="334155"/>
                <w:sz w:val="17"/>
              </w:rPr>
              <w:t>5.1 km</w:t>
            </w:r>
          </w:p>
        </w:tc>
        <w:tc>
          <w:tcPr>
            <w:tcW w:type="dxa" w:w="2592"/>
            <w:tcMar>
              <w:top w:type="dxa" w:w="60"/>
              <w:bottom w:type="dxa" w:w="60"/>
              <w:left w:type="dxa" w:w="100"/>
              <w:right w:type="dxa" w:w="100"/>
            </w:tcMar>
          </w:tcPr>
          <w:p>
            <w:r/>
            <w:r>
              <w:rPr>
                <w:color w:val="334155"/>
                <w:sz w:val="17"/>
              </w:rPr>
              <w:t>Himmat</w:t>
            </w:r>
          </w:p>
        </w:tc>
        <w:tc>
          <w:tcPr>
            <w:tcW w:type="dxa" w:w="2304"/>
            <w:tcMar>
              <w:top w:type="dxa" w:w="60"/>
              <w:bottom w:type="dxa" w:w="60"/>
              <w:left w:type="dxa" w:w="100"/>
              <w:right w:type="dxa" w:w="100"/>
            </w:tcMar>
          </w:tcPr>
          <w:p>
            <w:r/>
            <w:r>
              <w:rPr>
                <w:color w:val="334155"/>
                <w:sz w:val="17"/>
              </w:rPr>
              <w:t>Asma Bibi</w:t>
            </w:r>
          </w:p>
        </w:tc>
      </w:tr>
    </w:tbl>
    <w:p>
      <w:pPr>
        <w:spacing w:after="160"/>
      </w:pPr>
      <w:r>
        <w:rPr>
          <w:color w:val="334155"/>
          <w:sz w:val="20"/>
        </w:rPr>
        <w:t>Full stats: 19 total in D.I. Khan and Hangu (16 Household, 3 Girls). Mechanism confirmed in section 8.3, forms left open for hours after the active interview ends, not a second household visit.</w:t>
      </w:r>
    </w:p>
    <w:p>
      <w:pPr>
        <w:pStyle w:val="Heading2"/>
        <w:spacing w:before="280" w:after="120"/>
      </w:pPr>
      <w:r>
        <w:rPr>
          <w:b/>
          <w:color w:val="0F766E"/>
          <w:sz w:val="24"/>
        </w:rPr>
        <w:t>8.11 Dashboard Evidence: GPS_REMOTE_FROM_VILLAGE</w:t>
      </w:r>
    </w:p>
    <w:p>
      <w:pPr>
        <w:spacing w:after="160"/>
      </w:pPr>
      <w:r>
        <w:rPr>
          <w:color w:val="334155"/>
          <w:sz w:val="20"/>
        </w:rPr>
        <w:t>95 submissions (64 Household, 31 Girls) have a GPS point 2 km or more from the median of other interviews sharing the same village label. Five cases, chosen to show both sides of this finding:</w:t>
      </w:r>
    </w:p>
    <w:tbl>
      <w:tblPr>
        <w:tblW w:type="auto" w:w="0"/>
        <w:jc w:val="left"/>
        <w:tblLayout w:type="autofit"/>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016"/>
        <w:gridCol w:w="2016"/>
        <w:gridCol w:w="2016"/>
        <w:gridCol w:w="2016"/>
        <w:gridCol w:w="2016"/>
      </w:tblGrid>
      <w:tr>
        <w:tc>
          <w:tcPr>
            <w:tcW w:type="dxa" w:w="2304"/>
            <w:shd w:val="clear" w:color="auto" w:fill="0F766E"/>
            <w:tcMar>
              <w:top w:type="dxa" w:w="80"/>
              <w:bottom w:type="dxa" w:w="80"/>
              <w:left w:type="dxa" w:w="100"/>
              <w:right w:type="dxa" w:w="100"/>
            </w:tcMar>
          </w:tcPr>
          <w:p>
            <w:r/>
            <w:r>
              <w:rPr>
                <w:b/>
                <w:color w:val="FFFFFF"/>
                <w:sz w:val="17"/>
              </w:rPr>
              <w:t>Girl</w:t>
            </w:r>
          </w:p>
        </w:tc>
        <w:tc>
          <w:tcPr>
            <w:tcW w:type="dxa" w:w="2592"/>
            <w:shd w:val="clear" w:color="auto" w:fill="0F766E"/>
            <w:tcMar>
              <w:top w:type="dxa" w:w="80"/>
              <w:bottom w:type="dxa" w:w="80"/>
              <w:left w:type="dxa" w:w="100"/>
              <w:right w:type="dxa" w:w="100"/>
            </w:tcMar>
          </w:tcPr>
          <w:p>
            <w:r/>
            <w:r>
              <w:rPr>
                <w:b/>
                <w:color w:val="FFFFFF"/>
                <w:sz w:val="17"/>
              </w:rPr>
              <w:t>Village label</w:t>
            </w:r>
          </w:p>
        </w:tc>
        <w:tc>
          <w:tcPr>
            <w:tcW w:type="dxa" w:w="2160"/>
            <w:shd w:val="clear" w:color="auto" w:fill="0F766E"/>
            <w:tcMar>
              <w:top w:type="dxa" w:w="80"/>
              <w:bottom w:type="dxa" w:w="80"/>
              <w:left w:type="dxa" w:w="100"/>
              <w:right w:type="dxa" w:w="100"/>
            </w:tcMar>
          </w:tcPr>
          <w:p>
            <w:r/>
            <w:r>
              <w:rPr>
                <w:b/>
                <w:color w:val="FFFFFF"/>
                <w:sz w:val="17"/>
              </w:rPr>
              <w:t>Distance from village median</w:t>
            </w:r>
          </w:p>
        </w:tc>
        <w:tc>
          <w:tcPr>
            <w:tcW w:type="dxa" w:w="3744"/>
            <w:shd w:val="clear" w:color="auto" w:fill="0F766E"/>
            <w:tcMar>
              <w:top w:type="dxa" w:w="80"/>
              <w:bottom w:type="dxa" w:w="80"/>
              <w:left w:type="dxa" w:w="100"/>
              <w:right w:type="dxa" w:w="100"/>
            </w:tcMar>
          </w:tcPr>
          <w:p>
            <w:r/>
            <w:r>
              <w:rPr>
                <w:b/>
                <w:color w:val="FFFFFF"/>
                <w:sz w:val="17"/>
              </w:rPr>
              <w:t>School on this submission</w:t>
            </w:r>
          </w:p>
        </w:tc>
        <w:tc>
          <w:tcPr>
            <w:tcW w:type="dxa" w:w="1872"/>
            <w:shd w:val="clear" w:color="auto" w:fill="0F766E"/>
            <w:tcMar>
              <w:top w:type="dxa" w:w="80"/>
              <w:bottom w:type="dxa" w:w="80"/>
              <w:left w:type="dxa" w:w="100"/>
              <w:right w:type="dxa" w:w="100"/>
            </w:tcMar>
          </w:tcPr>
          <w:p>
            <w:r/>
            <w:r>
              <w:rPr>
                <w:b/>
                <w:color w:val="FFFFFF"/>
                <w:sz w:val="17"/>
              </w:rPr>
              <w:t>Enumerator</w:t>
            </w:r>
          </w:p>
        </w:tc>
      </w:tr>
      <w:tr>
        <w:tc>
          <w:tcPr>
            <w:tcW w:type="dxa" w:w="2304"/>
            <w:tcMar>
              <w:top w:type="dxa" w:w="60"/>
              <w:bottom w:type="dxa" w:w="60"/>
              <w:left w:type="dxa" w:w="100"/>
              <w:right w:type="dxa" w:w="100"/>
            </w:tcMar>
          </w:tcPr>
          <w:p>
            <w:r/>
            <w:r>
              <w:rPr>
                <w:color w:val="334155"/>
                <w:sz w:val="17"/>
              </w:rPr>
              <w:t>Eman Zahra</w:t>
            </w:r>
          </w:p>
        </w:tc>
        <w:tc>
          <w:tcPr>
            <w:tcW w:type="dxa" w:w="2592"/>
            <w:tcMar>
              <w:top w:type="dxa" w:w="60"/>
              <w:bottom w:type="dxa" w:w="60"/>
              <w:left w:type="dxa" w:w="100"/>
              <w:right w:type="dxa" w:w="100"/>
            </w:tcMar>
          </w:tcPr>
          <w:p>
            <w:r/>
            <w:r>
              <w:rPr>
                <w:color w:val="334155"/>
                <w:sz w:val="17"/>
              </w:rPr>
              <w:t>Chah Faqeer</w:t>
            </w:r>
          </w:p>
        </w:tc>
        <w:tc>
          <w:tcPr>
            <w:tcW w:type="dxa" w:w="2160"/>
            <w:tcMar>
              <w:top w:type="dxa" w:w="60"/>
              <w:bottom w:type="dxa" w:w="60"/>
              <w:left w:type="dxa" w:w="100"/>
              <w:right w:type="dxa" w:w="100"/>
            </w:tcMar>
          </w:tcPr>
          <w:p>
            <w:r/>
            <w:r>
              <w:rPr>
                <w:color w:val="334155"/>
                <w:sz w:val="17"/>
              </w:rPr>
              <w:t>4.3 km</w:t>
            </w:r>
          </w:p>
        </w:tc>
        <w:tc>
          <w:tcPr>
            <w:tcW w:type="dxa" w:w="3744"/>
            <w:tcMar>
              <w:top w:type="dxa" w:w="60"/>
              <w:bottom w:type="dxa" w:w="60"/>
              <w:left w:type="dxa" w:w="100"/>
              <w:right w:type="dxa" w:w="100"/>
            </w:tcMar>
          </w:tcPr>
          <w:p>
            <w:r/>
            <w:r>
              <w:rPr>
                <w:color w:val="334155"/>
                <w:sz w:val="17"/>
              </w:rPr>
              <w:t>GGPS Chah Faqir Wala</w:t>
            </w:r>
          </w:p>
        </w:tc>
        <w:tc>
          <w:tcPr>
            <w:tcW w:type="dxa" w:w="1872"/>
            <w:tcMar>
              <w:top w:type="dxa" w:w="60"/>
              <w:bottom w:type="dxa" w:w="60"/>
              <w:left w:type="dxa" w:w="100"/>
              <w:right w:type="dxa" w:w="100"/>
            </w:tcMar>
          </w:tcPr>
          <w:p>
            <w:r/>
            <w:r>
              <w:rPr>
                <w:color w:val="334155"/>
                <w:sz w:val="17"/>
              </w:rPr>
              <w:t>Irum Ikram</w:t>
            </w:r>
          </w:p>
        </w:tc>
      </w:tr>
      <w:tr>
        <w:tc>
          <w:tcPr>
            <w:tcW w:type="dxa" w:w="2304"/>
            <w:tcMar>
              <w:top w:type="dxa" w:w="60"/>
              <w:bottom w:type="dxa" w:w="60"/>
              <w:left w:type="dxa" w:w="100"/>
              <w:right w:type="dxa" w:w="100"/>
            </w:tcMar>
            <w:shd w:val="clear" w:color="auto" w:fill="F1F5F9"/>
          </w:tcPr>
          <w:p>
            <w:r/>
            <w:r>
              <w:rPr>
                <w:color w:val="334155"/>
                <w:sz w:val="17"/>
              </w:rPr>
              <w:t>Kinza</w:t>
            </w:r>
          </w:p>
        </w:tc>
        <w:tc>
          <w:tcPr>
            <w:tcW w:type="dxa" w:w="2592"/>
            <w:tcMar>
              <w:top w:type="dxa" w:w="60"/>
              <w:bottom w:type="dxa" w:w="60"/>
              <w:left w:type="dxa" w:w="100"/>
              <w:right w:type="dxa" w:w="100"/>
            </w:tcMar>
            <w:shd w:val="clear" w:color="auto" w:fill="F1F5F9"/>
          </w:tcPr>
          <w:p>
            <w:r/>
            <w:r>
              <w:rPr>
                <w:color w:val="334155"/>
                <w:sz w:val="17"/>
              </w:rPr>
              <w:t>Himmat</w:t>
            </w:r>
          </w:p>
        </w:tc>
        <w:tc>
          <w:tcPr>
            <w:tcW w:type="dxa" w:w="2160"/>
            <w:tcMar>
              <w:top w:type="dxa" w:w="60"/>
              <w:bottom w:type="dxa" w:w="60"/>
              <w:left w:type="dxa" w:w="100"/>
              <w:right w:type="dxa" w:w="100"/>
            </w:tcMar>
            <w:shd w:val="clear" w:color="auto" w:fill="F1F5F9"/>
          </w:tcPr>
          <w:p>
            <w:r/>
            <w:r>
              <w:rPr>
                <w:color w:val="334155"/>
                <w:sz w:val="17"/>
              </w:rPr>
              <w:t>5.8 km</w:t>
            </w:r>
          </w:p>
        </w:tc>
        <w:tc>
          <w:tcPr>
            <w:tcW w:type="dxa" w:w="3744"/>
            <w:tcMar>
              <w:top w:type="dxa" w:w="60"/>
              <w:bottom w:type="dxa" w:w="60"/>
              <w:left w:type="dxa" w:w="100"/>
              <w:right w:type="dxa" w:w="100"/>
            </w:tcMar>
            <w:shd w:val="clear" w:color="auto" w:fill="F1F5F9"/>
          </w:tcPr>
          <w:p>
            <w:r/>
            <w:r>
              <w:rPr>
                <w:color w:val="334155"/>
                <w:sz w:val="17"/>
              </w:rPr>
              <w:t>GGPS No. 2 Himmat</w:t>
            </w:r>
          </w:p>
        </w:tc>
        <w:tc>
          <w:tcPr>
            <w:tcW w:type="dxa" w:w="1872"/>
            <w:tcMar>
              <w:top w:type="dxa" w:w="60"/>
              <w:bottom w:type="dxa" w:w="60"/>
              <w:left w:type="dxa" w:w="100"/>
              <w:right w:type="dxa" w:w="100"/>
            </w:tcMar>
            <w:shd w:val="clear" w:color="auto" w:fill="F1F5F9"/>
          </w:tcPr>
          <w:p>
            <w:r/>
            <w:r>
              <w:rPr>
                <w:color w:val="334155"/>
                <w:sz w:val="17"/>
              </w:rPr>
              <w:t>Javairia</w:t>
            </w:r>
          </w:p>
        </w:tc>
      </w:tr>
      <w:tr>
        <w:tc>
          <w:tcPr>
            <w:tcW w:type="dxa" w:w="2304"/>
            <w:tcMar>
              <w:top w:type="dxa" w:w="60"/>
              <w:bottom w:type="dxa" w:w="60"/>
              <w:left w:type="dxa" w:w="100"/>
              <w:right w:type="dxa" w:w="100"/>
            </w:tcMar>
          </w:tcPr>
          <w:p>
            <w:r/>
            <w:r>
              <w:rPr>
                <w:color w:val="334155"/>
                <w:sz w:val="17"/>
              </w:rPr>
              <w:t>Fatima Tu Zahra</w:t>
            </w:r>
          </w:p>
        </w:tc>
        <w:tc>
          <w:tcPr>
            <w:tcW w:type="dxa" w:w="2592"/>
            <w:tcMar>
              <w:top w:type="dxa" w:w="60"/>
              <w:bottom w:type="dxa" w:w="60"/>
              <w:left w:type="dxa" w:w="100"/>
              <w:right w:type="dxa" w:w="100"/>
            </w:tcMar>
          </w:tcPr>
          <w:p>
            <w:r/>
            <w:r>
              <w:rPr>
                <w:color w:val="334155"/>
                <w:sz w:val="17"/>
              </w:rPr>
              <w:t>Dera Township</w:t>
            </w:r>
          </w:p>
        </w:tc>
        <w:tc>
          <w:tcPr>
            <w:tcW w:type="dxa" w:w="2160"/>
            <w:tcMar>
              <w:top w:type="dxa" w:w="60"/>
              <w:bottom w:type="dxa" w:w="60"/>
              <w:left w:type="dxa" w:w="100"/>
              <w:right w:type="dxa" w:w="100"/>
            </w:tcMar>
          </w:tcPr>
          <w:p>
            <w:r/>
            <w:r>
              <w:rPr>
                <w:color w:val="334155"/>
                <w:sz w:val="17"/>
              </w:rPr>
              <w:t>4.5 km</w:t>
            </w:r>
          </w:p>
        </w:tc>
        <w:tc>
          <w:tcPr>
            <w:tcW w:type="dxa" w:w="3744"/>
            <w:tcMar>
              <w:top w:type="dxa" w:w="60"/>
              <w:bottom w:type="dxa" w:w="60"/>
              <w:left w:type="dxa" w:w="100"/>
              <w:right w:type="dxa" w:w="100"/>
            </w:tcMar>
          </w:tcPr>
          <w:p>
            <w:r/>
            <w:r>
              <w:rPr>
                <w:color w:val="334155"/>
                <w:sz w:val="17"/>
              </w:rPr>
              <w:t>GGMS Kotla Saidan (different from the village's main school)</w:t>
            </w:r>
          </w:p>
        </w:tc>
        <w:tc>
          <w:tcPr>
            <w:tcW w:type="dxa" w:w="1872"/>
            <w:tcMar>
              <w:top w:type="dxa" w:w="60"/>
              <w:bottom w:type="dxa" w:w="60"/>
              <w:left w:type="dxa" w:w="100"/>
              <w:right w:type="dxa" w:w="100"/>
            </w:tcMar>
          </w:tcPr>
          <w:p>
            <w:r/>
            <w:r>
              <w:rPr>
                <w:color w:val="334155"/>
                <w:sz w:val="17"/>
              </w:rPr>
              <w:t>Irum Ikram</w:t>
            </w:r>
          </w:p>
        </w:tc>
      </w:tr>
      <w:tr>
        <w:tc>
          <w:tcPr>
            <w:tcW w:type="dxa" w:w="2304"/>
            <w:tcMar>
              <w:top w:type="dxa" w:w="60"/>
              <w:bottom w:type="dxa" w:w="60"/>
              <w:left w:type="dxa" w:w="100"/>
              <w:right w:type="dxa" w:w="100"/>
            </w:tcMar>
            <w:shd w:val="clear" w:color="auto" w:fill="F1F5F9"/>
          </w:tcPr>
          <w:p>
            <w:r/>
            <w:r>
              <w:rPr>
                <w:color w:val="334155"/>
                <w:sz w:val="17"/>
              </w:rPr>
              <w:t>Iqra</w:t>
            </w:r>
          </w:p>
        </w:tc>
        <w:tc>
          <w:tcPr>
            <w:tcW w:type="dxa" w:w="2592"/>
            <w:tcMar>
              <w:top w:type="dxa" w:w="60"/>
              <w:bottom w:type="dxa" w:w="60"/>
              <w:left w:type="dxa" w:w="100"/>
              <w:right w:type="dxa" w:w="100"/>
            </w:tcMar>
            <w:shd w:val="clear" w:color="auto" w:fill="F1F5F9"/>
          </w:tcPr>
          <w:p>
            <w:r/>
            <w:r>
              <w:rPr>
                <w:color w:val="334155"/>
                <w:sz w:val="17"/>
              </w:rPr>
              <w:t>Basti Raham Ali Shah</w:t>
            </w:r>
          </w:p>
        </w:tc>
        <w:tc>
          <w:tcPr>
            <w:tcW w:type="dxa" w:w="2160"/>
            <w:tcMar>
              <w:top w:type="dxa" w:w="60"/>
              <w:bottom w:type="dxa" w:w="60"/>
              <w:left w:type="dxa" w:w="100"/>
              <w:right w:type="dxa" w:w="100"/>
            </w:tcMar>
            <w:shd w:val="clear" w:color="auto" w:fill="F1F5F9"/>
          </w:tcPr>
          <w:p>
            <w:r/>
            <w:r>
              <w:rPr>
                <w:color w:val="334155"/>
                <w:sz w:val="17"/>
              </w:rPr>
              <w:t>12.1 km</w:t>
            </w:r>
          </w:p>
        </w:tc>
        <w:tc>
          <w:tcPr>
            <w:tcW w:type="dxa" w:w="3744"/>
            <w:tcMar>
              <w:top w:type="dxa" w:w="60"/>
              <w:bottom w:type="dxa" w:w="60"/>
              <w:left w:type="dxa" w:w="100"/>
              <w:right w:type="dxa" w:w="100"/>
            </w:tcMar>
            <w:shd w:val="clear" w:color="auto" w:fill="F1F5F9"/>
          </w:tcPr>
          <w:p>
            <w:r/>
            <w:r>
              <w:rPr>
                <w:color w:val="334155"/>
                <w:sz w:val="17"/>
              </w:rPr>
              <w:t>GGPS Basti Raham Ali Shah (same school as most others)</w:t>
            </w:r>
          </w:p>
        </w:tc>
        <w:tc>
          <w:tcPr>
            <w:tcW w:type="dxa" w:w="1872"/>
            <w:tcMar>
              <w:top w:type="dxa" w:w="60"/>
              <w:bottom w:type="dxa" w:w="60"/>
              <w:left w:type="dxa" w:w="100"/>
              <w:right w:type="dxa" w:w="100"/>
            </w:tcMar>
            <w:shd w:val="clear" w:color="auto" w:fill="F1F5F9"/>
          </w:tcPr>
          <w:p>
            <w:r/>
            <w:r>
              <w:rPr>
                <w:color w:val="334155"/>
                <w:sz w:val="17"/>
              </w:rPr>
              <w:t>Irum Ikram</w:t>
            </w:r>
          </w:p>
        </w:tc>
      </w:tr>
      <w:tr>
        <w:tc>
          <w:tcPr>
            <w:tcW w:type="dxa" w:w="2304"/>
            <w:tcMar>
              <w:top w:type="dxa" w:w="60"/>
              <w:bottom w:type="dxa" w:w="60"/>
              <w:left w:type="dxa" w:w="100"/>
              <w:right w:type="dxa" w:w="100"/>
            </w:tcMar>
          </w:tcPr>
          <w:p>
            <w:r/>
            <w:r>
              <w:rPr>
                <w:color w:val="334155"/>
                <w:sz w:val="17"/>
              </w:rPr>
              <w:t>Aiman Bibi</w:t>
            </w:r>
          </w:p>
        </w:tc>
        <w:tc>
          <w:tcPr>
            <w:tcW w:type="dxa" w:w="2592"/>
            <w:tcMar>
              <w:top w:type="dxa" w:w="60"/>
              <w:bottom w:type="dxa" w:w="60"/>
              <w:left w:type="dxa" w:w="100"/>
              <w:right w:type="dxa" w:w="100"/>
            </w:tcMar>
          </w:tcPr>
          <w:p>
            <w:r/>
            <w:r>
              <w:rPr>
                <w:color w:val="334155"/>
                <w:sz w:val="17"/>
              </w:rPr>
              <w:t>Basti Raham Ali Shah</w:t>
            </w:r>
          </w:p>
        </w:tc>
        <w:tc>
          <w:tcPr>
            <w:tcW w:type="dxa" w:w="2160"/>
            <w:tcMar>
              <w:top w:type="dxa" w:w="60"/>
              <w:bottom w:type="dxa" w:w="60"/>
              <w:left w:type="dxa" w:w="100"/>
              <w:right w:type="dxa" w:w="100"/>
            </w:tcMar>
          </w:tcPr>
          <w:p>
            <w:r/>
            <w:r>
              <w:rPr>
                <w:color w:val="334155"/>
                <w:sz w:val="17"/>
              </w:rPr>
              <w:t>15.3 km</w:t>
            </w:r>
          </w:p>
        </w:tc>
        <w:tc>
          <w:tcPr>
            <w:tcW w:type="dxa" w:w="3744"/>
            <w:tcMar>
              <w:top w:type="dxa" w:w="60"/>
              <w:bottom w:type="dxa" w:w="60"/>
              <w:left w:type="dxa" w:w="100"/>
              <w:right w:type="dxa" w:w="100"/>
            </w:tcMar>
          </w:tcPr>
          <w:p>
            <w:r/>
            <w:r>
              <w:rPr>
                <w:color w:val="334155"/>
                <w:sz w:val="17"/>
              </w:rPr>
              <w:t>GGPS Basti Raham Ali Shah (same school as most others)</w:t>
            </w:r>
          </w:p>
        </w:tc>
        <w:tc>
          <w:tcPr>
            <w:tcW w:type="dxa" w:w="1872"/>
            <w:tcMar>
              <w:top w:type="dxa" w:w="60"/>
              <w:bottom w:type="dxa" w:w="60"/>
              <w:left w:type="dxa" w:w="100"/>
              <w:right w:type="dxa" w:w="100"/>
            </w:tcMar>
          </w:tcPr>
          <w:p>
            <w:r/>
            <w:r>
              <w:rPr>
                <w:color w:val="334155"/>
                <w:sz w:val="17"/>
              </w:rPr>
              <w:t>Asma Bibi</w:t>
            </w:r>
          </w:p>
        </w:tc>
      </w:tr>
    </w:tbl>
    <w:p>
      <w:pPr>
        <w:spacing w:after="160"/>
      </w:pPr>
      <w:r>
        <w:rPr>
          <w:color w:val="334155"/>
          <w:sz w:val="20"/>
        </w:rPr>
        <w:t>The first three cases above are consistent with the village-label explanation in our earlier discussion: 86 percent of all 95 flags (82 of 95) come from just three village labels, Basti Raham Ali Shah (38), Dera Township (33), and Himmat (11), and plotting the actual coordinates under each label shows 4 to 5 separate physical clusters, not one village, each tied to a different real school. That is a labeling granularity issue, not a location error.</w:t>
      </w:r>
    </w:p>
    <w:p>
      <w:pPr>
        <w:spacing w:after="160" w:before="80"/>
        <w:pBdr>
          <w:left w:val="single" w:sz="18" w:space="8" w:color="B45309"/>
        </w:pBdr>
      </w:pPr>
      <w:r>
        <w:rPr>
          <w:b/>
          <w:color w:val="B45309"/>
          <w:sz w:val="20"/>
        </w:rPr>
        <w:t xml:space="preserve">Being honest about what does not fit cleanly: </w:t>
      </w:r>
      <w:r>
        <w:rPr>
          <w:color w:val="334155"/>
          <w:sz w:val="20"/>
        </w:rPr>
        <w:t>the last two cases in the table, Iqra and Aiman Bibi, do not fit that explanation as cleanly, both are recorded at the same school as most other Basti Raham Ali Shah interviews, yet sit 12 to 15 km from the village median. Aiman Bibi is also one of the four largest GPS_JUMP cases in section 8.5 (27.4 km within her own interview), so her distant point may be the same form-left-open artifact rather than a village labeling issue. Iqra's does not currently have a matching GPS_JUMP flag and has not been individually traced further. We are not folding these two into the "explained" cases without individually checking them, they are flagged here for follow-up rather than assumed away.</w:t>
      </w:r>
    </w:p>
    <w:p>
      <w:pPr>
        <w:spacing w:after="160"/>
      </w:pPr>
      <w:r>
        <w:rPr>
          <w:color w:val="334155"/>
          <w:sz w:val="20"/>
        </w:rPr>
        <w:t>Full stats: 95 total in D.I. Khan and Hangu (64 Household, 31 Girls), 86 percent concentrated in 3 village labels.</w:t>
      </w:r>
    </w:p>
    <w:p>
      <w:pPr>
        <w:pStyle w:val="Heading2"/>
        <w:spacing w:before="280" w:after="120"/>
      </w:pPr>
      <w:r>
        <w:rPr>
          <w:b/>
          <w:color w:val="0F766E"/>
          <w:sz w:val="24"/>
        </w:rPr>
        <w:t>8.12 Recommendation</w:t>
      </w:r>
    </w:p>
    <w:p>
      <w:pPr>
        <w:pStyle w:val="ListBullet"/>
        <w:spacing w:after="80"/>
      </w:pPr>
      <w:r>
        <w:rPr>
          <w:color w:val="334155"/>
          <w:sz w:val="20"/>
        </w:rPr>
        <w:t>Missing locations: prioritize Shazia Bibi and Shazia begum specifically, they account for just over half of all 89 Household cases with no location captured. Confirm location sharing is enabled on their devices before the next field day, per the World Bank's own suggested check.</w:t>
      </w:r>
    </w:p>
    <w:p>
      <w:pPr>
        <w:pStyle w:val="ListBullet"/>
        <w:spacing w:after="80"/>
      </w:pPr>
      <w:r>
        <w:rPr>
          <w:color w:val="334155"/>
          <w:sz w:val="20"/>
        </w:rPr>
        <w:t>GPS drift (all cases, named and unnamed): no field revisit needed. This is a location-tracking artifact of forms being left open for hours, not enumerators visiting a second household under one submission. Where a household's true location is needed, use the earliest GPS capture on the submission, which consistently agrees with the household's other available location evidence.</w:t>
      </w:r>
    </w:p>
    <w:p>
      <w:pPr>
        <w:pStyle w:val="ListBullet"/>
        <w:spacing w:after="80"/>
      </w:pPr>
      <w:r>
        <w:rPr>
          <w:color w:val="334155"/>
          <w:sz w:val="20"/>
        </w:rPr>
        <w:t>Consider lowering the GPS jump threshold from 2 km to capture cases like Jameela's (1.55 km) that currently fall just under it, since the underlying pattern is confirmed and real at that scale too.</w:t>
      </w:r>
    </w:p>
    <w:p>
      <w:pPr>
        <w:pStyle w:val="ListBullet"/>
        <w:spacing w:after="80"/>
      </w:pPr>
      <w:r>
        <w:rPr>
          <w:color w:val="334155"/>
          <w:sz w:val="20"/>
        </w:rPr>
        <w:t>GPS remote from village: for the 86 percent of cases tied to Basti Raham Ali Shah, Dera Township, and Himmat, recommend splitting the village label in the data into its real sub-localities (matching the different school names already on file) rather than treating these as location errors. The remaining cases, including Iqra and Aiman Bibi, need individual review rather than a blanket explanation.</w:t>
      </w:r>
    </w:p>
    <w:p>
      <w:pPr>
        <w:pStyle w:val="ListBullet"/>
        <w:spacing w:after="80"/>
      </w:pPr>
      <w:r>
        <w:rPr>
          <w:color w:val="334155"/>
          <w:sz w:val="20"/>
        </w:rPr>
        <w:t>Longer term, the actual fix is upstream of geocoding: closing forms promptly after the active interview ends (already recommended in Issue 2) would prevent both the duration-field unreliability and this GPS drift pattern, since both stem from the same root cause, forms left open long after the interview is over.</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