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val="clear" w:color="auto" w:fill="0F6F63"/>
            <w:tcMar>
              <w:top w:w="260" w:type="dxa"/>
              <w:bottom w:w="260" w:type="dxa"/>
              <w:start w:w="280" w:type="dxa"/>
              <w:end w:w="2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KP-RAP PROJECT | FIELD COACHING NOTE</w:t>
            </w:r>
          </w:p>
          <w:p>
            <w:r>
              <w:rPr>
                <w:rFonts w:ascii="Cambria" w:hAnsi="Cambria"/>
                <w:b/>
                <w:i w:val="0"/>
                <w:color w:val="FFFFFF"/>
                <w:sz w:val="44"/>
              </w:rPr>
              <w:t>Ghalti ki Wajah aur Hal</w:t>
            </w:r>
          </w:p>
          <w:p>
            <w:r>
              <w:rPr>
                <w:rFonts w:ascii="Calibri" w:hAnsi="Calibri"/>
                <w:b w:val="0"/>
                <w:i w:val="0"/>
                <w:color w:val="FFFFFF"/>
                <w:sz w:val="21"/>
              </w:rPr>
              <w:t>Yeh Hangu Error Quality Report (10-Sep-2026) ka saathi document hai. Har error ki simple wajah aur hal is mein likha hai, taake field team ko samajh aaye aur error dobara na ho.</w:t>
            </w:r>
          </w:p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Hangu  |  8 Critical + 26 Quality issues  |  11 rules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DE3E0"/>
          <w:left w:val="single" w:sz="6" w:color="DDE3E0"/>
          <w:bottom w:val="single" w:sz="6" w:color="DDE3E0"/>
          <w:right w:val="single" w:sz="6" w:color="DDE3E0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val="clear" w:color="auto" w:fill="F6F7F5"/>
            <w:tcMar>
              <w:top w:w="200" w:type="dxa"/>
              <w:bottom w:w="200" w:type="dxa"/>
              <w:start w:w="220" w:type="dxa"/>
              <w:end w:w="2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D5A56"/>
                <w:sz w:val="21"/>
              </w:rPr>
              <w:t xml:space="preserve">Har rule ke 2 parts hain: </w:t>
            </w:r>
            <w:r>
              <w:rPr>
                <w:rFonts w:ascii="Calibri" w:hAnsi="Calibri"/>
                <w:b/>
                <w:i w:val="0"/>
                <w:color w:val="1D2624"/>
                <w:sz w:val="21"/>
              </w:rPr>
              <w:t>Wajah</w:t>
            </w:r>
            <w:r>
              <w:rPr>
                <w:rFonts w:ascii="Calibri" w:hAnsi="Calibri"/>
                <w:b w:val="0"/>
                <w:i w:val="0"/>
                <w:color w:val="4D5A56"/>
                <w:sz w:val="21"/>
              </w:rPr>
              <w:t xml:space="preserve"> (yeh error kyun hota hai) aur </w:t>
            </w:r>
            <w:r>
              <w:rPr>
                <w:rFonts w:ascii="Calibri" w:hAnsi="Calibri"/>
                <w:b/>
                <w:i w:val="0"/>
                <w:color w:val="1D2624"/>
                <w:sz w:val="21"/>
              </w:rPr>
              <w:t>Hal</w:t>
            </w:r>
            <w:r>
              <w:rPr>
                <w:rFonts w:ascii="Calibri" w:hAnsi="Calibri"/>
                <w:b w:val="0"/>
                <w:i w:val="0"/>
                <w:color w:val="4D5A56"/>
                <w:sz w:val="21"/>
              </w:rPr>
              <w:t xml:space="preserve"> (ise kaise rokna hai). Supervisor is note ko morning briefing mein enumerators ke saath parh kar discuss karein.</w:t>
            </w:r>
          </w:p>
        </w:tc>
      </w:tr>
    </w:tbl>
    <w:p>
      <w:pPr>
        <w:spacing w:after="40"/>
      </w:pPr>
    </w:p>
    <w:p>
      <w:pPr>
        <w:spacing w:before="280" w:after="40"/>
      </w:pPr>
      <w:r>
        <w:rPr>
          <w:rFonts w:ascii="Cambria" w:hAnsi="Cambria"/>
          <w:b/>
          <w:i w:val="0"/>
          <w:color w:val="0A4F47"/>
          <w:sz w:val="30"/>
        </w:rPr>
        <w:t>Critical Issues</w:t>
      </w:r>
    </w:p>
    <w:p>
      <w:pPr>
        <w:spacing w:after="160"/>
      </w:pPr>
      <w:r>
        <w:rPr>
          <w:rFonts w:ascii="Calibri" w:hAnsi="Calibri"/>
          <w:b w:val="0"/>
          <w:i/>
          <w:color w:val="4D5A56"/>
          <w:sz w:val="19"/>
        </w:rPr>
        <w:t>Yeh ghaltiyan tracking aur household integrity ko seedha nuqsan pohanchati hain</w:t>
      </w:r>
    </w:p>
    <w:p>
      <w:pPr>
        <w:spacing w:after="120"/>
        <w:pBdr>
          <w:bottom w:val="single" w:sz="8" w:color="DDE3E0" w:space="1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82"/>
        <w:gridCol w:w="3515"/>
        <w:gridCol w:w="1134"/>
      </w:tblGrid>
      <w:tr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5F2EF"/>
          </w:tcPr>
          <w:p>
            <w:r>
              <w:rPr>
                <w:rFonts w:ascii="Consolas" w:hAnsi="Consolas"/>
                <w:b/>
                <w:i w:val="0"/>
                <w:color w:val="0A4F47"/>
                <w:sz w:val="16"/>
              </w:rPr>
              <w:t>HH_QF_CONSENT_SPEED / GL_QF_CONSENT_SPEED</w:t>
            </w:r>
          </w:p>
        </w:tc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1D2624"/>
                <w:sz w:val="21"/>
              </w:rPr>
              <w:t>Consent screen ko jaldi tap kar dena</w:t>
            </w:r>
          </w:p>
        </w:tc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1EF"/>
          </w:tcPr>
          <w:p>
            <w:pPr>
              <w:jc w:val="right"/>
            </w:pPr>
            <w:r>
              <w:rPr>
                <w:rFonts w:ascii="Consolas" w:hAnsi="Consolas"/>
                <w:b/>
                <w:i w:val="0"/>
                <w:color w:val="4D5A56"/>
                <w:sz w:val="17"/>
              </w:rPr>
              <w:t>7 cases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DDE3E0"/>
          <w:left w:val="single" w:sz="6" w:color="DDE3E0"/>
          <w:bottom w:val="single" w:sz="6" w:color="DDE3E0"/>
          <w:right w:val="single" w:sz="6" w:color="DDE3E0"/>
          <w:insideH w:val="nil"/>
          <w:insideV w:val="nil"/>
        </w:tblBorders>
      </w:tblPr>
      <w:tblGrid>
        <w:gridCol w:w="4365"/>
        <w:gridCol w:w="4365"/>
      </w:tblGrid>
      <w:tr>
        <w:tc>
          <w:tcPr>
            <w:tcW w:type="dxa" w:w="5100"/>
            <w:shd w:val="clear" w:color="auto" w:fill="FBF0E2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A15C12"/>
                <w:sz w:val="17"/>
              </w:rPr>
              <w:t>WAJAH</w:t>
            </w:r>
          </w:p>
          <w:p>
            <w:r>
              <w:rPr>
                <w:rFonts w:ascii="Calibri" w:hAnsi="Calibri"/>
                <w:b w:val="0"/>
                <w:i w:val="0"/>
                <w:color w:val="1D2624"/>
                <w:sz w:val="19"/>
              </w:rPr>
              <w:t>Enumerator consent screen parhe bina, 1 ya 2 second mein hi "samajh gaya / manzoor" tap kar deta hai. Respondent ko consent theek se samjhaya nahi jata.</w:t>
            </w:r>
          </w:p>
        </w:tc>
        <w:tc>
          <w:tcPr>
            <w:tcW w:type="dxa" w:w="5100"/>
            <w:shd w:val="clear" w:color="auto" w:fill="ECF5EC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2F7A44"/>
                <w:sz w:val="17"/>
              </w:rPr>
              <w:t>HAL</w:t>
            </w:r>
          </w:p>
          <w:p>
            <w:r>
              <w:rPr>
                <w:rFonts w:ascii="Calibri" w:hAnsi="Calibri"/>
                <w:b w:val="0"/>
                <w:i w:val="0"/>
                <w:color w:val="1D2624"/>
                <w:sz w:val="19"/>
              </w:rPr>
              <w:t>Har consent screen zaban se parh kar respondent ko sunayein. Respondent samjhe, us ke baad hi agla button dabayein. Jaldi tap na karein.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82"/>
        <w:gridCol w:w="3515"/>
        <w:gridCol w:w="1134"/>
      </w:tblGrid>
      <w:tr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5F2EF"/>
          </w:tcPr>
          <w:p>
            <w:r>
              <w:rPr>
                <w:rFonts w:ascii="Consolas" w:hAnsi="Consolas"/>
                <w:b/>
                <w:i w:val="0"/>
                <w:color w:val="0A4F47"/>
                <w:sz w:val="16"/>
              </w:rPr>
              <w:t>GL_CE_READING_INCONSISTENT</w:t>
            </w:r>
          </w:p>
        </w:tc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1D2624"/>
                <w:sz w:val="21"/>
              </w:rPr>
              <w:t>Reading test ka data match nahi karta</w:t>
            </w:r>
          </w:p>
        </w:tc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1EF"/>
          </w:tcPr>
          <w:p>
            <w:pPr>
              <w:jc w:val="right"/>
            </w:pPr>
            <w:r>
              <w:rPr>
                <w:rFonts w:ascii="Consolas" w:hAnsi="Consolas"/>
                <w:b/>
                <w:i w:val="0"/>
                <w:color w:val="4D5A56"/>
                <w:sz w:val="17"/>
              </w:rPr>
              <w:t>1 case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DDE3E0"/>
          <w:left w:val="single" w:sz="6" w:color="DDE3E0"/>
          <w:bottom w:val="single" w:sz="6" w:color="DDE3E0"/>
          <w:right w:val="single" w:sz="6" w:color="DDE3E0"/>
          <w:insideH w:val="nil"/>
          <w:insideV w:val="nil"/>
        </w:tblBorders>
      </w:tblPr>
      <w:tblGrid>
        <w:gridCol w:w="4365"/>
        <w:gridCol w:w="4365"/>
      </w:tblGrid>
      <w:tr>
        <w:tc>
          <w:tcPr>
            <w:tcW w:type="dxa" w:w="5100"/>
            <w:shd w:val="clear" w:color="auto" w:fill="FBF0E2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A15C12"/>
                <w:sz w:val="17"/>
              </w:rPr>
              <w:t>WAJAH</w:t>
            </w:r>
          </w:p>
          <w:p>
            <w:r>
              <w:rPr>
                <w:rFonts w:ascii="Calibri" w:hAnsi="Calibri"/>
                <w:b w:val="0"/>
                <w:i w:val="0"/>
                <w:color w:val="1D2624"/>
                <w:sz w:val="19"/>
              </w:rPr>
              <w:t>Girl jo lafz parhti hai woh dhyan se mark nahi hote. last_word wahan set nahi hota jahan girl ne rukna tha, aur incorrect count bhi sahi nahi hota.</w:t>
            </w:r>
          </w:p>
        </w:tc>
        <w:tc>
          <w:tcPr>
            <w:tcW w:type="dxa" w:w="5100"/>
            <w:shd w:val="clear" w:color="auto" w:fill="ECF5EC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2F7A44"/>
                <w:sz w:val="17"/>
              </w:rPr>
              <w:t>HAL</w:t>
            </w:r>
          </w:p>
          <w:p>
            <w:r>
              <w:rPr>
                <w:rFonts w:ascii="Calibri" w:hAnsi="Calibri"/>
                <w:b w:val="0"/>
                <w:i w:val="0"/>
                <w:color w:val="1D2624"/>
                <w:sz w:val="19"/>
              </w:rPr>
              <w:t>Girl jaise jaise parhe, har lafz ussi waqt mark karein. last_word usi lafz par set karein jahan girl ruki. Incorrect count ko dobara gin kar confirm karein. Test jaldi khatam na karein.</w:t>
            </w:r>
          </w:p>
        </w:tc>
      </w:tr>
    </w:tbl>
    <w:p>
      <w:pPr>
        <w:spacing w:after="120"/>
      </w:pPr>
    </w:p>
    <w:p>
      <w:pPr>
        <w:spacing w:before="280" w:after="40"/>
      </w:pPr>
      <w:r>
        <w:rPr>
          <w:rFonts w:ascii="Cambria" w:hAnsi="Cambria"/>
          <w:b/>
          <w:i w:val="0"/>
          <w:color w:val="0A4F47"/>
          <w:sz w:val="30"/>
        </w:rPr>
        <w:t>Quality Flags</w:t>
      </w:r>
    </w:p>
    <w:p>
      <w:pPr>
        <w:spacing w:after="160"/>
      </w:pPr>
      <w:r>
        <w:rPr>
          <w:rFonts w:ascii="Calibri" w:hAnsi="Calibri"/>
          <w:b w:val="0"/>
          <w:i/>
          <w:color w:val="4D5A56"/>
          <w:sz w:val="19"/>
        </w:rPr>
        <w:t>Yeh chhoti ghaltiyan hain lekin data ki quality kamzor karti hain</w:t>
      </w:r>
    </w:p>
    <w:p>
      <w:pPr>
        <w:spacing w:after="120"/>
        <w:pBdr>
          <w:bottom w:val="single" w:sz="8" w:color="DDE3E0" w:space="1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82"/>
        <w:gridCol w:w="3515"/>
        <w:gridCol w:w="1134"/>
      </w:tblGrid>
      <w:tr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5F2EF"/>
          </w:tcPr>
          <w:p>
            <w:r>
              <w:rPr>
                <w:rFonts w:ascii="Consolas" w:hAnsi="Consolas"/>
                <w:b/>
                <w:i w:val="0"/>
                <w:color w:val="0A4F47"/>
                <w:sz w:val="16"/>
              </w:rPr>
              <w:t>HH_QF_DUMMY_NEIGHBOR_PHONE / HH_QF_DUMMY_ALT_PHONE</w:t>
            </w:r>
          </w:p>
        </w:tc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1D2624"/>
                <w:sz w:val="21"/>
              </w:rPr>
              <w:t>Neighbour ya alternative number fake dalna</w:t>
            </w:r>
          </w:p>
        </w:tc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1EF"/>
          </w:tcPr>
          <w:p>
            <w:pPr>
              <w:jc w:val="right"/>
            </w:pPr>
            <w:r>
              <w:rPr>
                <w:rFonts w:ascii="Consolas" w:hAnsi="Consolas"/>
                <w:b/>
                <w:i w:val="0"/>
                <w:color w:val="4D5A56"/>
                <w:sz w:val="17"/>
              </w:rPr>
              <w:t>8 cases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DDE3E0"/>
          <w:left w:val="single" w:sz="6" w:color="DDE3E0"/>
          <w:bottom w:val="single" w:sz="6" w:color="DDE3E0"/>
          <w:right w:val="single" w:sz="6" w:color="DDE3E0"/>
          <w:insideH w:val="nil"/>
          <w:insideV w:val="nil"/>
        </w:tblBorders>
      </w:tblPr>
      <w:tblGrid>
        <w:gridCol w:w="4365"/>
        <w:gridCol w:w="4365"/>
      </w:tblGrid>
      <w:tr>
        <w:tc>
          <w:tcPr>
            <w:tcW w:type="dxa" w:w="5100"/>
            <w:shd w:val="clear" w:color="auto" w:fill="FBF0E2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A15C12"/>
                <w:sz w:val="17"/>
              </w:rPr>
              <w:t>WAJAH</w:t>
            </w:r>
          </w:p>
          <w:p>
            <w:r>
              <w:rPr>
                <w:rFonts w:ascii="Calibri" w:hAnsi="Calibri"/>
                <w:b w:val="0"/>
                <w:i w:val="0"/>
                <w:color w:val="1D2624"/>
                <w:sz w:val="19"/>
              </w:rPr>
              <w:t>Form jaldi khatam karne ke liye number field mein fake ya repeat digits, jaise 0000000000, dal diye jate hain. Asal number poochha hi nahi jata.</w:t>
            </w:r>
          </w:p>
        </w:tc>
        <w:tc>
          <w:tcPr>
            <w:tcW w:type="dxa" w:w="5100"/>
            <w:shd w:val="clear" w:color="auto" w:fill="ECF5EC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2F7A44"/>
                <w:sz w:val="17"/>
              </w:rPr>
              <w:t>HAL</w:t>
            </w:r>
          </w:p>
          <w:p>
            <w:r>
              <w:rPr>
                <w:rFonts w:ascii="Calibri" w:hAnsi="Calibri"/>
                <w:b w:val="0"/>
                <w:i w:val="0"/>
                <w:color w:val="1D2624"/>
                <w:sz w:val="19"/>
              </w:rPr>
              <w:t>Respondent se sahi number zaroor poochein. Number available na ho to "not available" option select karein. Dummy number kabhi na dalein.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82"/>
        <w:gridCol w:w="3515"/>
        <w:gridCol w:w="1134"/>
      </w:tblGrid>
      <w:tr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5F2EF"/>
          </w:tcPr>
          <w:p>
            <w:r>
              <w:rPr>
                <w:rFonts w:ascii="Consolas" w:hAnsi="Consolas"/>
                <w:b/>
                <w:i w:val="0"/>
                <w:color w:val="0A4F47"/>
                <w:sz w:val="16"/>
              </w:rPr>
              <w:t>HH_QF_GPS_MISSING / GL_QF_GPS_MISSING</w:t>
            </w:r>
          </w:p>
        </w:tc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1D2624"/>
                <w:sz w:val="21"/>
              </w:rPr>
              <w:t>Interview ka GPS capture na hona</w:t>
            </w:r>
          </w:p>
        </w:tc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1EF"/>
          </w:tcPr>
          <w:p>
            <w:pPr>
              <w:jc w:val="right"/>
            </w:pPr>
            <w:r>
              <w:rPr>
                <w:rFonts w:ascii="Consolas" w:hAnsi="Consolas"/>
                <w:b/>
                <w:i w:val="0"/>
                <w:color w:val="4D5A56"/>
                <w:sz w:val="17"/>
              </w:rPr>
              <w:t>10 cases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DDE3E0"/>
          <w:left w:val="single" w:sz="6" w:color="DDE3E0"/>
          <w:bottom w:val="single" w:sz="6" w:color="DDE3E0"/>
          <w:right w:val="single" w:sz="6" w:color="DDE3E0"/>
          <w:insideH w:val="nil"/>
          <w:insideV w:val="nil"/>
        </w:tblBorders>
      </w:tblPr>
      <w:tblGrid>
        <w:gridCol w:w="4365"/>
        <w:gridCol w:w="4365"/>
      </w:tblGrid>
      <w:tr>
        <w:tc>
          <w:tcPr>
            <w:tcW w:type="dxa" w:w="5100"/>
            <w:shd w:val="clear" w:color="auto" w:fill="FBF0E2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A15C12"/>
                <w:sz w:val="17"/>
              </w:rPr>
              <w:t>WAJAH</w:t>
            </w:r>
          </w:p>
          <w:p>
            <w:r>
              <w:rPr>
                <w:rFonts w:ascii="Calibri" w:hAnsi="Calibri"/>
                <w:b w:val="0"/>
                <w:i w:val="0"/>
                <w:color w:val="1D2624"/>
                <w:sz w:val="19"/>
              </w:rPr>
              <w:t>Tablet ki location ya GPS service interview ke waqt off thi. Is liye system location record nahi kar saka.</w:t>
            </w:r>
          </w:p>
        </w:tc>
        <w:tc>
          <w:tcPr>
            <w:tcW w:type="dxa" w:w="5100"/>
            <w:shd w:val="clear" w:color="auto" w:fill="ECF5EC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2F7A44"/>
                <w:sz w:val="17"/>
              </w:rPr>
              <w:t>HAL</w:t>
            </w:r>
          </w:p>
          <w:p>
            <w:r>
              <w:rPr>
                <w:rFonts w:ascii="Calibri" w:hAnsi="Calibri"/>
                <w:b w:val="0"/>
                <w:i w:val="0"/>
                <w:color w:val="1D2624"/>
                <w:sz w:val="19"/>
              </w:rPr>
              <w:t>Har interview shuru karne se pehle tablet ki GPS setting ON karein. Confirm karein ke location signal mil raha hai.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82"/>
        <w:gridCol w:w="3515"/>
        <w:gridCol w:w="1134"/>
      </w:tblGrid>
      <w:tr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5F2EF"/>
          </w:tcPr>
          <w:p>
            <w:r>
              <w:rPr>
                <w:rFonts w:ascii="Consolas" w:hAnsi="Consolas"/>
                <w:b/>
                <w:i w:val="0"/>
                <w:color w:val="0A4F47"/>
                <w:sz w:val="16"/>
              </w:rPr>
              <w:t>HH_QF_LISTED_GIRL_SPELLING</w:t>
            </w:r>
          </w:p>
        </w:tc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1D2624"/>
                <w:sz w:val="21"/>
              </w:rPr>
              <w:t>Girl ka naam roster aur girl form mein alag likha jana</w:t>
            </w:r>
          </w:p>
        </w:tc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1EF"/>
          </w:tcPr>
          <w:p>
            <w:pPr>
              <w:jc w:val="right"/>
            </w:pPr>
            <w:r>
              <w:rPr>
                <w:rFonts w:ascii="Consolas" w:hAnsi="Consolas"/>
                <w:b/>
                <w:i w:val="0"/>
                <w:color w:val="4D5A56"/>
                <w:sz w:val="17"/>
              </w:rPr>
              <w:t>5 cases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DDE3E0"/>
          <w:left w:val="single" w:sz="6" w:color="DDE3E0"/>
          <w:bottom w:val="single" w:sz="6" w:color="DDE3E0"/>
          <w:right w:val="single" w:sz="6" w:color="DDE3E0"/>
          <w:insideH w:val="nil"/>
          <w:insideV w:val="nil"/>
        </w:tblBorders>
      </w:tblPr>
      <w:tblGrid>
        <w:gridCol w:w="4365"/>
        <w:gridCol w:w="4365"/>
      </w:tblGrid>
      <w:tr>
        <w:tc>
          <w:tcPr>
            <w:tcW w:type="dxa" w:w="5100"/>
            <w:shd w:val="clear" w:color="auto" w:fill="FBF0E2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A15C12"/>
                <w:sz w:val="17"/>
              </w:rPr>
              <w:t>WAJAH</w:t>
            </w:r>
          </w:p>
          <w:p>
            <w:r>
              <w:rPr>
                <w:rFonts w:ascii="Calibri" w:hAnsi="Calibri"/>
                <w:b w:val="0"/>
                <w:i w:val="0"/>
                <w:color w:val="1D2624"/>
                <w:sz w:val="19"/>
              </w:rPr>
              <w:t>Roster mein naam ek tarah likha jata hai aur girl ke apne form, girl_label, mein spelling thodi alag ho jati hai. Jaldi mein type karne se aisa hota hai.</w:t>
            </w:r>
          </w:p>
        </w:tc>
        <w:tc>
          <w:tcPr>
            <w:tcW w:type="dxa" w:w="5100"/>
            <w:shd w:val="clear" w:color="auto" w:fill="ECF5EC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2F7A44"/>
                <w:sz w:val="17"/>
              </w:rPr>
              <w:t>HAL</w:t>
            </w:r>
          </w:p>
          <w:p>
            <w:r>
              <w:rPr>
                <w:rFonts w:ascii="Calibri" w:hAnsi="Calibri"/>
                <w:b w:val="0"/>
                <w:i w:val="0"/>
                <w:color w:val="1D2624"/>
                <w:sz w:val="19"/>
              </w:rPr>
              <w:t>Naam har jagah bilkul ek jaisa likhein. Submit karne se pehle roster aur girl form ka naam compare kar lein.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82"/>
        <w:gridCol w:w="3515"/>
        <w:gridCol w:w="1134"/>
      </w:tblGrid>
      <w:tr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5F2EF"/>
          </w:tcPr>
          <w:p>
            <w:r>
              <w:rPr>
                <w:rFonts w:ascii="Consolas" w:hAnsi="Consolas"/>
                <w:b/>
                <w:i w:val="0"/>
                <w:color w:val="0A4F47"/>
                <w:sz w:val="16"/>
              </w:rPr>
              <w:t>HH_CR_SCHOOLING_PARENT_MISMATCH</w:t>
            </w:r>
          </w:p>
        </w:tc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1D2624"/>
                <w:sz w:val="21"/>
              </w:rPr>
              <w:t>Schooling status: Maa aur Baap ke jawab match nahi karte</w:t>
            </w:r>
          </w:p>
        </w:tc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1EF"/>
          </w:tcPr>
          <w:p>
            <w:pPr>
              <w:jc w:val="right"/>
            </w:pPr>
            <w:r>
              <w:rPr>
                <w:rFonts w:ascii="Consolas" w:hAnsi="Consolas"/>
                <w:b/>
                <w:i w:val="0"/>
                <w:color w:val="4D5A56"/>
                <w:sz w:val="17"/>
              </w:rPr>
              <w:t>1 case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DDE3E0"/>
          <w:left w:val="single" w:sz="6" w:color="DDE3E0"/>
          <w:bottom w:val="single" w:sz="6" w:color="DDE3E0"/>
          <w:right w:val="single" w:sz="6" w:color="DDE3E0"/>
          <w:insideH w:val="nil"/>
          <w:insideV w:val="nil"/>
        </w:tblBorders>
      </w:tblPr>
      <w:tblGrid>
        <w:gridCol w:w="4365"/>
        <w:gridCol w:w="4365"/>
      </w:tblGrid>
      <w:tr>
        <w:tc>
          <w:tcPr>
            <w:tcW w:type="dxa" w:w="5100"/>
            <w:shd w:val="clear" w:color="auto" w:fill="FBF0E2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A15C12"/>
                <w:sz w:val="17"/>
              </w:rPr>
              <w:t>WAJAH</w:t>
            </w:r>
          </w:p>
          <w:p>
            <w:r>
              <w:rPr>
                <w:rFonts w:ascii="Calibri" w:hAnsi="Calibri"/>
                <w:b w:val="0"/>
                <w:i w:val="0"/>
                <w:color w:val="1D2624"/>
                <w:sz w:val="19"/>
              </w:rPr>
              <w:t>Mother aur Father se bache ke school jane ke baray mein alag jawab milte hain. Enumerator dono jawab aapas mein check nahi karta.</w:t>
            </w:r>
          </w:p>
        </w:tc>
        <w:tc>
          <w:tcPr>
            <w:tcW w:type="dxa" w:w="5100"/>
            <w:shd w:val="clear" w:color="auto" w:fill="ECF5EC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2F7A44"/>
                <w:sz w:val="17"/>
              </w:rPr>
              <w:t>HAL</w:t>
            </w:r>
          </w:p>
          <w:p>
            <w:r>
              <w:rPr>
                <w:rFonts w:ascii="Calibri" w:hAnsi="Calibri"/>
                <w:b w:val="0"/>
                <w:i w:val="0"/>
                <w:color w:val="1D2624"/>
                <w:sz w:val="19"/>
              </w:rPr>
              <w:t>Dono parents se sawal poochne ke baad agar jawab mein farq aaye, submit se pehle household mein hi sahi jawab confirm karein. Dono forms mein wahi jawab darj karein.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82"/>
        <w:gridCol w:w="3515"/>
        <w:gridCol w:w="1134"/>
      </w:tblGrid>
      <w:tr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5F2EF"/>
          </w:tcPr>
          <w:p>
            <w:r>
              <w:rPr>
                <w:rFonts w:ascii="Consolas" w:hAnsi="Consolas"/>
                <w:b/>
                <w:i w:val="0"/>
                <w:color w:val="0A4F47"/>
                <w:sz w:val="16"/>
              </w:rPr>
              <w:t>HH_QF_03</w:t>
            </w:r>
          </w:p>
        </w:tc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1D2624"/>
                <w:sz w:val="21"/>
              </w:rPr>
              <w:t>Dummy ya placeholder naam darj karna</w:t>
            </w:r>
          </w:p>
        </w:tc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1EF"/>
          </w:tcPr>
          <w:p>
            <w:pPr>
              <w:jc w:val="right"/>
            </w:pPr>
            <w:r>
              <w:rPr>
                <w:rFonts w:ascii="Consolas" w:hAnsi="Consolas"/>
                <w:b/>
                <w:i w:val="0"/>
                <w:color w:val="4D5A56"/>
                <w:sz w:val="17"/>
              </w:rPr>
              <w:t>1 case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DDE3E0"/>
          <w:left w:val="single" w:sz="6" w:color="DDE3E0"/>
          <w:bottom w:val="single" w:sz="6" w:color="DDE3E0"/>
          <w:right w:val="single" w:sz="6" w:color="DDE3E0"/>
          <w:insideH w:val="nil"/>
          <w:insideV w:val="nil"/>
        </w:tblBorders>
      </w:tblPr>
      <w:tblGrid>
        <w:gridCol w:w="4365"/>
        <w:gridCol w:w="4365"/>
      </w:tblGrid>
      <w:tr>
        <w:tc>
          <w:tcPr>
            <w:tcW w:type="dxa" w:w="5100"/>
            <w:shd w:val="clear" w:color="auto" w:fill="FBF0E2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A15C12"/>
                <w:sz w:val="17"/>
              </w:rPr>
              <w:t>WAJAH</w:t>
            </w:r>
          </w:p>
          <w:p>
            <w:r>
              <w:rPr>
                <w:rFonts w:ascii="Calibri" w:hAnsi="Calibri"/>
                <w:b w:val="0"/>
                <w:i w:val="0"/>
                <w:color w:val="1D2624"/>
                <w:sz w:val="19"/>
              </w:rPr>
              <w:t>Respondent ka asal naam poochne ke bajaye field mein abc, xyz ya koi placeholder naam type kar diya jata hai, jaldi mein ya bhool se.</w:t>
            </w:r>
          </w:p>
        </w:tc>
        <w:tc>
          <w:tcPr>
            <w:tcW w:type="dxa" w:w="5100"/>
            <w:shd w:val="clear" w:color="auto" w:fill="ECF5EC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2F7A44"/>
                <w:sz w:val="17"/>
              </w:rPr>
              <w:t>HAL</w:t>
            </w:r>
          </w:p>
          <w:p>
            <w:r>
              <w:rPr>
                <w:rFonts w:ascii="Calibri" w:hAnsi="Calibri"/>
                <w:b w:val="0"/>
                <w:i w:val="0"/>
                <w:color w:val="1D2624"/>
                <w:sz w:val="19"/>
              </w:rPr>
              <w:t>Har respondent ka poora aur sahi naam poochein aur wahi darj karein. Naam confirm kiye bina agle sawal par na jayein.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82"/>
        <w:gridCol w:w="3515"/>
        <w:gridCol w:w="1134"/>
      </w:tblGrid>
      <w:tr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5F2EF"/>
          </w:tcPr>
          <w:p>
            <w:r>
              <w:rPr>
                <w:rFonts w:ascii="Consolas" w:hAnsi="Consolas"/>
                <w:b/>
                <w:i w:val="0"/>
                <w:color w:val="0A4F47"/>
                <w:sz w:val="16"/>
              </w:rPr>
              <w:t>HH_QF_SPEED_WARNINGS</w:t>
            </w:r>
          </w:p>
        </w:tc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1D2624"/>
                <w:sz w:val="21"/>
              </w:rPr>
              <w:t>SurveyCTO ki speed warning zyada aana</w:t>
            </w:r>
          </w:p>
        </w:tc>
        <w:tc>
          <w:tcPr>
            <w:tcW w:type="dxa" w:w="34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1EF"/>
          </w:tcPr>
          <w:p>
            <w:pPr>
              <w:jc w:val="right"/>
            </w:pPr>
            <w:r>
              <w:rPr>
                <w:rFonts w:ascii="Consolas" w:hAnsi="Consolas"/>
                <w:b/>
                <w:i w:val="0"/>
                <w:color w:val="4D5A56"/>
                <w:sz w:val="17"/>
              </w:rPr>
              <w:t>1 case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DDE3E0"/>
          <w:left w:val="single" w:sz="6" w:color="DDE3E0"/>
          <w:bottom w:val="single" w:sz="6" w:color="DDE3E0"/>
          <w:right w:val="single" w:sz="6" w:color="DDE3E0"/>
          <w:insideH w:val="nil"/>
          <w:insideV w:val="nil"/>
        </w:tblBorders>
      </w:tblPr>
      <w:tblGrid>
        <w:gridCol w:w="4365"/>
        <w:gridCol w:w="4365"/>
      </w:tblGrid>
      <w:tr>
        <w:tc>
          <w:tcPr>
            <w:tcW w:type="dxa" w:w="5100"/>
            <w:shd w:val="clear" w:color="auto" w:fill="FBF0E2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A15C12"/>
                <w:sz w:val="17"/>
              </w:rPr>
              <w:t>WAJAH</w:t>
            </w:r>
          </w:p>
          <w:p>
            <w:r>
              <w:rPr>
                <w:rFonts w:ascii="Calibri" w:hAnsi="Calibri"/>
                <w:b w:val="0"/>
                <w:i w:val="0"/>
                <w:color w:val="1D2624"/>
                <w:sz w:val="19"/>
              </w:rPr>
              <w:t>Bohat se sawalat bohat kam waqt mein answer kiye jate hain, is liye system automatic speed warning deta hai. Yeh interview jaldbazi mein hone ki nishani hai.</w:t>
            </w:r>
          </w:p>
        </w:tc>
        <w:tc>
          <w:tcPr>
            <w:tcW w:type="dxa" w:w="5100"/>
            <w:shd w:val="clear" w:color="auto" w:fill="ECF5EC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2F7A44"/>
                <w:sz w:val="17"/>
              </w:rPr>
              <w:t>HAL</w:t>
            </w:r>
          </w:p>
          <w:p>
            <w:r>
              <w:rPr>
                <w:rFonts w:ascii="Calibri" w:hAnsi="Calibri"/>
                <w:b w:val="0"/>
                <w:i w:val="0"/>
                <w:color w:val="1D2624"/>
                <w:sz w:val="19"/>
              </w:rPr>
              <w:t>Har sawal ko poora waqt dein aur respondent se dhyan se sunein. Warning aaye to ruk kar us section ko dobara dhyan se karein.</w:t>
            </w:r>
          </w:p>
        </w:tc>
      </w:tr>
    </w:tbl>
    <w:p>
      <w:pPr>
        <w:spacing w:after="120"/>
      </w:pPr>
    </w:p>
    <w:p>
      <w:pPr>
        <w:spacing w:before="280" w:after="40"/>
      </w:pPr>
      <w:r>
        <w:rPr>
          <w:rFonts w:ascii="Cambria" w:hAnsi="Cambria"/>
          <w:b/>
          <w:i w:val="0"/>
          <w:color w:val="0A4F47"/>
          <w:sz w:val="30"/>
        </w:rPr>
        <w:t>Enumerator Coaching</w:t>
      </w:r>
    </w:p>
    <w:p>
      <w:pPr>
        <w:spacing w:after="160"/>
      </w:pPr>
      <w:r>
        <w:rPr>
          <w:rFonts w:ascii="Calibri" w:hAnsi="Calibri"/>
          <w:b w:val="0"/>
          <w:i/>
          <w:color w:val="4D5A56"/>
          <w:sz w:val="19"/>
        </w:rPr>
        <w:t>In 3 enumerators ka score sab se kam hai. In ko yeh guidance khas tor par dohrayein</w:t>
      </w:r>
    </w:p>
    <w:p>
      <w:pPr>
        <w:spacing w:after="120"/>
        <w:pBdr>
          <w:bottom w:val="single" w:sz="8" w:color="DDE3E0" w:space="1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DDE3E0"/>
          <w:left w:val="single" w:sz="6" w:color="DDE3E0"/>
          <w:bottom w:val="single" w:sz="6" w:color="DDE3E0"/>
          <w:right w:val="single" w:sz="6" w:color="DDE3E0"/>
          <w:insideH w:val="nil"/>
          <w:insideV w:val="nil"/>
        </w:tblBorders>
      </w:tblPr>
      <w:tblGrid>
        <w:gridCol w:w="1928"/>
        <w:gridCol w:w="3118"/>
        <w:gridCol w:w="3685"/>
      </w:tblGrid>
      <w:tr>
        <w:tc>
          <w:tcPr>
            <w:tcW w:type="dxa" w:w="3400"/>
            <w:shd w:val="clear" w:color="auto" w:fill="0F6F63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Enumerator</w:t>
            </w:r>
          </w:p>
        </w:tc>
        <w:tc>
          <w:tcPr>
            <w:tcW w:type="dxa" w:w="3400"/>
            <w:shd w:val="clear" w:color="auto" w:fill="0F6F63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Sabse Zyada Masla</w:t>
            </w:r>
          </w:p>
        </w:tc>
        <w:tc>
          <w:tcPr>
            <w:tcW w:type="dxa" w:w="3400"/>
            <w:shd w:val="clear" w:color="auto" w:fill="0F6F63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Kaise Bachein</w:t>
            </w:r>
          </w:p>
        </w:tc>
      </w:tr>
      <w:tr>
        <w:tc>
          <w:tcPr>
            <w:tcW w:type="dxa" w:w="192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Calibri" w:hAnsi="Calibri"/>
                <w:b/>
                <w:i w:val="0"/>
                <w:color w:val="1D2624"/>
                <w:sz w:val="19"/>
              </w:rPr>
              <w:t>Mahnoor</w:t>
            </w:r>
          </w:p>
          <w:p>
            <w:r>
              <w:rPr>
                <w:rFonts w:ascii="Consolas" w:hAnsi="Consolas"/>
                <w:b w:val="0"/>
                <w:i w:val="0"/>
                <w:color w:val="4D5A56"/>
                <w:sz w:val="16"/>
              </w:rPr>
              <w:t>Score 60</w:t>
            </w:r>
          </w:p>
        </w:tc>
        <w:tc>
          <w:tcPr>
            <w:tcW w:type="dxa" w:w="311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2624"/>
                <w:sz w:val="19"/>
              </w:rPr>
              <w:t>Consent screen jaldi tap karna (3 baar)</w:t>
            </w:r>
          </w:p>
        </w:tc>
        <w:tc>
          <w:tcPr>
            <w:tcW w:type="dxa" w:w="368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2624"/>
                <w:sz w:val="19"/>
              </w:rPr>
              <w:t>Consent screen zaban se parh kar sunayein. 2 second se pehle manzoor tap na karein.</w:t>
            </w:r>
          </w:p>
        </w:tc>
      </w:tr>
      <w:tr>
        <w:tc>
          <w:tcPr>
            <w:tcW w:type="dxa" w:w="192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Calibri" w:hAnsi="Calibri"/>
                <w:b/>
                <w:i w:val="0"/>
                <w:color w:val="1D2624"/>
                <w:sz w:val="19"/>
              </w:rPr>
              <w:t>Laiba Shams</w:t>
            </w:r>
          </w:p>
          <w:p>
            <w:r>
              <w:rPr>
                <w:rFonts w:ascii="Consolas" w:hAnsi="Consolas"/>
                <w:b w:val="0"/>
                <w:i w:val="0"/>
                <w:color w:val="4D5A56"/>
                <w:sz w:val="16"/>
              </w:rPr>
              <w:t>Score 76</w:t>
            </w:r>
          </w:p>
        </w:tc>
        <w:tc>
          <w:tcPr>
            <w:tcW w:type="dxa" w:w="311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2624"/>
                <w:sz w:val="19"/>
              </w:rPr>
              <w:t>Interview GPS missing, tablet location off (4 baar)</w:t>
            </w:r>
          </w:p>
        </w:tc>
        <w:tc>
          <w:tcPr>
            <w:tcW w:type="dxa" w:w="368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2624"/>
                <w:sz w:val="19"/>
              </w:rPr>
              <w:t>Submit karne se pehle ages, grades, durations aur contacts dobara check karein. Jahan mumkin ho field mein hi galti theek karein.</w:t>
            </w:r>
          </w:p>
        </w:tc>
      </w:tr>
      <w:tr>
        <w:tc>
          <w:tcPr>
            <w:tcW w:type="dxa" w:w="192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Calibri" w:hAnsi="Calibri"/>
                <w:b/>
                <w:i w:val="0"/>
                <w:color w:val="1D2624"/>
                <w:sz w:val="19"/>
              </w:rPr>
              <w:t>Nadia Bibi</w:t>
            </w:r>
          </w:p>
          <w:p>
            <w:r>
              <w:rPr>
                <w:rFonts w:ascii="Consolas" w:hAnsi="Consolas"/>
                <w:b w:val="0"/>
                <w:i w:val="0"/>
                <w:color w:val="4D5A56"/>
                <w:sz w:val="16"/>
              </w:rPr>
              <w:t>Score 94</w:t>
            </w:r>
          </w:p>
        </w:tc>
        <w:tc>
          <w:tcPr>
            <w:tcW w:type="dxa" w:w="311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2624"/>
                <w:sz w:val="19"/>
              </w:rPr>
              <w:t>Dummy alternative contact number (1 baar)</w:t>
            </w:r>
          </w:p>
        </w:tc>
        <w:tc>
          <w:tcPr>
            <w:tcW w:type="dxa" w:w="368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2624"/>
                <w:sz w:val="19"/>
              </w:rPr>
              <w:t>Sirf real alternate number darj karein jab woh mojood ho. Kabhi bhi digits invent na karein, jaise 0000000 ya 1234567.</w:t>
            </w:r>
          </w:p>
        </w:tc>
      </w:tr>
    </w:tbl>
    <w:p>
      <w:pPr>
        <w:spacing w:before="320"/>
        <w:pBdr>
          <w:top w:val="single" w:sz="6" w:color="DDE3E0" w:space="4"/>
        </w:pBdr>
      </w:pPr>
      <w:r>
        <w:rPr>
          <w:rFonts w:ascii="Calibri" w:hAnsi="Calibri"/>
          <w:b w:val="0"/>
          <w:i w:val="0"/>
          <w:color w:val="4D5A56"/>
          <w:sz w:val="17"/>
        </w:rPr>
        <w:t>KP-RAP M&amp;E  |  Field Coaching Note  |  Hangu</w:t>
      </w:r>
    </w:p>
    <w:p>
      <w:r>
        <w:rPr>
          <w:rFonts w:ascii="Calibri" w:hAnsi="Calibri"/>
          <w:b w:val="0"/>
          <w:i w:val="0"/>
          <w:color w:val="4D5A56"/>
          <w:sz w:val="17"/>
        </w:rPr>
        <w:t>Source: Error Quality Report, 10-Sep-2026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