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B16" w:rsidRPr="00F46023" w:rsidRDefault="00F31B16" w:rsidP="00F31B16">
      <w:pPr>
        <w:shd w:val="clear" w:color="auto" w:fill="D9D9D9" w:themeFill="background1" w:themeFillShade="D9"/>
        <w:jc w:val="center"/>
        <w:rPr>
          <w:rFonts w:ascii="Broadway BT" w:hAnsi="Broadway BT"/>
          <w:b/>
          <w:bCs/>
          <w:color w:val="5B9BD5" w:themeColor="accent1"/>
          <w:sz w:val="52"/>
          <w:szCs w:val="52"/>
          <w:u w:val="single"/>
        </w:rPr>
      </w:pPr>
      <w:r w:rsidRPr="00F46023">
        <w:rPr>
          <w:rFonts w:ascii="Broadway BT" w:hAnsi="Broadway BT"/>
          <w:b/>
          <w:bCs/>
          <w:color w:val="5B9BD5" w:themeColor="accent1"/>
          <w:sz w:val="52"/>
          <w:szCs w:val="52"/>
          <w:u w:val="single"/>
        </w:rPr>
        <w:t>Projet</w:t>
      </w:r>
      <w:r w:rsidR="00FE4F4A" w:rsidRPr="00F46023">
        <w:rPr>
          <w:rFonts w:ascii="Broadway BT" w:hAnsi="Broadway BT"/>
          <w:b/>
          <w:bCs/>
          <w:color w:val="5B9BD5" w:themeColor="accent1"/>
          <w:sz w:val="52"/>
          <w:szCs w:val="52"/>
          <w:u w:val="single"/>
        </w:rPr>
        <w:t>-</w:t>
      </w:r>
      <w:r w:rsidRPr="00F46023">
        <w:rPr>
          <w:rFonts w:ascii="Broadway BT" w:hAnsi="Broadway BT"/>
          <w:b/>
          <w:bCs/>
          <w:color w:val="5B9BD5" w:themeColor="accent1"/>
          <w:sz w:val="52"/>
          <w:szCs w:val="52"/>
          <w:u w:val="single"/>
        </w:rPr>
        <w:t>Idéal</w:t>
      </w:r>
    </w:p>
    <w:p w:rsidR="00994304" w:rsidRDefault="00994304" w:rsidP="00F31B16">
      <w:pPr>
        <w:tabs>
          <w:tab w:val="left" w:pos="5250"/>
        </w:tabs>
        <w:rPr>
          <w:rFonts w:ascii="Broadway BT" w:hAnsi="Broadway BT"/>
          <w:sz w:val="28"/>
          <w:szCs w:val="28"/>
        </w:rPr>
      </w:pPr>
    </w:p>
    <w:p w:rsidR="00F31B16" w:rsidRPr="00FE4F4A" w:rsidRDefault="00F31B16" w:rsidP="00F31B16">
      <w:pPr>
        <w:pStyle w:val="Paragraphedeliste"/>
        <w:numPr>
          <w:ilvl w:val="0"/>
          <w:numId w:val="1"/>
        </w:numPr>
        <w:tabs>
          <w:tab w:val="left" w:pos="5250"/>
        </w:tabs>
        <w:rPr>
          <w:rFonts w:ascii="Broadway BT" w:hAnsi="Broadway BT"/>
          <w:b/>
          <w:bCs/>
          <w:color w:val="5B9BD5" w:themeColor="accent1"/>
          <w:sz w:val="40"/>
          <w:szCs w:val="40"/>
        </w:rPr>
      </w:pPr>
      <w:r w:rsidRPr="00FE4F4A">
        <w:rPr>
          <w:rFonts w:ascii="Broadway BT" w:hAnsi="Broadway BT"/>
          <w:b/>
          <w:bCs/>
          <w:color w:val="5B9BD5" w:themeColor="accent1"/>
          <w:sz w:val="40"/>
          <w:szCs w:val="40"/>
        </w:rPr>
        <w:t>Description</w:t>
      </w:r>
      <w:r w:rsidR="007871F7">
        <w:rPr>
          <w:rFonts w:ascii="Broadway BT" w:hAnsi="Broadway BT"/>
          <w:b/>
          <w:bCs/>
          <w:color w:val="5B9BD5" w:themeColor="accent1"/>
          <w:sz w:val="40"/>
          <w:szCs w:val="40"/>
        </w:rPr>
        <w:t> :</w:t>
      </w:r>
    </w:p>
    <w:p w:rsidR="00F31B16" w:rsidRPr="001B7C91" w:rsidRDefault="00F31B16" w:rsidP="00F31B16">
      <w:pPr>
        <w:tabs>
          <w:tab w:val="left" w:pos="5250"/>
        </w:tabs>
        <w:rPr>
          <w:rFonts w:ascii="Century Gothic" w:hAnsi="Century Gothic"/>
          <w:i/>
          <w:iCs/>
          <w:color w:val="5B9BD5" w:themeColor="accent1"/>
          <w:sz w:val="32"/>
          <w:szCs w:val="32"/>
        </w:rPr>
      </w:pPr>
      <w:r w:rsidRPr="00FE4F4A">
        <w:rPr>
          <w:rFonts w:ascii="Century Gothic" w:hAnsi="Century Gothic"/>
          <w:b/>
          <w:bCs/>
          <w:sz w:val="32"/>
          <w:szCs w:val="32"/>
        </w:rPr>
        <w:t>NOM du projet :</w:t>
      </w:r>
      <w:r w:rsidRPr="00FE4F4A">
        <w:rPr>
          <w:rFonts w:ascii="Century Gothic" w:hAnsi="Century Gothic"/>
          <w:sz w:val="32"/>
          <w:szCs w:val="32"/>
        </w:rPr>
        <w:t xml:space="preserve"> </w:t>
      </w:r>
      <w:r w:rsidRPr="001B7C91">
        <w:rPr>
          <w:rFonts w:ascii="Century Gothic" w:hAnsi="Century Gothic"/>
          <w:i/>
          <w:iCs/>
          <w:color w:val="5B9BD5" w:themeColor="accent1"/>
          <w:sz w:val="32"/>
          <w:szCs w:val="32"/>
        </w:rPr>
        <w:t>E-CLASS</w:t>
      </w:r>
      <w:bookmarkStart w:id="0" w:name="_GoBack"/>
      <w:bookmarkEnd w:id="0"/>
    </w:p>
    <w:p w:rsidR="00F31B16" w:rsidRPr="00FE4F4A" w:rsidRDefault="00F31B16" w:rsidP="00F31B16">
      <w:pPr>
        <w:pStyle w:val="Default"/>
        <w:rPr>
          <w:rFonts w:ascii="Century Gothic" w:hAnsi="Century Gothic"/>
          <w:sz w:val="32"/>
          <w:szCs w:val="32"/>
        </w:rPr>
      </w:pPr>
      <w:r w:rsidRPr="00FE4F4A">
        <w:rPr>
          <w:rFonts w:ascii="Century Gothic" w:hAnsi="Century Gothic"/>
          <w:sz w:val="32"/>
          <w:szCs w:val="32"/>
        </w:rPr>
        <w:t>E-Class est un</w:t>
      </w:r>
      <w:r w:rsidRPr="00FE4F4A">
        <w:rPr>
          <w:rFonts w:ascii="Century Gothic" w:hAnsi="Century Gothic"/>
          <w:sz w:val="32"/>
          <w:szCs w:val="32"/>
        </w:rPr>
        <w:t>e classe électronique</w:t>
      </w:r>
      <w:r w:rsidRPr="00FE4F4A">
        <w:rPr>
          <w:rFonts w:ascii="Century Gothic" w:hAnsi="Century Gothic"/>
          <w:sz w:val="32"/>
          <w:szCs w:val="32"/>
        </w:rPr>
        <w:t xml:space="preserve"> </w:t>
      </w:r>
      <w:r w:rsidRPr="00FE4F4A">
        <w:rPr>
          <w:rFonts w:ascii="Century Gothic" w:hAnsi="Century Gothic"/>
          <w:sz w:val="32"/>
          <w:szCs w:val="32"/>
        </w:rPr>
        <w:t xml:space="preserve">fournissant : </w:t>
      </w:r>
    </w:p>
    <w:p w:rsidR="00F31B16" w:rsidRPr="00FE4F4A" w:rsidRDefault="00F31B16" w:rsidP="00F31B16">
      <w:pPr>
        <w:pStyle w:val="Default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r w:rsidRPr="00FE4F4A">
        <w:rPr>
          <w:rFonts w:ascii="Century Gothic" w:hAnsi="Century Gothic"/>
          <w:sz w:val="32"/>
          <w:szCs w:val="32"/>
        </w:rPr>
        <w:t>Des</w:t>
      </w:r>
      <w:r w:rsidRPr="00FE4F4A">
        <w:rPr>
          <w:rFonts w:ascii="Century Gothic" w:hAnsi="Century Gothic"/>
          <w:sz w:val="32"/>
          <w:szCs w:val="32"/>
        </w:rPr>
        <w:t xml:space="preserve"> c</w:t>
      </w:r>
      <w:r w:rsidRPr="00FE4F4A">
        <w:rPr>
          <w:rFonts w:ascii="Century Gothic" w:hAnsi="Century Gothic"/>
          <w:sz w:val="32"/>
          <w:szCs w:val="32"/>
        </w:rPr>
        <w:t>ours, exercices et corrections ;</w:t>
      </w:r>
    </w:p>
    <w:p w:rsidR="00F31B16" w:rsidRPr="00FE4F4A" w:rsidRDefault="00F31B16" w:rsidP="001B38AB">
      <w:pPr>
        <w:pStyle w:val="Default"/>
        <w:numPr>
          <w:ilvl w:val="0"/>
          <w:numId w:val="3"/>
        </w:numPr>
        <w:rPr>
          <w:rFonts w:ascii="Century Gothic" w:hAnsi="Century Gothic"/>
          <w:sz w:val="32"/>
          <w:szCs w:val="32"/>
        </w:rPr>
      </w:pPr>
      <w:r w:rsidRPr="00FE4F4A">
        <w:rPr>
          <w:rFonts w:ascii="Century Gothic" w:hAnsi="Century Gothic"/>
          <w:sz w:val="32"/>
          <w:szCs w:val="32"/>
        </w:rPr>
        <w:t>U</w:t>
      </w:r>
      <w:r w:rsidRPr="00FE4F4A">
        <w:rPr>
          <w:rFonts w:ascii="Century Gothic" w:hAnsi="Century Gothic"/>
          <w:sz w:val="32"/>
          <w:szCs w:val="32"/>
        </w:rPr>
        <w:t xml:space="preserve">n forum pour poser et répondre </w:t>
      </w:r>
      <w:r w:rsidRPr="00FE4F4A">
        <w:rPr>
          <w:rFonts w:ascii="Century Gothic" w:hAnsi="Century Gothic"/>
          <w:sz w:val="32"/>
          <w:szCs w:val="32"/>
        </w:rPr>
        <w:t xml:space="preserve">à </w:t>
      </w:r>
      <w:r w:rsidRPr="00FE4F4A">
        <w:rPr>
          <w:rFonts w:ascii="Century Gothic" w:hAnsi="Century Gothic"/>
          <w:sz w:val="32"/>
          <w:szCs w:val="32"/>
        </w:rPr>
        <w:t>des questions.</w:t>
      </w:r>
    </w:p>
    <w:p w:rsidR="00F31B16" w:rsidRPr="00FE4F4A" w:rsidRDefault="00F31B16" w:rsidP="001B38AB">
      <w:pPr>
        <w:tabs>
          <w:tab w:val="left" w:pos="5250"/>
        </w:tabs>
        <w:rPr>
          <w:rFonts w:ascii="Century Gothic" w:hAnsi="Century Gothic"/>
          <w:sz w:val="32"/>
          <w:szCs w:val="32"/>
        </w:rPr>
      </w:pPr>
      <w:r w:rsidRPr="00FE4F4A">
        <w:rPr>
          <w:rFonts w:ascii="Century Gothic" w:hAnsi="Century Gothic"/>
          <w:sz w:val="32"/>
          <w:szCs w:val="32"/>
        </w:rPr>
        <w:t xml:space="preserve">Le système favorise les </w:t>
      </w:r>
      <w:r w:rsidR="001B38AB" w:rsidRPr="00FE4F4A">
        <w:rPr>
          <w:rFonts w:ascii="Century Gothic" w:hAnsi="Century Gothic"/>
          <w:sz w:val="32"/>
          <w:szCs w:val="32"/>
        </w:rPr>
        <w:t>apprenants</w:t>
      </w:r>
      <w:r w:rsidRPr="00FE4F4A">
        <w:rPr>
          <w:rFonts w:ascii="Century Gothic" w:hAnsi="Century Gothic"/>
          <w:sz w:val="32"/>
          <w:szCs w:val="32"/>
        </w:rPr>
        <w:t xml:space="preserve"> de corrig</w:t>
      </w:r>
      <w:r w:rsidR="001B38AB" w:rsidRPr="00FE4F4A">
        <w:rPr>
          <w:rFonts w:ascii="Century Gothic" w:hAnsi="Century Gothic"/>
          <w:sz w:val="32"/>
          <w:szCs w:val="32"/>
        </w:rPr>
        <w:t>er leur lacune à travers le forum de discussion</w:t>
      </w:r>
      <w:r w:rsidRPr="00FE4F4A">
        <w:rPr>
          <w:rFonts w:ascii="Century Gothic" w:hAnsi="Century Gothic"/>
          <w:sz w:val="32"/>
          <w:szCs w:val="32"/>
        </w:rPr>
        <w:t>.</w:t>
      </w:r>
    </w:p>
    <w:p w:rsidR="001B38AB" w:rsidRDefault="001B38AB" w:rsidP="001B38AB">
      <w:pPr>
        <w:tabs>
          <w:tab w:val="left" w:pos="5250"/>
        </w:tabs>
        <w:rPr>
          <w:rFonts w:ascii="Century Gothic" w:hAnsi="Century Gothic"/>
          <w:sz w:val="32"/>
          <w:szCs w:val="32"/>
        </w:rPr>
      </w:pPr>
      <w:r w:rsidRPr="00FE4F4A">
        <w:rPr>
          <w:rFonts w:ascii="Century Gothic" w:hAnsi="Century Gothic"/>
          <w:sz w:val="32"/>
          <w:szCs w:val="32"/>
        </w:rPr>
        <w:t>E-class sera un service simple et gratuit accessible grâce à une connexion internet.</w:t>
      </w:r>
    </w:p>
    <w:p w:rsidR="007871F7" w:rsidRDefault="007871F7" w:rsidP="007871F7">
      <w:pPr>
        <w:tabs>
          <w:tab w:val="left" w:pos="5250"/>
        </w:tabs>
        <w:rPr>
          <w:rFonts w:ascii="Broadway BT" w:hAnsi="Broadway BT"/>
          <w:sz w:val="28"/>
          <w:szCs w:val="28"/>
        </w:rPr>
      </w:pPr>
    </w:p>
    <w:p w:rsidR="007871F7" w:rsidRDefault="007871F7" w:rsidP="007871F7">
      <w:pPr>
        <w:pStyle w:val="Paragraphedeliste"/>
        <w:numPr>
          <w:ilvl w:val="0"/>
          <w:numId w:val="1"/>
        </w:numPr>
        <w:tabs>
          <w:tab w:val="left" w:pos="5250"/>
        </w:tabs>
        <w:rPr>
          <w:rFonts w:ascii="Broadway BT" w:hAnsi="Broadway BT"/>
          <w:b/>
          <w:bCs/>
          <w:color w:val="5B9BD5" w:themeColor="accent1"/>
          <w:sz w:val="40"/>
          <w:szCs w:val="40"/>
        </w:rPr>
      </w:pPr>
      <w:r>
        <w:rPr>
          <w:rFonts w:ascii="Broadway BT" w:hAnsi="Broadway BT"/>
          <w:b/>
          <w:bCs/>
          <w:color w:val="5B9BD5" w:themeColor="accent1"/>
          <w:sz w:val="40"/>
          <w:szCs w:val="40"/>
        </w:rPr>
        <w:t xml:space="preserve">Fonctionnalités </w:t>
      </w:r>
      <w:r>
        <w:rPr>
          <w:rFonts w:ascii="Broadway BT" w:hAnsi="Broadway BT"/>
          <w:b/>
          <w:bCs/>
          <w:color w:val="5B9BD5" w:themeColor="accent1"/>
          <w:sz w:val="40"/>
          <w:szCs w:val="40"/>
        </w:rPr>
        <w:t>:</w:t>
      </w:r>
    </w:p>
    <w:p w:rsidR="007871F7" w:rsidRPr="00457ABB" w:rsidRDefault="007871F7" w:rsidP="007871F7">
      <w:pPr>
        <w:tabs>
          <w:tab w:val="left" w:pos="5250"/>
        </w:tabs>
        <w:rPr>
          <w:rFonts w:ascii="Century Gothic" w:hAnsi="Century Gothic"/>
          <w:sz w:val="28"/>
          <w:szCs w:val="28"/>
        </w:rPr>
      </w:pPr>
      <w:r w:rsidRPr="00457ABB">
        <w:rPr>
          <w:rFonts w:ascii="Century Gothic" w:hAnsi="Century Gothic"/>
          <w:sz w:val="28"/>
          <w:szCs w:val="28"/>
        </w:rPr>
        <w:t>E-class propose les différentes fonctionnalités comme suite :</w:t>
      </w:r>
    </w:p>
    <w:p w:rsidR="00457ABB" w:rsidRPr="00457ABB" w:rsidRDefault="00457ABB" w:rsidP="00457ABB">
      <w:pPr>
        <w:pStyle w:val="Paragraphedeliste"/>
        <w:numPr>
          <w:ilvl w:val="0"/>
          <w:numId w:val="4"/>
        </w:numPr>
        <w:tabs>
          <w:tab w:val="left" w:pos="5250"/>
        </w:tabs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Inscription </w:t>
      </w:r>
      <w:r>
        <w:rPr>
          <w:rFonts w:ascii="Century Gothic" w:hAnsi="Century Gothic"/>
          <w:sz w:val="28"/>
          <w:szCs w:val="28"/>
        </w:rPr>
        <w:t>(établissement) ;</w:t>
      </w:r>
    </w:p>
    <w:p w:rsidR="007871F7" w:rsidRPr="00457ABB" w:rsidRDefault="007871F7" w:rsidP="00457ABB">
      <w:pPr>
        <w:pStyle w:val="Paragraphedeliste"/>
        <w:numPr>
          <w:ilvl w:val="0"/>
          <w:numId w:val="4"/>
        </w:numPr>
        <w:tabs>
          <w:tab w:val="left" w:pos="5250"/>
        </w:tabs>
        <w:rPr>
          <w:rFonts w:ascii="Century Gothic" w:hAnsi="Century Gothic"/>
          <w:sz w:val="28"/>
          <w:szCs w:val="28"/>
        </w:rPr>
      </w:pPr>
      <w:r w:rsidRPr="00457ABB">
        <w:rPr>
          <w:rFonts w:ascii="Century Gothic" w:hAnsi="Century Gothic"/>
          <w:sz w:val="28"/>
          <w:szCs w:val="28"/>
        </w:rPr>
        <w:t xml:space="preserve">Choisir son </w:t>
      </w:r>
      <w:r w:rsidR="00457ABB" w:rsidRPr="00457ABB">
        <w:rPr>
          <w:rFonts w:ascii="Century Gothic" w:hAnsi="Century Gothic"/>
          <w:sz w:val="28"/>
          <w:szCs w:val="28"/>
        </w:rPr>
        <w:t>établissements (</w:t>
      </w:r>
      <w:r w:rsidR="00457ABB">
        <w:rPr>
          <w:rFonts w:ascii="Century Gothic" w:hAnsi="Century Gothic"/>
          <w:sz w:val="28"/>
          <w:szCs w:val="28"/>
        </w:rPr>
        <w:t>enseignants</w:t>
      </w:r>
      <w:r w:rsidR="00457ABB" w:rsidRPr="00457ABB">
        <w:rPr>
          <w:rFonts w:ascii="Century Gothic" w:hAnsi="Century Gothic"/>
          <w:sz w:val="28"/>
          <w:szCs w:val="28"/>
        </w:rPr>
        <w:t>) ;</w:t>
      </w:r>
    </w:p>
    <w:p w:rsidR="00457ABB" w:rsidRPr="00457ABB" w:rsidRDefault="00457ABB" w:rsidP="007871F7">
      <w:pPr>
        <w:pStyle w:val="Paragraphedeliste"/>
        <w:numPr>
          <w:ilvl w:val="0"/>
          <w:numId w:val="4"/>
        </w:numPr>
        <w:tabs>
          <w:tab w:val="left" w:pos="5250"/>
        </w:tabs>
        <w:rPr>
          <w:rFonts w:ascii="Century Gothic" w:hAnsi="Century Gothic"/>
          <w:sz w:val="28"/>
          <w:szCs w:val="28"/>
        </w:rPr>
      </w:pPr>
      <w:r w:rsidRPr="00457ABB">
        <w:rPr>
          <w:rFonts w:ascii="Century Gothic" w:hAnsi="Century Gothic"/>
          <w:sz w:val="28"/>
          <w:szCs w:val="28"/>
        </w:rPr>
        <w:t>Accepter ou annuler une demande (établissements) ;</w:t>
      </w:r>
    </w:p>
    <w:p w:rsidR="00457ABB" w:rsidRPr="00457ABB" w:rsidRDefault="00457ABB" w:rsidP="007871F7">
      <w:pPr>
        <w:pStyle w:val="Paragraphedeliste"/>
        <w:numPr>
          <w:ilvl w:val="0"/>
          <w:numId w:val="4"/>
        </w:numPr>
        <w:tabs>
          <w:tab w:val="left" w:pos="5250"/>
        </w:tabs>
        <w:rPr>
          <w:rFonts w:ascii="Century Gothic" w:hAnsi="Century Gothic"/>
          <w:sz w:val="28"/>
          <w:szCs w:val="28"/>
        </w:rPr>
      </w:pPr>
      <w:r w:rsidRPr="00457ABB">
        <w:rPr>
          <w:rFonts w:ascii="Century Gothic" w:hAnsi="Century Gothic"/>
          <w:sz w:val="28"/>
          <w:szCs w:val="28"/>
        </w:rPr>
        <w:t>Retirer un étudiant de son établissement ;</w:t>
      </w:r>
    </w:p>
    <w:p w:rsidR="007871F7" w:rsidRPr="00457ABB" w:rsidRDefault="007871F7" w:rsidP="007871F7">
      <w:pPr>
        <w:pStyle w:val="Paragraphedeliste"/>
        <w:numPr>
          <w:ilvl w:val="0"/>
          <w:numId w:val="4"/>
        </w:numPr>
        <w:tabs>
          <w:tab w:val="left" w:pos="5250"/>
        </w:tabs>
        <w:rPr>
          <w:rFonts w:ascii="Century Gothic" w:hAnsi="Century Gothic"/>
          <w:sz w:val="28"/>
          <w:szCs w:val="28"/>
        </w:rPr>
      </w:pPr>
      <w:r w:rsidRPr="00457ABB">
        <w:rPr>
          <w:rFonts w:ascii="Century Gothic" w:hAnsi="Century Gothic"/>
          <w:sz w:val="28"/>
          <w:szCs w:val="28"/>
        </w:rPr>
        <w:t xml:space="preserve">Téléchargement des cours en </w:t>
      </w:r>
      <w:proofErr w:type="spellStart"/>
      <w:r w:rsidRPr="00457ABB">
        <w:rPr>
          <w:rFonts w:ascii="Century Gothic" w:hAnsi="Century Gothic"/>
          <w:sz w:val="28"/>
          <w:szCs w:val="28"/>
        </w:rPr>
        <w:t>pdf</w:t>
      </w:r>
      <w:proofErr w:type="spellEnd"/>
      <w:r w:rsidR="00457ABB" w:rsidRPr="00457ABB">
        <w:rPr>
          <w:rFonts w:ascii="Century Gothic" w:hAnsi="Century Gothic"/>
          <w:sz w:val="28"/>
          <w:szCs w:val="28"/>
        </w:rPr>
        <w:t xml:space="preserve"> (étudiants)</w:t>
      </w:r>
      <w:r w:rsidRPr="00457ABB">
        <w:rPr>
          <w:rFonts w:ascii="Century Gothic" w:hAnsi="Century Gothic"/>
          <w:sz w:val="28"/>
          <w:szCs w:val="28"/>
        </w:rPr>
        <w:t> ;</w:t>
      </w:r>
    </w:p>
    <w:p w:rsidR="007871F7" w:rsidRDefault="007871F7" w:rsidP="00457ABB">
      <w:pPr>
        <w:pStyle w:val="Paragraphedeliste"/>
        <w:numPr>
          <w:ilvl w:val="0"/>
          <w:numId w:val="4"/>
        </w:numPr>
        <w:tabs>
          <w:tab w:val="left" w:pos="5250"/>
        </w:tabs>
        <w:rPr>
          <w:rFonts w:ascii="Century Gothic" w:hAnsi="Century Gothic"/>
          <w:sz w:val="28"/>
          <w:szCs w:val="28"/>
        </w:rPr>
      </w:pPr>
      <w:r w:rsidRPr="00457ABB">
        <w:rPr>
          <w:rFonts w:ascii="Century Gothic" w:hAnsi="Century Gothic"/>
          <w:sz w:val="28"/>
          <w:szCs w:val="28"/>
        </w:rPr>
        <w:t xml:space="preserve">Fournir des forums de </w:t>
      </w:r>
      <w:r w:rsidR="00457ABB">
        <w:rPr>
          <w:rFonts w:ascii="Century Gothic" w:hAnsi="Century Gothic"/>
          <w:sz w:val="28"/>
          <w:szCs w:val="28"/>
        </w:rPr>
        <w:t>questions.</w:t>
      </w:r>
    </w:p>
    <w:p w:rsidR="00457ABB" w:rsidRPr="00457ABB" w:rsidRDefault="00457ABB" w:rsidP="00457ABB">
      <w:pPr>
        <w:tabs>
          <w:tab w:val="left" w:pos="5250"/>
        </w:tabs>
        <w:rPr>
          <w:rFonts w:ascii="Century Gothic" w:hAnsi="Century Gothic"/>
          <w:sz w:val="28"/>
          <w:szCs w:val="28"/>
        </w:rPr>
      </w:pPr>
    </w:p>
    <w:p w:rsidR="00457ABB" w:rsidRDefault="00457ABB" w:rsidP="00457ABB">
      <w:pPr>
        <w:pStyle w:val="Paragraphedeliste"/>
        <w:numPr>
          <w:ilvl w:val="0"/>
          <w:numId w:val="1"/>
        </w:numPr>
        <w:tabs>
          <w:tab w:val="left" w:pos="5250"/>
        </w:tabs>
        <w:rPr>
          <w:rFonts w:ascii="Broadway BT" w:hAnsi="Broadway BT"/>
          <w:b/>
          <w:bCs/>
          <w:color w:val="5B9BD5" w:themeColor="accent1"/>
          <w:sz w:val="40"/>
          <w:szCs w:val="40"/>
        </w:rPr>
      </w:pPr>
      <w:r>
        <w:rPr>
          <w:rFonts w:ascii="Broadway BT" w:hAnsi="Broadway BT"/>
          <w:b/>
          <w:bCs/>
          <w:color w:val="5B9BD5" w:themeColor="accent1"/>
          <w:sz w:val="40"/>
          <w:szCs w:val="40"/>
        </w:rPr>
        <w:t>Public ciblé</w:t>
      </w:r>
      <w:r w:rsidRPr="00457ABB">
        <w:rPr>
          <w:rFonts w:ascii="Broadway BT" w:hAnsi="Broadway BT"/>
          <w:b/>
          <w:bCs/>
          <w:color w:val="5B9BD5" w:themeColor="accent1"/>
          <w:sz w:val="40"/>
          <w:szCs w:val="40"/>
        </w:rPr>
        <w:t xml:space="preserve"> :</w:t>
      </w:r>
    </w:p>
    <w:p w:rsidR="00457ABB" w:rsidRPr="00A73D03" w:rsidRDefault="00A73D03" w:rsidP="00457ABB">
      <w:pPr>
        <w:pStyle w:val="Paragraphedeliste"/>
        <w:numPr>
          <w:ilvl w:val="0"/>
          <w:numId w:val="5"/>
        </w:numPr>
        <w:tabs>
          <w:tab w:val="left" w:pos="5250"/>
        </w:tabs>
        <w:rPr>
          <w:rFonts w:ascii="Century Gothic" w:hAnsi="Century Gothic"/>
          <w:sz w:val="28"/>
          <w:szCs w:val="28"/>
        </w:rPr>
      </w:pPr>
      <w:r w:rsidRPr="00A73D03">
        <w:rPr>
          <w:rFonts w:ascii="Century Gothic" w:hAnsi="Century Gothic"/>
          <w:sz w:val="28"/>
          <w:szCs w:val="28"/>
        </w:rPr>
        <w:t>Elèves ;</w:t>
      </w:r>
    </w:p>
    <w:p w:rsidR="00A73D03" w:rsidRPr="00A73D03" w:rsidRDefault="00A73D03" w:rsidP="00457ABB">
      <w:pPr>
        <w:pStyle w:val="Paragraphedeliste"/>
        <w:numPr>
          <w:ilvl w:val="0"/>
          <w:numId w:val="5"/>
        </w:numPr>
        <w:tabs>
          <w:tab w:val="left" w:pos="5250"/>
        </w:tabs>
        <w:rPr>
          <w:rFonts w:ascii="Century Gothic" w:hAnsi="Century Gothic"/>
          <w:sz w:val="28"/>
          <w:szCs w:val="28"/>
        </w:rPr>
      </w:pPr>
      <w:r w:rsidRPr="00A73D03">
        <w:rPr>
          <w:rFonts w:ascii="Century Gothic" w:hAnsi="Century Gothic"/>
          <w:sz w:val="28"/>
          <w:szCs w:val="28"/>
        </w:rPr>
        <w:t>Etudiants ;</w:t>
      </w:r>
    </w:p>
    <w:p w:rsidR="00A73D03" w:rsidRPr="00A73D03" w:rsidRDefault="00A73D03" w:rsidP="00457ABB">
      <w:pPr>
        <w:pStyle w:val="Paragraphedeliste"/>
        <w:numPr>
          <w:ilvl w:val="0"/>
          <w:numId w:val="5"/>
        </w:numPr>
        <w:tabs>
          <w:tab w:val="left" w:pos="5250"/>
        </w:tabs>
        <w:rPr>
          <w:rFonts w:ascii="Century Gothic" w:hAnsi="Century Gothic"/>
          <w:sz w:val="28"/>
          <w:szCs w:val="28"/>
        </w:rPr>
      </w:pPr>
      <w:r w:rsidRPr="00A73D03">
        <w:rPr>
          <w:rFonts w:ascii="Century Gothic" w:hAnsi="Century Gothic"/>
          <w:sz w:val="28"/>
          <w:szCs w:val="28"/>
        </w:rPr>
        <w:t>Enseignants ;</w:t>
      </w:r>
    </w:p>
    <w:p w:rsidR="00A73D03" w:rsidRPr="00A73D03" w:rsidRDefault="00A73D03" w:rsidP="00457ABB">
      <w:pPr>
        <w:pStyle w:val="Paragraphedeliste"/>
        <w:numPr>
          <w:ilvl w:val="0"/>
          <w:numId w:val="5"/>
        </w:numPr>
        <w:tabs>
          <w:tab w:val="left" w:pos="5250"/>
        </w:tabs>
        <w:rPr>
          <w:rFonts w:ascii="Century Gothic" w:hAnsi="Century Gothic"/>
          <w:sz w:val="28"/>
          <w:szCs w:val="28"/>
        </w:rPr>
      </w:pPr>
      <w:r w:rsidRPr="00A73D03">
        <w:rPr>
          <w:rFonts w:ascii="Century Gothic" w:hAnsi="Century Gothic"/>
          <w:sz w:val="28"/>
          <w:szCs w:val="28"/>
        </w:rPr>
        <w:t>Etablissements.</w:t>
      </w:r>
    </w:p>
    <w:p w:rsidR="00457ABB" w:rsidRPr="00457ABB" w:rsidRDefault="00457ABB" w:rsidP="00457ABB">
      <w:pPr>
        <w:tabs>
          <w:tab w:val="left" w:pos="5250"/>
        </w:tabs>
        <w:ind w:left="360"/>
        <w:rPr>
          <w:rFonts w:ascii="Century Gothic" w:hAnsi="Century Gothic"/>
          <w:sz w:val="28"/>
          <w:szCs w:val="28"/>
        </w:rPr>
      </w:pPr>
    </w:p>
    <w:p w:rsidR="007871F7" w:rsidRPr="00FE4F4A" w:rsidRDefault="007871F7" w:rsidP="001B38AB">
      <w:pPr>
        <w:tabs>
          <w:tab w:val="left" w:pos="5250"/>
        </w:tabs>
        <w:rPr>
          <w:rFonts w:ascii="Century Gothic" w:hAnsi="Century Gothic"/>
          <w:sz w:val="32"/>
          <w:szCs w:val="32"/>
        </w:rPr>
      </w:pPr>
    </w:p>
    <w:sectPr w:rsidR="007871F7" w:rsidRPr="00FE4F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altName w:val="Tw Cen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roadway BT">
    <w:panose1 w:val="04040905080B02020502"/>
    <w:charset w:val="00"/>
    <w:family w:val="decorative"/>
    <w:pitch w:val="variable"/>
    <w:sig w:usb0="00000087" w:usb1="00000000" w:usb2="00000000" w:usb3="00000000" w:csb0="0000001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75F0B"/>
    <w:multiLevelType w:val="hybridMultilevel"/>
    <w:tmpl w:val="F7506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AD45C1"/>
    <w:multiLevelType w:val="hybridMultilevel"/>
    <w:tmpl w:val="8E783A6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25E3495"/>
    <w:multiLevelType w:val="hybridMultilevel"/>
    <w:tmpl w:val="FE5E1C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F436FE"/>
    <w:multiLevelType w:val="hybridMultilevel"/>
    <w:tmpl w:val="F1C006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9840F7B"/>
    <w:multiLevelType w:val="hybridMultilevel"/>
    <w:tmpl w:val="3F843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B16"/>
    <w:rsid w:val="001B38AB"/>
    <w:rsid w:val="001B7C91"/>
    <w:rsid w:val="00457ABB"/>
    <w:rsid w:val="007871F7"/>
    <w:rsid w:val="00994304"/>
    <w:rsid w:val="00A73D03"/>
    <w:rsid w:val="00F31B16"/>
    <w:rsid w:val="00F46023"/>
    <w:rsid w:val="00FE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E62F7F-25E5-46DB-9082-B0D44917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31B16"/>
    <w:pPr>
      <w:ind w:left="720"/>
      <w:contextualSpacing/>
    </w:pPr>
  </w:style>
  <w:style w:type="paragraph" w:customStyle="1" w:styleId="Default">
    <w:name w:val="Default"/>
    <w:rsid w:val="00F31B16"/>
    <w:pPr>
      <w:autoSpaceDE w:val="0"/>
      <w:autoSpaceDN w:val="0"/>
      <w:adjustRightInd w:val="0"/>
      <w:spacing w:after="0" w:line="240" w:lineRule="auto"/>
    </w:pPr>
    <w:rPr>
      <w:rFonts w:ascii="Tw Cen MT" w:hAnsi="Tw Cen MT" w:cs="Tw Cen M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 Design</dc:creator>
  <cp:keywords/>
  <dc:description/>
  <cp:lastModifiedBy>Malla Design</cp:lastModifiedBy>
  <cp:revision>4</cp:revision>
  <dcterms:created xsi:type="dcterms:W3CDTF">2021-08-16T18:01:00Z</dcterms:created>
  <dcterms:modified xsi:type="dcterms:W3CDTF">2021-08-16T19:17:00Z</dcterms:modified>
</cp:coreProperties>
</file>