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99C51" w14:textId="520C58BF" w:rsidR="00E4749E" w:rsidRDefault="00E4749E" w:rsidP="00E4749E">
      <w:pPr>
        <w:pStyle w:val="Heading1"/>
      </w:pPr>
      <w:r w:rsidRPr="00E4749E">
        <w:t>Fraud Detection System in Banking</w:t>
      </w:r>
    </w:p>
    <w:p w14:paraId="1F2B22AE" w14:textId="5118AE75" w:rsidR="00881458" w:rsidRDefault="00E4749E" w:rsidP="00E4749E">
      <w:pPr>
        <w:pStyle w:val="Heading1"/>
      </w:pPr>
      <w:r w:rsidRPr="00E4749E">
        <w:t>Introduction</w:t>
      </w:r>
    </w:p>
    <w:p w14:paraId="271F6157" w14:textId="77777777" w:rsidR="00E4749E" w:rsidRDefault="00E4749E" w:rsidP="00E4749E">
      <w:pPr>
        <w:pStyle w:val="NoSpacing"/>
      </w:pPr>
      <w:r w:rsidRPr="00E4749E">
        <w:t>Protection of client assets and guarantee of financial transaction integrity depend on a fraud detection system in banking. The frequency and volume of transactions have greatly changed with the digitization of financial services, so real-time detection systems are very essential to properly identify suspicious activity. Every day, banks handle enormous volumes of transaction data involving many activities like account updates, withdrawals, transfers of money, and deposits. Many times concealed within these lawful transactions are fraudulent operations; however, identifying them calls not only powerful analytical tools but also highly effective data structures able to manage ongoing data flow. Effective data structures in fraud detection provide quick search, retrieval, and analysis of transaction data, therefore enabling fast identification and reduction of any possibly fraudulent activity. Moreover, they provide scalability as the amount of data rises; current banking systems that have to handle more transactions without sacrificing detection speed or accuracy depend on this.</w:t>
      </w:r>
    </w:p>
    <w:p w14:paraId="30BC9C80" w14:textId="18E86961" w:rsidR="00E4749E" w:rsidRPr="00E4749E" w:rsidRDefault="00E4749E" w:rsidP="00E4749E">
      <w:pPr>
        <w:pStyle w:val="NoSpacing"/>
      </w:pPr>
      <w:r w:rsidRPr="00E4749E">
        <w:t xml:space="preserve">Effective data architectures maximize time and space complexity in procedures vital for fraud detection, hence improving system performance. The selected data structures represent new or changing information by means of real-time updating capabilities, fast searches across transaction records, and rapid retrievals for analysis. For example, a hash table gives constant-time access to individual transaction data while a Trie lets the system efficiently search for common fraud patterns. Conversely, a Min-Heap helps order transactions based on risk score, therefore simplifying prioritizing and analysis of the most dubious ones. Choosing and using these data structures helps the fraud detection system to manage dynamic, massive data while preserving high performance, dependability, and responsiveness. This method not </w:t>
      </w:r>
      <w:r w:rsidRPr="00E4749E">
        <w:lastRenderedPageBreak/>
        <w:t>only offers scalability but also real-time updates, which are essential for changing with changing fraud trends and improving the general banking system security.</w:t>
      </w:r>
    </w:p>
    <w:p w14:paraId="7EA9A30D" w14:textId="3B5CA320" w:rsidR="00E4749E" w:rsidRDefault="00E4749E" w:rsidP="00E4749E">
      <w:pPr>
        <w:pStyle w:val="Heading1"/>
      </w:pPr>
      <w:r w:rsidRPr="00E4749E">
        <w:t>Chosen Data Structures and Design Rationale</w:t>
      </w:r>
    </w:p>
    <w:p w14:paraId="2C27DA39" w14:textId="77777777" w:rsidR="00E4749E" w:rsidRDefault="00E4749E" w:rsidP="00E4749E">
      <w:pPr>
        <w:pStyle w:val="NoSpacing"/>
      </w:pPr>
      <w:r w:rsidRPr="00E4749E">
        <w:t>Three data structures—Trie (Prefix Tree), Hash Table, and Min-Heap—are used in this work. Every one of these systems is especially selected to handle important components of a fraud detection system: fast pattern matching, effective storage and retrieval, and risk-based prioritizing of analysis. These data structures taken together help the sophisticated needs of a real-time fraud detection system to handle vast amounts of data and run effectively under high load situations.</w:t>
      </w:r>
      <w:r>
        <w:t xml:space="preserve"> </w:t>
      </w:r>
    </w:p>
    <w:p w14:paraId="45EC8DF6" w14:textId="77777777" w:rsidR="00E4749E" w:rsidRDefault="00E4749E" w:rsidP="00E4749E">
      <w:pPr>
        <w:pStyle w:val="NoSpacing"/>
      </w:pPr>
      <w:r w:rsidRPr="00E4749E">
        <w:t>A set of patterns or phrases linked with known fraudulent activities is stored and fast searched using the Trie data structure. Many repetitious patterns in fraud detection may be linked to high-risk transactions. The Trie lets these patterns be kept small so that, should additional transactions reveal suspicious activity, fast search and detection is made possible. Matching prefixes of worrisome patterns—which may point to certain fraud techniques—this is very helpful. In a Trie, adding, searching, and removing patterns has O(m) time complexity where m is the pattern's length. Processing transactions in real-time benefits from this efficiency as it allows one to spot fraudulent trends without looking over the whole data. Moreover, when handling common prefixes across fraud patterns, the Trie structure is space-efficient, hence lowering the storage needed to keep a complete list of patterns. Studies indicate that Tries are very efficient for uses requiring quick prefix-based searches, which fits the fraud detection environment</w:t>
      </w:r>
      <w:r>
        <w:t xml:space="preserve">. </w:t>
      </w:r>
    </w:p>
    <w:p w14:paraId="5E788BF7" w14:textId="77777777" w:rsidR="00E4749E" w:rsidRDefault="00E4749E" w:rsidP="00E4749E">
      <w:pPr>
        <w:pStyle w:val="NoSpacing"/>
      </w:pPr>
      <w:r w:rsidRPr="00E4749E">
        <w:t xml:space="preserve">Using distinct transaction IDs as keys, the hash table stores transaction records. For real-time data storage and retrieval, hash tables—whose average-case O(1) time complexity for insertion, search, and deletion is well-known—are perfect. Examining transaction </w:t>
      </w:r>
      <w:r w:rsidRPr="00E4749E">
        <w:lastRenderedPageBreak/>
        <w:t>histories and matching them with suspicious activity depends on each transaction record being easily retrieved by its transaction ID in our fraud detection system. The capacity of the hash table to manage vast amounts of data with low retrieval time guarantees that the system may rapidly access and examine individual records even under heavy transaction loads. Furthermore providing scalability as data increases over time, hash tables may be dynamically expanded to suit increase in transaction traffic. Because of their efficiency and capacity to manage vast, dynamic data, research supports the use of hash tables in fraud detection.</w:t>
      </w:r>
      <w:r>
        <w:t xml:space="preserve"> </w:t>
      </w:r>
    </w:p>
    <w:p w14:paraId="4DA70E18" w14:textId="672DADFC" w:rsidR="00E4749E" w:rsidRPr="00E4749E" w:rsidRDefault="00E4749E" w:rsidP="00E4749E">
      <w:pPr>
        <w:pStyle w:val="NoSpacing"/>
      </w:pPr>
      <w:r w:rsidRPr="00E4749E">
        <w:t xml:space="preserve">Based on computed risk ratings, a Min-Heap keeps a list of the top-k most questionable transactions. Under a Min-Heap binary tree, the smallest element—in this example, the transaction with the lowest risk score in the top-k list—always resides at the root. This system enables effective replacement of the minimal risk score in the top-k questionable transactions. O(log k) is the time complexity for insertion and deletion in a Min-Heap; this is appropriate for keeping an always updated list of high-risk transactions. This implies that, for a fraud detection system, the most suspicious transactions—top-k most—can be rapidly recognized and given priority so that, should </w:t>
      </w:r>
      <w:proofErr w:type="spellStart"/>
      <w:r w:rsidRPr="00E4749E">
        <w:t>required</w:t>
      </w:r>
      <w:proofErr w:type="spellEnd"/>
      <w:r w:rsidRPr="00E4749E">
        <w:t xml:space="preserve"> examination and intervention be possible. Since the Min-Heap effectively filters away lower-risk transactions by always maintaining a subset of transactions depending on risk score, it is fit for this job. Research show that for applications needing real-time sorting and prioritizing—as seen in fraud detection environments—priority queues like Min-Heaps are efficient.</w:t>
      </w:r>
    </w:p>
    <w:p w14:paraId="13C0D777" w14:textId="6D73C945" w:rsidR="00E4749E" w:rsidRDefault="00E4749E" w:rsidP="00E4749E">
      <w:pPr>
        <w:pStyle w:val="Heading1"/>
      </w:pPr>
      <w:r w:rsidRPr="00E4749E">
        <w:t>Python Implementation Overview</w:t>
      </w:r>
    </w:p>
    <w:p w14:paraId="46B2580C" w14:textId="42E8A731" w:rsidR="00E4749E" w:rsidRDefault="00E4749E" w:rsidP="00E4749E">
      <w:pPr>
        <w:pStyle w:val="NoSpacing"/>
      </w:pPr>
      <w:r w:rsidRPr="00E4749E">
        <w:t xml:space="preserve">Every data structure—Trie, hash table, min-heap—is embodied in the implementation as a Python class with modular methods to enable the required operations for fraud detection. The Trie class has tools for inserting patterns, looking for dubious prefixes, and, should </w:t>
      </w:r>
      <w:r w:rsidRPr="00E4749E">
        <w:lastRenderedPageBreak/>
        <w:t>necessary deletion of patterns. The insertion technique marks the end of the pattern and iteratively visits every character in the pattern building nodes if they do not exist. By marking matched transactions, the search technique similarly moves the Trie seeking for a match with any recorded fraud pattern, therefore helping to identify possible fraud in real-time. Following is an example pseudocode for pattern insertion:</w:t>
      </w:r>
    </w:p>
    <w:p w14:paraId="6C61D760" w14:textId="77777777" w:rsidR="00E4749E" w:rsidRDefault="00E4749E" w:rsidP="00E4749E">
      <w:pPr>
        <w:pStyle w:val="NoSpacing"/>
      </w:pPr>
      <w:r>
        <w:t xml:space="preserve">class </w:t>
      </w:r>
      <w:proofErr w:type="spellStart"/>
      <w:r>
        <w:t>TrieNode</w:t>
      </w:r>
      <w:proofErr w:type="spellEnd"/>
      <w:r>
        <w:t>:</w:t>
      </w:r>
    </w:p>
    <w:p w14:paraId="0090813A" w14:textId="77777777" w:rsidR="00E4749E" w:rsidRDefault="00E4749E" w:rsidP="00E4749E">
      <w:pPr>
        <w:pStyle w:val="NoSpacing"/>
      </w:pPr>
      <w:r>
        <w:t xml:space="preserve">    def __</w:t>
      </w:r>
      <w:proofErr w:type="spellStart"/>
      <w:r>
        <w:t>init</w:t>
      </w:r>
      <w:proofErr w:type="spellEnd"/>
      <w:r>
        <w:t>__(self):</w:t>
      </w:r>
    </w:p>
    <w:p w14:paraId="42BA5195" w14:textId="77777777" w:rsidR="00E4749E" w:rsidRDefault="00E4749E" w:rsidP="00E4749E">
      <w:pPr>
        <w:pStyle w:val="NoSpacing"/>
      </w:pPr>
      <w:r>
        <w:t xml:space="preserve">        </w:t>
      </w:r>
      <w:proofErr w:type="spellStart"/>
      <w:r>
        <w:t>self.children</w:t>
      </w:r>
      <w:proofErr w:type="spellEnd"/>
      <w:r>
        <w:t xml:space="preserve"> = {}</w:t>
      </w:r>
    </w:p>
    <w:p w14:paraId="00D88DDC" w14:textId="77777777" w:rsidR="00E4749E" w:rsidRDefault="00E4749E" w:rsidP="00E4749E">
      <w:pPr>
        <w:pStyle w:val="NoSpacing"/>
      </w:pPr>
      <w:r>
        <w:t xml:space="preserve">        </w:t>
      </w:r>
      <w:proofErr w:type="spellStart"/>
      <w:r>
        <w:t>self.end_of_word</w:t>
      </w:r>
      <w:proofErr w:type="spellEnd"/>
      <w:r>
        <w:t xml:space="preserve"> = False</w:t>
      </w:r>
    </w:p>
    <w:p w14:paraId="0EC6EFDD" w14:textId="77777777" w:rsidR="00E4749E" w:rsidRDefault="00E4749E" w:rsidP="00E4749E">
      <w:pPr>
        <w:pStyle w:val="NoSpacing"/>
      </w:pPr>
    </w:p>
    <w:p w14:paraId="00ECBAF2" w14:textId="77777777" w:rsidR="00E4749E" w:rsidRDefault="00E4749E" w:rsidP="00E4749E">
      <w:pPr>
        <w:pStyle w:val="NoSpacing"/>
      </w:pPr>
      <w:r>
        <w:t>class Trie:</w:t>
      </w:r>
    </w:p>
    <w:p w14:paraId="14CC83BC" w14:textId="77777777" w:rsidR="00E4749E" w:rsidRDefault="00E4749E" w:rsidP="00E4749E">
      <w:pPr>
        <w:pStyle w:val="NoSpacing"/>
      </w:pPr>
      <w:r>
        <w:t xml:space="preserve">    def __</w:t>
      </w:r>
      <w:proofErr w:type="spellStart"/>
      <w:r>
        <w:t>init</w:t>
      </w:r>
      <w:proofErr w:type="spellEnd"/>
      <w:r>
        <w:t>__(self):</w:t>
      </w:r>
    </w:p>
    <w:p w14:paraId="04E68CC5" w14:textId="77777777" w:rsidR="00E4749E" w:rsidRDefault="00E4749E" w:rsidP="00E4749E">
      <w:pPr>
        <w:pStyle w:val="NoSpacing"/>
      </w:pPr>
      <w:r>
        <w:t xml:space="preserve">        </w:t>
      </w:r>
      <w:proofErr w:type="spellStart"/>
      <w:r>
        <w:t>self.root</w:t>
      </w:r>
      <w:proofErr w:type="spellEnd"/>
      <w:r>
        <w:t xml:space="preserve"> = </w:t>
      </w:r>
      <w:proofErr w:type="spellStart"/>
      <w:r>
        <w:t>TrieNode</w:t>
      </w:r>
      <w:proofErr w:type="spellEnd"/>
      <w:r>
        <w:t>()</w:t>
      </w:r>
    </w:p>
    <w:p w14:paraId="1BB31126" w14:textId="77777777" w:rsidR="00E4749E" w:rsidRDefault="00E4749E" w:rsidP="00E4749E">
      <w:pPr>
        <w:pStyle w:val="NoSpacing"/>
      </w:pPr>
    </w:p>
    <w:p w14:paraId="3FA59F65" w14:textId="77777777" w:rsidR="00E4749E" w:rsidRDefault="00E4749E" w:rsidP="00E4749E">
      <w:pPr>
        <w:pStyle w:val="NoSpacing"/>
      </w:pPr>
      <w:r>
        <w:t xml:space="preserve">    def insert(self, word):</w:t>
      </w:r>
    </w:p>
    <w:p w14:paraId="4FE0AF32" w14:textId="77777777" w:rsidR="00E4749E" w:rsidRDefault="00E4749E" w:rsidP="00E4749E">
      <w:pPr>
        <w:pStyle w:val="NoSpacing"/>
      </w:pPr>
      <w:r>
        <w:t xml:space="preserve">        node = </w:t>
      </w:r>
      <w:proofErr w:type="spellStart"/>
      <w:r>
        <w:t>self.root</w:t>
      </w:r>
      <w:proofErr w:type="spellEnd"/>
    </w:p>
    <w:p w14:paraId="79ADF245" w14:textId="77777777" w:rsidR="00E4749E" w:rsidRDefault="00E4749E" w:rsidP="00E4749E">
      <w:pPr>
        <w:pStyle w:val="NoSpacing"/>
      </w:pPr>
      <w:r>
        <w:t xml:space="preserve">        for char in word:</w:t>
      </w:r>
    </w:p>
    <w:p w14:paraId="21342A7E" w14:textId="77777777" w:rsidR="00E4749E" w:rsidRDefault="00E4749E" w:rsidP="00E4749E">
      <w:pPr>
        <w:pStyle w:val="NoSpacing"/>
      </w:pPr>
      <w:r>
        <w:t xml:space="preserve">            if char not in </w:t>
      </w:r>
      <w:proofErr w:type="spellStart"/>
      <w:r>
        <w:t>node.children</w:t>
      </w:r>
      <w:proofErr w:type="spellEnd"/>
      <w:r>
        <w:t>:</w:t>
      </w:r>
    </w:p>
    <w:p w14:paraId="694EED20" w14:textId="77777777" w:rsidR="00E4749E" w:rsidRDefault="00E4749E" w:rsidP="00E4749E">
      <w:pPr>
        <w:pStyle w:val="NoSpacing"/>
      </w:pPr>
      <w:r>
        <w:t xml:space="preserve">                </w:t>
      </w:r>
      <w:proofErr w:type="spellStart"/>
      <w:r>
        <w:t>node.children</w:t>
      </w:r>
      <w:proofErr w:type="spellEnd"/>
      <w:r>
        <w:t xml:space="preserve">[char] = </w:t>
      </w:r>
      <w:proofErr w:type="spellStart"/>
      <w:r>
        <w:t>TrieNode</w:t>
      </w:r>
      <w:proofErr w:type="spellEnd"/>
      <w:r>
        <w:t>()</w:t>
      </w:r>
    </w:p>
    <w:p w14:paraId="13EBDE29" w14:textId="77777777" w:rsidR="00E4749E" w:rsidRDefault="00E4749E" w:rsidP="00E4749E">
      <w:pPr>
        <w:pStyle w:val="NoSpacing"/>
      </w:pPr>
      <w:r>
        <w:t xml:space="preserve">            node = </w:t>
      </w:r>
      <w:proofErr w:type="spellStart"/>
      <w:r>
        <w:t>node.children</w:t>
      </w:r>
      <w:proofErr w:type="spellEnd"/>
      <w:r>
        <w:t>[char]</w:t>
      </w:r>
    </w:p>
    <w:p w14:paraId="53530CCC" w14:textId="5AB69632" w:rsidR="00E4749E" w:rsidRDefault="00E4749E" w:rsidP="00E4749E">
      <w:pPr>
        <w:pStyle w:val="NoSpacing"/>
      </w:pPr>
      <w:r>
        <w:t xml:space="preserve">        </w:t>
      </w:r>
      <w:proofErr w:type="spellStart"/>
      <w:r>
        <w:t>node.end_of_word</w:t>
      </w:r>
      <w:proofErr w:type="spellEnd"/>
      <w:r>
        <w:t xml:space="preserve"> = True</w:t>
      </w:r>
    </w:p>
    <w:p w14:paraId="01ACC848" w14:textId="77777777" w:rsidR="00E4749E" w:rsidRPr="00E4749E" w:rsidRDefault="00E4749E" w:rsidP="00E4749E">
      <w:pPr>
        <w:pStyle w:val="NoSpacing"/>
      </w:pPr>
      <w:r w:rsidRPr="00E4749E">
        <w:lastRenderedPageBreak/>
        <w:t>Unique IDs as keys allow the Hash Table class to save transactions. This class effectively accesses transaction records by using Python's dictionary, which has an average-case O(1) time complexity for insertion and lookup operations. A fresh transaction is included to the hash table along with a unique transaction ID. This architecture enables the fraud detection system to easily access transactions, therefore facilitating tasks such record update depending on fresh data or transaction history. Including a transaction record into a hash table looks like this:</w:t>
      </w:r>
    </w:p>
    <w:p w14:paraId="469D4464" w14:textId="77777777" w:rsidR="00E4749E" w:rsidRDefault="00E4749E" w:rsidP="00E4749E">
      <w:pPr>
        <w:pStyle w:val="NoSpacing"/>
      </w:pPr>
      <w:r>
        <w:t xml:space="preserve">class </w:t>
      </w:r>
      <w:proofErr w:type="spellStart"/>
      <w:r>
        <w:t>TransactionHashTable</w:t>
      </w:r>
      <w:proofErr w:type="spellEnd"/>
      <w:r>
        <w:t>:</w:t>
      </w:r>
    </w:p>
    <w:p w14:paraId="1A558F1D" w14:textId="77777777" w:rsidR="00E4749E" w:rsidRDefault="00E4749E" w:rsidP="00E4749E">
      <w:pPr>
        <w:pStyle w:val="NoSpacing"/>
      </w:pPr>
      <w:r>
        <w:t xml:space="preserve">    def __</w:t>
      </w:r>
      <w:proofErr w:type="spellStart"/>
      <w:r>
        <w:t>init</w:t>
      </w:r>
      <w:proofErr w:type="spellEnd"/>
      <w:r>
        <w:t>__(self):</w:t>
      </w:r>
    </w:p>
    <w:p w14:paraId="5F601CC1" w14:textId="77777777" w:rsidR="00E4749E" w:rsidRDefault="00E4749E" w:rsidP="00E4749E">
      <w:pPr>
        <w:pStyle w:val="NoSpacing"/>
      </w:pPr>
      <w:r>
        <w:t xml:space="preserve">        </w:t>
      </w:r>
      <w:proofErr w:type="spellStart"/>
      <w:r>
        <w:t>self.table</w:t>
      </w:r>
      <w:proofErr w:type="spellEnd"/>
      <w:r>
        <w:t xml:space="preserve"> = {}</w:t>
      </w:r>
    </w:p>
    <w:p w14:paraId="053C146C" w14:textId="77777777" w:rsidR="00E4749E" w:rsidRDefault="00E4749E" w:rsidP="00E4749E">
      <w:pPr>
        <w:pStyle w:val="NoSpacing"/>
      </w:pPr>
    </w:p>
    <w:p w14:paraId="6CE833D2" w14:textId="77777777" w:rsidR="00E4749E" w:rsidRDefault="00E4749E" w:rsidP="00E4749E">
      <w:pPr>
        <w:pStyle w:val="NoSpacing"/>
      </w:pPr>
      <w:r>
        <w:t xml:space="preserve">    def insert(self, </w:t>
      </w:r>
      <w:proofErr w:type="spellStart"/>
      <w:r>
        <w:t>transaction_id</w:t>
      </w:r>
      <w:proofErr w:type="spellEnd"/>
      <w:r>
        <w:t xml:space="preserve">, </w:t>
      </w:r>
      <w:proofErr w:type="spellStart"/>
      <w:r>
        <w:t>transaction_data</w:t>
      </w:r>
      <w:proofErr w:type="spellEnd"/>
      <w:r>
        <w:t>):</w:t>
      </w:r>
    </w:p>
    <w:p w14:paraId="2318EF29" w14:textId="77777777" w:rsidR="00E4749E" w:rsidRDefault="00E4749E" w:rsidP="00E4749E">
      <w:pPr>
        <w:pStyle w:val="NoSpacing"/>
      </w:pPr>
      <w:r>
        <w:t xml:space="preserve">        </w:t>
      </w:r>
      <w:proofErr w:type="spellStart"/>
      <w:r>
        <w:t>self.table</w:t>
      </w:r>
      <w:proofErr w:type="spellEnd"/>
      <w:r>
        <w:t>[</w:t>
      </w:r>
      <w:proofErr w:type="spellStart"/>
      <w:r>
        <w:t>transaction_id</w:t>
      </w:r>
      <w:proofErr w:type="spellEnd"/>
      <w:r>
        <w:t xml:space="preserve">] = </w:t>
      </w:r>
      <w:proofErr w:type="spellStart"/>
      <w:r>
        <w:t>transaction_data</w:t>
      </w:r>
      <w:proofErr w:type="spellEnd"/>
    </w:p>
    <w:p w14:paraId="0E9BB2B7" w14:textId="77777777" w:rsidR="00E4749E" w:rsidRDefault="00E4749E" w:rsidP="00E4749E">
      <w:pPr>
        <w:pStyle w:val="NoSpacing"/>
      </w:pPr>
    </w:p>
    <w:p w14:paraId="0623E083" w14:textId="77777777" w:rsidR="00E4749E" w:rsidRDefault="00E4749E" w:rsidP="00E4749E">
      <w:pPr>
        <w:pStyle w:val="NoSpacing"/>
      </w:pPr>
      <w:r>
        <w:t xml:space="preserve">    def get(self, </w:t>
      </w:r>
      <w:proofErr w:type="spellStart"/>
      <w:r>
        <w:t>transaction_id</w:t>
      </w:r>
      <w:proofErr w:type="spellEnd"/>
      <w:r>
        <w:t>):</w:t>
      </w:r>
    </w:p>
    <w:p w14:paraId="2BC41B8A" w14:textId="2968C6C0" w:rsidR="00E4749E" w:rsidRDefault="00E4749E" w:rsidP="00E4749E">
      <w:pPr>
        <w:pStyle w:val="NoSpacing"/>
      </w:pPr>
      <w:r>
        <w:t xml:space="preserve">        return </w:t>
      </w:r>
      <w:proofErr w:type="spellStart"/>
      <w:r>
        <w:t>self.table.get</w:t>
      </w:r>
      <w:proofErr w:type="spellEnd"/>
      <w:r>
        <w:t>(</w:t>
      </w:r>
      <w:proofErr w:type="spellStart"/>
      <w:r>
        <w:t>transaction_id</w:t>
      </w:r>
      <w:proofErr w:type="spellEnd"/>
      <w:r>
        <w:t>)</w:t>
      </w:r>
    </w:p>
    <w:p w14:paraId="28A3E74A" w14:textId="77777777" w:rsidR="00E4749E" w:rsidRPr="00E4749E" w:rsidRDefault="00E4749E" w:rsidP="00E4749E">
      <w:pPr>
        <w:pStyle w:val="NoSpacing"/>
      </w:pPr>
      <w:r w:rsidRPr="00E4749E">
        <w:t xml:space="preserve">Python's </w:t>
      </w:r>
      <w:proofErr w:type="spellStart"/>
      <w:r w:rsidRPr="00E4749E">
        <w:t>heapq</w:t>
      </w:r>
      <w:proofErr w:type="spellEnd"/>
      <w:r w:rsidRPr="00E4749E">
        <w:t xml:space="preserve"> module is used to implement the Min-Heap class, therefore effectively supporting priority queue operations. Holding the top-k questionable transactions by risk score, the Min-Heap keeps a fixed size. The risk score is computed when fresh transactions are examined; if it ranks in the top-k, it is added to the Min-Heap. Lower risk score transactions are eliminated to preserve only the most dubious entries. The Min-Heap may be seen here with a transaction added:</w:t>
      </w:r>
    </w:p>
    <w:p w14:paraId="5CF42F66" w14:textId="77777777" w:rsidR="00E4749E" w:rsidRDefault="00E4749E" w:rsidP="00E4749E">
      <w:pPr>
        <w:pStyle w:val="NoSpacing"/>
      </w:pPr>
      <w:r>
        <w:lastRenderedPageBreak/>
        <w:t xml:space="preserve">import </w:t>
      </w:r>
      <w:proofErr w:type="spellStart"/>
      <w:r>
        <w:t>heapq</w:t>
      </w:r>
      <w:proofErr w:type="spellEnd"/>
    </w:p>
    <w:p w14:paraId="1ECB3B37" w14:textId="77777777" w:rsidR="00E4749E" w:rsidRDefault="00E4749E" w:rsidP="00E4749E">
      <w:pPr>
        <w:pStyle w:val="NoSpacing"/>
      </w:pPr>
    </w:p>
    <w:p w14:paraId="75AB7AAE" w14:textId="77777777" w:rsidR="00E4749E" w:rsidRDefault="00E4749E" w:rsidP="00E4749E">
      <w:pPr>
        <w:pStyle w:val="NoSpacing"/>
      </w:pPr>
      <w:r>
        <w:t xml:space="preserve">class </w:t>
      </w:r>
      <w:proofErr w:type="spellStart"/>
      <w:r>
        <w:t>TopKTransactions</w:t>
      </w:r>
      <w:proofErr w:type="spellEnd"/>
      <w:r>
        <w:t>:</w:t>
      </w:r>
    </w:p>
    <w:p w14:paraId="4E8E4CE9" w14:textId="77777777" w:rsidR="00E4749E" w:rsidRDefault="00E4749E" w:rsidP="00E4749E">
      <w:pPr>
        <w:pStyle w:val="NoSpacing"/>
      </w:pPr>
      <w:r>
        <w:t xml:space="preserve">    def __</w:t>
      </w:r>
      <w:proofErr w:type="spellStart"/>
      <w:r>
        <w:t>init</w:t>
      </w:r>
      <w:proofErr w:type="spellEnd"/>
      <w:r>
        <w:t>__(self, k):</w:t>
      </w:r>
    </w:p>
    <w:p w14:paraId="44296F78" w14:textId="77777777" w:rsidR="00E4749E" w:rsidRDefault="00E4749E" w:rsidP="00E4749E">
      <w:pPr>
        <w:pStyle w:val="NoSpacing"/>
      </w:pPr>
      <w:r>
        <w:t xml:space="preserve">        </w:t>
      </w:r>
      <w:proofErr w:type="spellStart"/>
      <w:r>
        <w:t>self.k</w:t>
      </w:r>
      <w:proofErr w:type="spellEnd"/>
      <w:r>
        <w:t xml:space="preserve"> = k</w:t>
      </w:r>
    </w:p>
    <w:p w14:paraId="04A62CDC" w14:textId="77777777" w:rsidR="00E4749E" w:rsidRDefault="00E4749E" w:rsidP="00E4749E">
      <w:pPr>
        <w:pStyle w:val="NoSpacing"/>
      </w:pPr>
      <w:r>
        <w:t xml:space="preserve">        </w:t>
      </w:r>
      <w:proofErr w:type="spellStart"/>
      <w:r>
        <w:t>self.min_heap</w:t>
      </w:r>
      <w:proofErr w:type="spellEnd"/>
      <w:r>
        <w:t xml:space="preserve"> = []</w:t>
      </w:r>
    </w:p>
    <w:p w14:paraId="7613945D" w14:textId="77777777" w:rsidR="00E4749E" w:rsidRDefault="00E4749E" w:rsidP="00E4749E">
      <w:pPr>
        <w:pStyle w:val="NoSpacing"/>
      </w:pPr>
    </w:p>
    <w:p w14:paraId="682FA693" w14:textId="77777777" w:rsidR="00E4749E" w:rsidRDefault="00E4749E" w:rsidP="00E4749E">
      <w:pPr>
        <w:pStyle w:val="NoSpacing"/>
      </w:pPr>
      <w:r>
        <w:t xml:space="preserve">    def </w:t>
      </w:r>
      <w:proofErr w:type="spellStart"/>
      <w:r>
        <w:t>add_transaction</w:t>
      </w:r>
      <w:proofErr w:type="spellEnd"/>
      <w:r>
        <w:t xml:space="preserve">(self, transaction, </w:t>
      </w:r>
      <w:proofErr w:type="spellStart"/>
      <w:r>
        <w:t>risk_score</w:t>
      </w:r>
      <w:proofErr w:type="spellEnd"/>
      <w:r>
        <w:t>):</w:t>
      </w:r>
    </w:p>
    <w:p w14:paraId="071639BC" w14:textId="77777777" w:rsidR="00E4749E" w:rsidRDefault="00E4749E" w:rsidP="00E4749E">
      <w:pPr>
        <w:pStyle w:val="NoSpacing"/>
      </w:pPr>
      <w:r>
        <w:t xml:space="preserve">        if </w:t>
      </w:r>
      <w:proofErr w:type="spellStart"/>
      <w:r>
        <w:t>len</w:t>
      </w:r>
      <w:proofErr w:type="spellEnd"/>
      <w:r>
        <w:t>(</w:t>
      </w:r>
      <w:proofErr w:type="spellStart"/>
      <w:r>
        <w:t>self.min_heap</w:t>
      </w:r>
      <w:proofErr w:type="spellEnd"/>
      <w:r>
        <w:t xml:space="preserve">) &lt; </w:t>
      </w:r>
      <w:proofErr w:type="spellStart"/>
      <w:r>
        <w:t>self.k</w:t>
      </w:r>
      <w:proofErr w:type="spellEnd"/>
      <w:r>
        <w:t>:</w:t>
      </w:r>
    </w:p>
    <w:p w14:paraId="7AB19D16" w14:textId="77777777" w:rsidR="00E4749E" w:rsidRDefault="00E4749E" w:rsidP="00E4749E">
      <w:pPr>
        <w:pStyle w:val="NoSpacing"/>
      </w:pPr>
      <w:r>
        <w:t xml:space="preserve">            </w:t>
      </w:r>
      <w:proofErr w:type="spellStart"/>
      <w:r>
        <w:t>heapq.heappush</w:t>
      </w:r>
      <w:proofErr w:type="spellEnd"/>
      <w:r>
        <w:t>(</w:t>
      </w:r>
      <w:proofErr w:type="spellStart"/>
      <w:r>
        <w:t>self.min_heap</w:t>
      </w:r>
      <w:proofErr w:type="spellEnd"/>
      <w:r>
        <w:t>, (</w:t>
      </w:r>
      <w:proofErr w:type="spellStart"/>
      <w:r>
        <w:t>risk_score</w:t>
      </w:r>
      <w:proofErr w:type="spellEnd"/>
      <w:r>
        <w:t>, transaction))</w:t>
      </w:r>
    </w:p>
    <w:p w14:paraId="0AE45340" w14:textId="77777777" w:rsidR="00E4749E" w:rsidRDefault="00E4749E" w:rsidP="00E4749E">
      <w:pPr>
        <w:pStyle w:val="NoSpacing"/>
      </w:pPr>
      <w:r>
        <w:t xml:space="preserve">        </w:t>
      </w:r>
      <w:proofErr w:type="spellStart"/>
      <w:r>
        <w:t>elif</w:t>
      </w:r>
      <w:proofErr w:type="spellEnd"/>
      <w:r>
        <w:t xml:space="preserve"> </w:t>
      </w:r>
      <w:proofErr w:type="spellStart"/>
      <w:r>
        <w:t>risk_score</w:t>
      </w:r>
      <w:proofErr w:type="spellEnd"/>
      <w:r>
        <w:t xml:space="preserve"> &gt; </w:t>
      </w:r>
      <w:proofErr w:type="spellStart"/>
      <w:r>
        <w:t>self.min_heap</w:t>
      </w:r>
      <w:proofErr w:type="spellEnd"/>
      <w:r>
        <w:t>[0][0]:</w:t>
      </w:r>
    </w:p>
    <w:p w14:paraId="3C50E26B" w14:textId="745A7445" w:rsidR="00E4749E" w:rsidRPr="00E4749E" w:rsidRDefault="00E4749E" w:rsidP="00E4749E">
      <w:pPr>
        <w:pStyle w:val="NoSpacing"/>
      </w:pPr>
      <w:r>
        <w:t xml:space="preserve">            </w:t>
      </w:r>
      <w:proofErr w:type="spellStart"/>
      <w:r>
        <w:t>heapq.heapreplace</w:t>
      </w:r>
      <w:proofErr w:type="spellEnd"/>
      <w:r>
        <w:t>(</w:t>
      </w:r>
      <w:proofErr w:type="spellStart"/>
      <w:r>
        <w:t>self.min_heap</w:t>
      </w:r>
      <w:proofErr w:type="spellEnd"/>
      <w:r>
        <w:t>, (</w:t>
      </w:r>
      <w:proofErr w:type="spellStart"/>
      <w:r>
        <w:t>risk_score</w:t>
      </w:r>
      <w:proofErr w:type="spellEnd"/>
      <w:r>
        <w:t>, transaction))</w:t>
      </w:r>
    </w:p>
    <w:p w14:paraId="3A99DBB1" w14:textId="49475870" w:rsidR="00E4749E" w:rsidRDefault="00E4749E" w:rsidP="00E4749E">
      <w:pPr>
        <w:pStyle w:val="Heading1"/>
      </w:pPr>
      <w:r w:rsidRPr="00E4749E">
        <w:t>Challenges and Limitations</w:t>
      </w:r>
    </w:p>
    <w:p w14:paraId="64D1DAC4" w14:textId="77777777" w:rsidR="00E4749E" w:rsidRDefault="00E4749E" w:rsidP="00E4749E">
      <w:pPr>
        <w:pStyle w:val="NoSpacing"/>
      </w:pPr>
      <w:r w:rsidRPr="00E4749E">
        <w:t xml:space="preserve">Designing this fraud detection system was mostly difficult in guaranteeing that data structures could manage vast, continually expanding information in real-time. Managing a Trie with many patterns, for example, might become memory-intensive particularly in cases of a big dataset. Optimizing the Trie to only save unique prefixes helped to offset this, but memory use is still a constraint. Maintaining a Min-Heap of top-k transactions based on risk score presented another difficulty as often changing risk ratings influences performance. Especially at high transaction traffic, juggling this priority list with real-time changes might be difficult. Although Python's dictionaries manage collisions effectively using effective hash </w:t>
      </w:r>
      <w:r w:rsidRPr="00E4749E">
        <w:lastRenderedPageBreak/>
        <w:t>algorithms, hash tables may also suffer collisions, which may slow down retrieval times if improperly managed.</w:t>
      </w:r>
    </w:p>
    <w:p w14:paraId="17EE3A33" w14:textId="63933C1C" w:rsidR="00E4749E" w:rsidRDefault="00E4749E" w:rsidP="00E4749E">
      <w:pPr>
        <w:pStyle w:val="NoSpacing"/>
      </w:pPr>
      <w:r w:rsidRPr="00E4749E">
        <w:t>Scalability is a major constraint, especially when managing appreciable data volume increases throughout time. Although the selected data structures are effective, if transaction volumes above expected values performance might suffer. Trade-offs also occur between time and space complexity; for example, while the Trie and Min-Heap give effective search and ranking, they need significant memory, therefore restricting the system's efficiency on devices with limited memory capacity. Some of these restrictions might be addressed and the general scalability of the system improved by future improvements such investigating distributed storage options or more compact data structures.</w:t>
      </w:r>
    </w:p>
    <w:p w14:paraId="6BF62445" w14:textId="2EFBB130" w:rsidR="00252582" w:rsidRDefault="00252582">
      <w:pPr>
        <w:spacing w:line="259" w:lineRule="auto"/>
      </w:pPr>
      <w:r>
        <w:t xml:space="preserve">Git Link - </w:t>
      </w:r>
      <w:hyperlink r:id="rId4" w:history="1">
        <w:r w:rsidRPr="008736C6">
          <w:rPr>
            <w:rStyle w:val="Hyperlink"/>
          </w:rPr>
          <w:t>https://github.com/malla29579/MSCS532_Project</w:t>
        </w:r>
      </w:hyperlink>
    </w:p>
    <w:p w14:paraId="2275F649" w14:textId="1421B3A9" w:rsidR="00E4749E" w:rsidRDefault="00E4749E">
      <w:pPr>
        <w:spacing w:line="259" w:lineRule="auto"/>
      </w:pPr>
      <w:r>
        <w:br w:type="page"/>
      </w:r>
    </w:p>
    <w:p w14:paraId="779D1482" w14:textId="36E1BF87" w:rsidR="00E4749E" w:rsidRDefault="00E4749E" w:rsidP="00E4749E">
      <w:pPr>
        <w:pStyle w:val="Heading1"/>
      </w:pPr>
      <w:r>
        <w:lastRenderedPageBreak/>
        <w:t>References</w:t>
      </w:r>
    </w:p>
    <w:p w14:paraId="331008D2" w14:textId="15FA990F" w:rsidR="00E4749E" w:rsidRPr="00E4749E" w:rsidRDefault="00E4749E" w:rsidP="00E4749E">
      <w:pPr>
        <w:ind w:left="567" w:hanging="567"/>
      </w:pPr>
      <w:r w:rsidRPr="00E4749E">
        <w:t xml:space="preserve">Agrawal, R., Imieliński, T., &amp; Swami, A. (1993). Mining association rules between sets of items in large databases. </w:t>
      </w:r>
      <w:r w:rsidRPr="00E4749E">
        <w:rPr>
          <w:i/>
          <w:iCs/>
        </w:rPr>
        <w:t>Proceedings of the 1993 ACM SIGMOD International Conference on Management of Data</w:t>
      </w:r>
      <w:r w:rsidRPr="00E4749E">
        <w:t>, 207-216.</w:t>
      </w:r>
    </w:p>
    <w:p w14:paraId="20F43035" w14:textId="46F00C0A" w:rsidR="00E4749E" w:rsidRPr="00E4749E" w:rsidRDefault="00E4749E" w:rsidP="00E4749E">
      <w:pPr>
        <w:ind w:left="567" w:hanging="567"/>
      </w:pPr>
      <w:r w:rsidRPr="00E4749E">
        <w:t xml:space="preserve">Bhattacharyya, S., Jha, S., </w:t>
      </w:r>
      <w:proofErr w:type="spellStart"/>
      <w:r w:rsidRPr="00E4749E">
        <w:t>Tharakunnel</w:t>
      </w:r>
      <w:proofErr w:type="spellEnd"/>
      <w:r w:rsidRPr="00E4749E">
        <w:t xml:space="preserve">, K., &amp; Westland, J. C. (2011). Data mining for credit card fraud: A comparative study. </w:t>
      </w:r>
      <w:r w:rsidRPr="00E4749E">
        <w:rPr>
          <w:i/>
          <w:iCs/>
        </w:rPr>
        <w:t>Decision Support Systems, 50</w:t>
      </w:r>
      <w:r w:rsidRPr="00E4749E">
        <w:t>(3), 602-613.</w:t>
      </w:r>
    </w:p>
    <w:sectPr w:rsidR="00E4749E" w:rsidRPr="00E4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9E"/>
    <w:rsid w:val="00252582"/>
    <w:rsid w:val="002D64B3"/>
    <w:rsid w:val="003509D9"/>
    <w:rsid w:val="00475268"/>
    <w:rsid w:val="00881458"/>
    <w:rsid w:val="00E4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42F2"/>
  <w15:chartTrackingRefBased/>
  <w15:docId w15:val="{9BE165EA-FD60-4496-B043-21004790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styleId="Hyperlink">
    <w:name w:val="Hyperlink"/>
    <w:basedOn w:val="DefaultParagraphFont"/>
    <w:uiPriority w:val="99"/>
    <w:unhideWhenUsed/>
    <w:rsid w:val="00252582"/>
    <w:rPr>
      <w:color w:val="0563C1" w:themeColor="hyperlink"/>
      <w:u w:val="single"/>
    </w:rPr>
  </w:style>
  <w:style w:type="character" w:styleId="UnresolvedMention">
    <w:name w:val="Unresolved Mention"/>
    <w:basedOn w:val="DefaultParagraphFont"/>
    <w:uiPriority w:val="99"/>
    <w:semiHidden/>
    <w:unhideWhenUsed/>
    <w:rsid w:val="00252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5585">
      <w:bodyDiv w:val="1"/>
      <w:marLeft w:val="0"/>
      <w:marRight w:val="0"/>
      <w:marTop w:val="0"/>
      <w:marBottom w:val="0"/>
      <w:divBdr>
        <w:top w:val="none" w:sz="0" w:space="0" w:color="auto"/>
        <w:left w:val="none" w:sz="0" w:space="0" w:color="auto"/>
        <w:bottom w:val="none" w:sz="0" w:space="0" w:color="auto"/>
        <w:right w:val="none" w:sz="0" w:space="0" w:color="auto"/>
      </w:divBdr>
    </w:div>
    <w:div w:id="292637189">
      <w:bodyDiv w:val="1"/>
      <w:marLeft w:val="0"/>
      <w:marRight w:val="0"/>
      <w:marTop w:val="0"/>
      <w:marBottom w:val="0"/>
      <w:divBdr>
        <w:top w:val="none" w:sz="0" w:space="0" w:color="auto"/>
        <w:left w:val="none" w:sz="0" w:space="0" w:color="auto"/>
        <w:bottom w:val="none" w:sz="0" w:space="0" w:color="auto"/>
        <w:right w:val="none" w:sz="0" w:space="0" w:color="auto"/>
      </w:divBdr>
    </w:div>
    <w:div w:id="301620796">
      <w:bodyDiv w:val="1"/>
      <w:marLeft w:val="0"/>
      <w:marRight w:val="0"/>
      <w:marTop w:val="0"/>
      <w:marBottom w:val="0"/>
      <w:divBdr>
        <w:top w:val="none" w:sz="0" w:space="0" w:color="auto"/>
        <w:left w:val="none" w:sz="0" w:space="0" w:color="auto"/>
        <w:bottom w:val="none" w:sz="0" w:space="0" w:color="auto"/>
        <w:right w:val="none" w:sz="0" w:space="0" w:color="auto"/>
      </w:divBdr>
    </w:div>
    <w:div w:id="411971060">
      <w:bodyDiv w:val="1"/>
      <w:marLeft w:val="0"/>
      <w:marRight w:val="0"/>
      <w:marTop w:val="0"/>
      <w:marBottom w:val="0"/>
      <w:divBdr>
        <w:top w:val="none" w:sz="0" w:space="0" w:color="auto"/>
        <w:left w:val="none" w:sz="0" w:space="0" w:color="auto"/>
        <w:bottom w:val="none" w:sz="0" w:space="0" w:color="auto"/>
        <w:right w:val="none" w:sz="0" w:space="0" w:color="auto"/>
      </w:divBdr>
    </w:div>
    <w:div w:id="572277702">
      <w:bodyDiv w:val="1"/>
      <w:marLeft w:val="0"/>
      <w:marRight w:val="0"/>
      <w:marTop w:val="0"/>
      <w:marBottom w:val="0"/>
      <w:divBdr>
        <w:top w:val="none" w:sz="0" w:space="0" w:color="auto"/>
        <w:left w:val="none" w:sz="0" w:space="0" w:color="auto"/>
        <w:bottom w:val="none" w:sz="0" w:space="0" w:color="auto"/>
        <w:right w:val="none" w:sz="0" w:space="0" w:color="auto"/>
      </w:divBdr>
    </w:div>
    <w:div w:id="579683459">
      <w:bodyDiv w:val="1"/>
      <w:marLeft w:val="0"/>
      <w:marRight w:val="0"/>
      <w:marTop w:val="0"/>
      <w:marBottom w:val="0"/>
      <w:divBdr>
        <w:top w:val="none" w:sz="0" w:space="0" w:color="auto"/>
        <w:left w:val="none" w:sz="0" w:space="0" w:color="auto"/>
        <w:bottom w:val="none" w:sz="0" w:space="0" w:color="auto"/>
        <w:right w:val="none" w:sz="0" w:space="0" w:color="auto"/>
      </w:divBdr>
    </w:div>
    <w:div w:id="888344947">
      <w:bodyDiv w:val="1"/>
      <w:marLeft w:val="0"/>
      <w:marRight w:val="0"/>
      <w:marTop w:val="0"/>
      <w:marBottom w:val="0"/>
      <w:divBdr>
        <w:top w:val="none" w:sz="0" w:space="0" w:color="auto"/>
        <w:left w:val="none" w:sz="0" w:space="0" w:color="auto"/>
        <w:bottom w:val="none" w:sz="0" w:space="0" w:color="auto"/>
        <w:right w:val="none" w:sz="0" w:space="0" w:color="auto"/>
      </w:divBdr>
    </w:div>
    <w:div w:id="957832992">
      <w:bodyDiv w:val="1"/>
      <w:marLeft w:val="0"/>
      <w:marRight w:val="0"/>
      <w:marTop w:val="0"/>
      <w:marBottom w:val="0"/>
      <w:divBdr>
        <w:top w:val="none" w:sz="0" w:space="0" w:color="auto"/>
        <w:left w:val="none" w:sz="0" w:space="0" w:color="auto"/>
        <w:bottom w:val="none" w:sz="0" w:space="0" w:color="auto"/>
        <w:right w:val="none" w:sz="0" w:space="0" w:color="auto"/>
      </w:divBdr>
    </w:div>
    <w:div w:id="1126312514">
      <w:bodyDiv w:val="1"/>
      <w:marLeft w:val="0"/>
      <w:marRight w:val="0"/>
      <w:marTop w:val="0"/>
      <w:marBottom w:val="0"/>
      <w:divBdr>
        <w:top w:val="none" w:sz="0" w:space="0" w:color="auto"/>
        <w:left w:val="none" w:sz="0" w:space="0" w:color="auto"/>
        <w:bottom w:val="none" w:sz="0" w:space="0" w:color="auto"/>
        <w:right w:val="none" w:sz="0" w:space="0" w:color="auto"/>
      </w:divBdr>
    </w:div>
    <w:div w:id="1337265525">
      <w:bodyDiv w:val="1"/>
      <w:marLeft w:val="0"/>
      <w:marRight w:val="0"/>
      <w:marTop w:val="0"/>
      <w:marBottom w:val="0"/>
      <w:divBdr>
        <w:top w:val="none" w:sz="0" w:space="0" w:color="auto"/>
        <w:left w:val="none" w:sz="0" w:space="0" w:color="auto"/>
        <w:bottom w:val="none" w:sz="0" w:space="0" w:color="auto"/>
        <w:right w:val="none" w:sz="0" w:space="0" w:color="auto"/>
      </w:divBdr>
    </w:div>
    <w:div w:id="1362124618">
      <w:bodyDiv w:val="1"/>
      <w:marLeft w:val="0"/>
      <w:marRight w:val="0"/>
      <w:marTop w:val="0"/>
      <w:marBottom w:val="0"/>
      <w:divBdr>
        <w:top w:val="none" w:sz="0" w:space="0" w:color="auto"/>
        <w:left w:val="none" w:sz="0" w:space="0" w:color="auto"/>
        <w:bottom w:val="none" w:sz="0" w:space="0" w:color="auto"/>
        <w:right w:val="none" w:sz="0" w:space="0" w:color="auto"/>
      </w:divBdr>
    </w:div>
    <w:div w:id="141663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lla29579/MSCS532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2024-11-04T01:29:00Z</dcterms:created>
  <dcterms:modified xsi:type="dcterms:W3CDTF">2024-11-04T01:36:00Z</dcterms:modified>
</cp:coreProperties>
</file>