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/>
          <w:color w:val="000000"/>
          <w:kern w:val="0"/>
          <w:sz w:val="27"/>
          <w:szCs w:val="27"/>
          <w14:ligatures w14:val="none"/>
        </w:rPr>
      </w:pPr>
      <w:bookmarkStart w:id="0" w:name="_GoBack"/>
      <w:bookmarkEnd w:id="0"/>
      <w:r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</w:rPr>
        <w:drawing>
          <wp:inline distT="0" distB="0" distL="0" distR="0">
            <wp:extent cx="7620000" cy="8382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40403_0919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01. '기본작업-1' 시트에 다음의 자료를 주어진 대로 입력하시오. (5점)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4429125" cy="2247900"/>
            <wp:effectExtent l="0" t="0" r="9525" b="0"/>
            <wp:docPr id="9" name="그림 9" descr="https://mblogthumb-phinf.pstatic.net/MjAyNDA0MDVfMjA3/MDAxNzEyMjc0OTYyNDA5.WzV8h4kANwK5iOfYL6_5jCwAbMLAotA9pJhi6ek8Nzgg.e1TBb0o09Q0C3ity7_BNNBrFDzFNM9ZHyHM70w9fJfsg.PNG/20240405_085546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" descr="https://mblogthumb-phinf.pstatic.net/MjAyNDA0MDVfMjA3/MDAxNzEyMjc0OTYyNDA5.WzV8h4kANwK5iOfYL6_5jCwAbMLAotA9pJhi6ek8Nzgg.e1TBb0o09Q0C3ity7_BNNBrFDzFNM9ZHyHM70w9fJfsg.PNG/20240405_085546.png?type=w8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02. '기본작업-2' 시트에 대하여 다음의 지시사항을 처리하시오. (각 2점)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① [A1:E1] 영역은 '선택 영역의 가운데로', 크기 16, 글꼴 스타일 '굵게'로 지정하시오.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② [A4:A7], [A8:A11], [A12:A15] 영역은 '병합하고 가운데 맞춤'을 [C4:D15] 영역은 표시 형식을 '간단한 날짜'로 지정하시오.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③ [B4:B15] 영역의 이름을 "지역"으로 정의하시오.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④ [E4:E15] 영역은 사용자 지정 표시 형식을 이용하여 숫자 앞에 "*"을, 숫자 뒤에 "일"을 [표시 예]와 같이 표시하시오. [표시 예 : 3 → *3일, 0 → *0일]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⑤ [A3:E15] 영역은 '모든 테두리'를 적용한 후 '굵은 바깥쪽 테두리'를 적용하여 표시하시오.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03. '기본작업-3' 시트에서 다음의 지시사항을 처리하시오. (5점)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'항공기 운영 현황' 표에서 운행여부가 "일시폐쇄"가 아니면서 방문자수가 100,000 이상인 데이터를 고급 필터를 사용하여 검색하시오.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고급 필터 조건은 [A18:C20] 영역 내에 알맞게 입력하시오.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고급 필터 결과 복사 위치는 동일 시트의 [A22] 셀에서 시작하시오.</w:t>
      </w: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​​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7620000" cy="828675"/>
            <wp:effectExtent l="0" t="0" r="0" b="9525"/>
            <wp:docPr id="6" name="그림 6" descr="https://mblogthumb-phinf.pstatic.net/MjAyNDA0MDNfMTg3/MDAxNzEyMTAzNjEwNzI3.WEnkQeKe54Mn0kT6O4Z4lC6rEBo8ApI3Uj4XZ1G1bB8g.F5350NrpxEjlu0I1ZaoCdOU_QX4_ckUOHMpW4uWubKMg.PNG/20240403_091957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" descr="https://mblogthumb-phinf.pstatic.net/MjAyNDA0MDNfMTg3/MDAxNzEyMTAzNjEwNzI3.WEnkQeKe54Mn0kT6O4Z4lC6rEBo8ApI3Uj4XZ1G1bB8g.F5350NrpxEjlu0I1ZaoCdOU_QX4_ckUOHMpW4uWubKMg.PNG/20240403_091957.png?type=w8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① [표1]에서 지점[A3:A10]이 동부인 매출액[C3:C10]의 평균를 [C13] 셀에 계산하시오. (8점)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동부지점의 평균은 백의 자리에서 올림하여 천의 자리까지 표시 [표시 예 : 1,234,123 → 1,235,000]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조건은 [A12:A13] 영역에 입력하시오.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DAVERAGE, ROUND, ROUNDUP, ROUNDDOWN 함수 중 알맞은 함수들을 선택하여 사용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② [표2]에서 상여금[J3:J10]이 1,200,000 보다 크면서 기본급이 기본급의 평균 이상인 인원수를 [J12] 셀에 표시하시오. (8점)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계산된 인원 수 뒤에 '명'을 포함하여 표시 [표시 예 : 2명]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AVERAGE, COUNTIFS 함수와 &amp; 연산자 사용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③ [표3]에서 주민등록번호 [C17:C24]의 왼쪽에서 8번째 문자가 '1' 또는 '3' 이면 '남', '2' 또는 '4' 이면 '여'를 성별 [D17:D24]에 표시하시오. (8점)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CHOOSE, MID 함수 사용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④ [표4]에서 총점[I17:I24]이 첫 번째로 높은 사람은 '최우수', 두 번째로 높은 사람은 '우수', 그렇지 않은 사람은 공백을 순위[J17:J24]에 표시하시오. (8점)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IF, LARGE 함수 사용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⑤ [표5]에서 원서번호[A29:A36]의 왼쪽에서 첫 번째 문자와 [B38:D39] 영역을 참조하여 지원학과[D29:D36]를 표시하시오. (8점)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단, 오류발생시 지원학과에 '코드오류'로 표시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IFERROR, HLOOKUP, LEFT 함수 사용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7620000" cy="904875"/>
            <wp:effectExtent l="0" t="0" r="0" b="9525"/>
            <wp:docPr id="5" name="그림 5" descr="https://mblogthumb-phinf.pstatic.net/MjAyNTAxMDNfMTI5/MDAxNzM1OTA5NzI4NjYy.znkZ_Lv11hHKAWf1I8Rbum7zPz1ijByleG_uhT8cEp0g.ymOYrpTIieRRIoBUuChXgV3XUwMaYVEjIYZeF-SxFngg.PNG/20250103_220349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" descr="https://mblogthumb-phinf.pstatic.net/MjAyNTAxMDNfMTI5/MDAxNzM1OTA5NzI4NjYy.znkZ_Lv11hHKAWf1I8Rbum7zPz1ijByleG_uhT8cEp0g.ymOYrpTIieRRIoBUuChXgV3XUwMaYVEjIYZeF-SxFngg.PNG/20250103_220349.png?type=w8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01. '분석작업-1' 시트에 대하여 다음의 지시사항을 처리하시오. (10점)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[부분합] 기능을 이용하여 '와인 판매 현황' 표에 &lt;그림&gt;과 같이 구분별로 '판매량'의 합계를 계산한 후 '판매총액'과 '이익'의 평균을 계산하시오.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정렬은 '구분'을 기준으로 내림차순으로 처리하시오.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합계와 평균은 위에 명시된 순서대로 처리하시오.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7562850" cy="5029200"/>
            <wp:effectExtent l="0" t="0" r="0" b="0"/>
            <wp:docPr id="4" name="그림 4" descr="https://mblogthumb-phinf.pstatic.net/MjAyNDA0MDVfNzQg/MDAxNzEyMjc1NDU1NDY5._Gbikt0huRdT7uXL5XM_XnuTt0pAgrCmkJKo10zm_7og.3InkSDrIzxUjyWhTaJ0muWwzeDWgbja2-yHVJMPFLXkg.PNG/20240405_090405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" descr="https://mblogthumb-phinf.pstatic.net/MjAyNDA0MDVfNzQg/MDAxNzEyMjc1NDU1NDY5._Gbikt0huRdT7uXL5XM_XnuTt0pAgrCmkJKo10zm_7og.3InkSDrIzxUjyWhTaJ0muWwzeDWgbja2-yHVJMPFLXkg.PNG/20240405_090405.png?type=w8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02. '분석작업-2' 시트에 대하여 다음의 지시사항을 처리하시오. (10점)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[목표값 찾기]기능을 이용하여 '승진 시험 결과'표에서 '이민정'의 평균[G8]이 90이 되려면 업무수행[C8]이 얼마가 되어야 하는지 계산하시오.</w:t>
      </w: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​​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7620000" cy="866775"/>
            <wp:effectExtent l="0" t="0" r="0" b="9525"/>
            <wp:docPr id="2" name="그림 2" descr="https://mblogthumb-phinf.pstatic.net/MjAyNTAxMDNfMjQ0/MDAxNzM1OTA5NzM5MzM4.5_lO17lyoaY7cM8B4oy4V4QhvXwB8EsTL7_v-1uyfXEg.OJyECV92KmzEDBTiWISUoQmSTNsJbFLw5KEcLa2TgV8g.PNG/20250103_220407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6" descr="https://mblogthumb-phinf.pstatic.net/MjAyNTAxMDNfMjQ0/MDAxNzM1OTA5NzM5MzM4.5_lO17lyoaY7cM8B4oy4V4QhvXwB8EsTL7_v-1uyfXEg.OJyECV92KmzEDBTiWISUoQmSTNsJbFLw5KEcLa2TgV8g.PNG/20250103_220407.png?type=w8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01. '매크로작업' 시트의 [표]에서 다음과 같은 기능을 수행하는 매크로를 현재 통합 문서에 작성하고 실행하시오. (각 5점)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① [N4:N14] 영역에 1월부터 12월까지의 평균을 계산하는 매크로를 생성하여 실행하시오.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매크로 이름 : 평균 ▶ AVERAGE 함수 사용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[개발 도구]-[삽입]-[양식 컨트롤]의 '단추'를 동일 시트의 [C17:D19] 영역에 생성하고, 텍스트를 '평균'으로 입력한 후 단추를 클릭할 때 '평균' 매크로가 실행되도록 설정하시오.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맑은 고딕" w:eastAsia="맑은 고딕" w:hAnsi="맑은 고딕" w:cs="맑은 고딕" w:hint="eastAsia"/>
          <w:color w:val="000000"/>
          <w:kern w:val="0"/>
          <w:sz w:val="27"/>
          <w:szCs w:val="27"/>
          <w14:ligatures w14:val="none"/>
        </w:rPr>
        <w:t>​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② [B3:B14], [D3:D14] 영역에 글꼴 색을 '표준 색 -빨강'으로 적용하는 매크로를 생성하여 실행하시오.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매크로 이름 : 서식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▶ [도형]-[기본 도형]의 '사각형 : 빗면'을 동일 시트의 [F17:G19] 영역에 생성하고, 텍스트를 '서식'으로 입력한 후 도형을 클릭할 때 '서식' 매크로가 실행되도록 설정하시오.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※ 셀 포인터의 위치에 상관없이 현재 통합 문서에서 매크로가 실행되어야 정답으로 인정됨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02. '차트작업' 시트의 차트에서 다음 지시사항에 따라 아래 &lt;그림&gt;과 같이 수정하시오. (각 2점)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※ 차트는 반드시 문제에서 제공한 차트를 사용하여야 하며, 신규로 작성 시 0점 처리됨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① '별정통신서비스' 계열이 제거되도록 데이터 범위를 수정하시오.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② 차트 종류를 '누적 세로 막대형'으로 변경하시오.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③ 차트 제목은 '차트 위'로 지정한 후 [A1] 셀과 연동되도록 설정하시오.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④ '부가통신서비스' 계열의 '2026년' 요소에만 데이터 레이블 '값'을 표시하고, 레이블의 위치를 '안쪽 끝에'로 설정하시오.</w:t>
      </w:r>
    </w:p>
    <w:p w:rsidR="0053312C" w:rsidRPr="0053312C" w:rsidRDefault="0053312C" w:rsidP="0053312C">
      <w:pPr>
        <w:spacing w:before="100" w:beforeAutospacing="1" w:after="100" w:afterAutospacing="1"/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  <w:t>⑤ 전체 계열의 계열 겹치기와 간격 너비를 각각 0%로 설정하시오.</w:t>
      </w:r>
    </w:p>
    <w:p w:rsidR="0053312C" w:rsidRPr="0053312C" w:rsidRDefault="0053312C" w:rsidP="0053312C">
      <w:pPr>
        <w:rPr>
          <w:rFonts w:ascii="Noto Sans KR" w:eastAsia="Noto Sans KR" w:hAnsi="Noto Sans KR" w:cs="굴림" w:hint="eastAsia"/>
          <w:color w:val="000000"/>
          <w:kern w:val="0"/>
          <w:sz w:val="27"/>
          <w:szCs w:val="27"/>
          <w14:ligatures w14:val="none"/>
        </w:rPr>
      </w:pPr>
      <w:r w:rsidRPr="0053312C">
        <w:rPr>
          <w:rFonts w:ascii="Noto Sans KR" w:eastAsia="Noto Sans KR" w:hAnsi="Noto Sans KR" w:cs="굴림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>
            <wp:extent cx="5724525" cy="3933825"/>
            <wp:effectExtent l="0" t="0" r="9525" b="9525"/>
            <wp:docPr id="1" name="그림 1" descr="https://mblogthumb-phinf.pstatic.net/MjAyNDA0MDNfNDYg/MDAxNzEyMTA5ODkxNTY1.eiquh9BbbAyJdrw9-M5gsZCXahrFz77-BxsmjS-Wlwcg.-eTH4e-rPoIpkmCBTUAfzsh49dRJDCpkfKDooKIJaMkg.PNG/20240403_110442.png?type=w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" descr="https://mblogthumb-phinf.pstatic.net/MjAyNDA0MDNfNDYg/MDAxNzEyMTA5ODkxNTY1.eiquh9BbbAyJdrw9-M5gsZCXahrFz77-BxsmjS-Wlwcg.-eTH4e-rPoIpkmCBTUAfzsh49dRJDCpkfKDooKIJaMkg.PNG/20240403_110442.png?type=w8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FED" w:rsidRDefault="00B73FED"/>
    <w:sectPr w:rsidR="00B73F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5B2"/>
    <w:rsid w:val="00070EDC"/>
    <w:rsid w:val="0053312C"/>
    <w:rsid w:val="005415B2"/>
    <w:rsid w:val="00A14C66"/>
    <w:rsid w:val="00B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E98D"/>
  <w15:chartTrackingRefBased/>
  <w15:docId w15:val="{C75AF4AF-FBA7-479D-A885-788CCBDA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customStyle="1" w:styleId="se-text-paragraph">
    <w:name w:val="se-text-paragraph"/>
    <w:basedOn w:val="a"/>
    <w:rsid w:val="0053312C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customStyle="1" w:styleId="se-fs-fs16">
    <w:name w:val="se-fs-fs16"/>
    <w:basedOn w:val="a0"/>
    <w:rsid w:val="0053312C"/>
  </w:style>
  <w:style w:type="character" w:styleId="af0">
    <w:name w:val="Hyperlink"/>
    <w:basedOn w:val="a0"/>
    <w:uiPriority w:val="99"/>
    <w:semiHidden/>
    <w:unhideWhenUsed/>
    <w:rsid w:val="0053312C"/>
    <w:rPr>
      <w:color w:val="0000FF"/>
      <w:u w:val="single"/>
    </w:rPr>
  </w:style>
  <w:style w:type="paragraph" w:customStyle="1" w:styleId="se-oglink-summary">
    <w:name w:val="se-oglink-summary"/>
    <w:basedOn w:val="a"/>
    <w:rsid w:val="0053312C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se-oglink-url">
    <w:name w:val="se-oglink-url"/>
    <w:basedOn w:val="a"/>
    <w:rsid w:val="0053312C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6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1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0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1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1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0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1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3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6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6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4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7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6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2025-09-22T07:26:00Z</dcterms:created>
  <dcterms:modified xsi:type="dcterms:W3CDTF">2025-09-22T07:27:00Z</dcterms:modified>
</cp:coreProperties>
</file>