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9F882" w14:textId="77777777" w:rsidR="00506FE2" w:rsidRDefault="00506FE2" w:rsidP="00506FE2">
      <w:pPr>
        <w:jc w:val="center"/>
        <w:rPr>
          <w:b/>
          <w:sz w:val="48"/>
        </w:rPr>
      </w:pPr>
      <w:r w:rsidRPr="00506FE2">
        <w:rPr>
          <w:b/>
          <w:sz w:val="48"/>
        </w:rPr>
        <w:t>AI-Powered Women’s Safety and Empowerment System</w:t>
      </w:r>
    </w:p>
    <w:p w14:paraId="55EF64BF" w14:textId="77777777" w:rsidR="00506FE2" w:rsidRDefault="00506FE2" w:rsidP="00506FE2">
      <w:pPr>
        <w:rPr>
          <w:b/>
          <w:sz w:val="40"/>
        </w:rPr>
      </w:pPr>
      <w:r w:rsidRPr="00506FE2">
        <w:rPr>
          <w:b/>
          <w:sz w:val="40"/>
        </w:rPr>
        <w:t>Problem Statement:</w:t>
      </w:r>
    </w:p>
    <w:p w14:paraId="64577ABC" w14:textId="5D02E410" w:rsidR="00506FE2" w:rsidRPr="00B70FC2" w:rsidRDefault="00F535F1" w:rsidP="00B70FC2">
      <w:pPr>
        <w:jc w:val="both"/>
        <w:rPr>
          <w:sz w:val="56"/>
        </w:rPr>
      </w:pPr>
      <w:r w:rsidRPr="00F535F1">
        <w:rPr>
          <w:sz w:val="36"/>
        </w:rPr>
        <w:t>Women’s safety is a pressing concern in India and globally. Despite advancements in technology, crimes against women—such as harassment, rape, and domestic violence— remain alarmingly high. Current safety measures are often reactive rather than preventive. There is a strong need for AI-driven solutions that can predict, detect, and respond to threats in real-time to empower women and ensure their freedom and safety.</w:t>
      </w:r>
      <w:r w:rsidR="00506FE2" w:rsidRPr="00F535F1">
        <w:rPr>
          <w:sz w:val="36"/>
        </w:rPr>
        <w:t>India ranks as one of the most dangerous countries for women, with around 86 rape cases reported daily. This alarming trend has not declined in recent years. Traditional solutions such as SOS apps and help lines often fail due to lack of real-time response, poor accessibility, or delayed intervention. Therefore, there is a pressing need for AI-based intelligent safety systems that can provide proactive monitoring, emergency alerts, and predictive threat analysis</w:t>
      </w:r>
      <w:r w:rsidR="00B70FC2">
        <w:rPr>
          <w:sz w:val="36"/>
        </w:rPr>
        <w:t>.</w:t>
      </w:r>
    </w:p>
    <w:sectPr w:rsidR="00506FE2" w:rsidRPr="00B70FC2" w:rsidSect="007174D5">
      <w:pgSz w:w="12240" w:h="15840"/>
      <w:pgMar w:top="1440" w:right="1134"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D6095"/>
    <w:multiLevelType w:val="hybridMultilevel"/>
    <w:tmpl w:val="E6BA083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num w:numId="1" w16cid:durableId="158718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E2"/>
    <w:rsid w:val="00031C40"/>
    <w:rsid w:val="001C0409"/>
    <w:rsid w:val="00506FE2"/>
    <w:rsid w:val="005574A2"/>
    <w:rsid w:val="007174D5"/>
    <w:rsid w:val="00951D45"/>
    <w:rsid w:val="009A4D15"/>
    <w:rsid w:val="00B70FC2"/>
    <w:rsid w:val="00CA238E"/>
    <w:rsid w:val="00F5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161C"/>
  <w15:docId w15:val="{5890DCB6-8AD5-43B3-A266-4C306630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dc:creator>
  <cp:lastModifiedBy>M GOWTHAM RAJ</cp:lastModifiedBy>
  <cp:revision>3</cp:revision>
  <dcterms:created xsi:type="dcterms:W3CDTF">2025-09-27T06:44:00Z</dcterms:created>
  <dcterms:modified xsi:type="dcterms:W3CDTF">2025-09-27T06:44:00Z</dcterms:modified>
</cp:coreProperties>
</file>