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63" w:rsidRDefault="00791963" w:rsidP="0058510E">
      <w:pPr>
        <w:rPr>
          <w:b/>
        </w:rPr>
      </w:pPr>
      <w:r>
        <w:rPr>
          <w:b/>
        </w:rPr>
        <w:t xml:space="preserve">Before we start working on AA or DC, we should add the following meta tags fields in each page: </w:t>
      </w:r>
    </w:p>
    <w:tbl>
      <w:tblPr>
        <w:tblW w:w="9815" w:type="dxa"/>
        <w:tblCellSpacing w:w="15" w:type="dxa"/>
        <w:tblInd w:w="-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5351"/>
        <w:gridCol w:w="4369"/>
      </w:tblGrid>
      <w:tr w:rsidR="00791963" w:rsidRPr="00791963" w:rsidTr="00791963">
        <w:trPr>
          <w:gridAfter w:val="1"/>
          <w:wAfter w:w="4324" w:type="dxa"/>
          <w:tblCellSpacing w:w="15" w:type="dxa"/>
        </w:trPr>
        <w:tc>
          <w:tcPr>
            <w:tcW w:w="5401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     </w:t>
            </w:r>
            <w:r w:rsidRPr="00791963">
              <w:rPr>
                <w:i/>
              </w:rPr>
              <w:t>&lt;meta</w:t>
            </w:r>
            <w:r>
              <w:rPr>
                <w:i/>
              </w:rPr>
              <w:t xml:space="preserve"> </w:t>
            </w:r>
            <w:r w:rsidRPr="00791963">
              <w:rPr>
                <w:i/>
              </w:rPr>
              <w:t xml:space="preserve">name="topnav"content="home"/&gt;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jc w:val="center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name="subnav" content=""/&gt;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name="keywords" content="View investments information and read research and commentary."/&gt;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 w:firstLine="85"/>
              <w:rPr>
                <w:i/>
              </w:rPr>
            </w:pPr>
            <w:r w:rsidRPr="00791963">
              <w:rPr>
                <w:i/>
              </w:rPr>
              <w:t xml:space="preserve">&lt;meta name="description" content="Low cost investments"/&gt;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name="site_mnem" content="institutional"/&gt;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name="lang" content="en"/&gt;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name="site" content="institutional"/&gt;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name="rpt-Country" content="ch"/&gt;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name="rpt-BusinessLine" content="inst"/&gt;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name="rpt-PageName" content="home"/&gt;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name="rpt-PageSection" content="home"/&gt;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name="rpt-PageSubSection" content="home"/&gt;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name="doubleclick-type" content=""/&gt;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name="doubleclick-cat" content=""/&gt;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 xml:space="preserve">&lt;meta name="sitemap" content="Yes"/&gt; </w:t>
            </w:r>
          </w:p>
        </w:tc>
      </w:tr>
      <w:tr w:rsidR="00791963" w:rsidRPr="00791963" w:rsidTr="0079196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rPr>
                <w:i/>
              </w:rPr>
            </w:pPr>
          </w:p>
        </w:tc>
        <w:tc>
          <w:tcPr>
            <w:tcW w:w="9675" w:type="dxa"/>
            <w:gridSpan w:val="2"/>
            <w:vAlign w:val="center"/>
            <w:hideMark/>
          </w:tcPr>
          <w:p w:rsidR="00791963" w:rsidRPr="00791963" w:rsidRDefault="00791963" w:rsidP="00791963">
            <w:pPr>
              <w:spacing w:after="0" w:line="240" w:lineRule="auto"/>
              <w:ind w:left="150"/>
              <w:rPr>
                <w:i/>
              </w:rPr>
            </w:pPr>
            <w:r w:rsidRPr="00791963">
              <w:rPr>
                <w:i/>
              </w:rPr>
              <w:t>&lt;meta name="priority" content="0.5"/&gt;</w:t>
            </w:r>
          </w:p>
        </w:tc>
      </w:tr>
    </w:tbl>
    <w:p w:rsidR="00791963" w:rsidRDefault="00791963" w:rsidP="0058510E">
      <w:pPr>
        <w:pBdr>
          <w:bottom w:val="single" w:sz="6" w:space="1" w:color="auto"/>
        </w:pBdr>
        <w:rPr>
          <w:b/>
        </w:rPr>
      </w:pPr>
    </w:p>
    <w:p w:rsidR="0058510E" w:rsidRDefault="00D60D85" w:rsidP="0058510E">
      <w:pPr>
        <w:rPr>
          <w:b/>
          <w:u w:val="single"/>
        </w:rPr>
      </w:pPr>
      <w:r>
        <w:rPr>
          <w:b/>
          <w:u w:val="single"/>
        </w:rPr>
        <w:t>D</w:t>
      </w:r>
      <w:r w:rsidR="00C60D73">
        <w:rPr>
          <w:b/>
          <w:u w:val="single"/>
        </w:rPr>
        <w:t>ouble</w:t>
      </w:r>
      <w:r>
        <w:rPr>
          <w:b/>
          <w:u w:val="single"/>
        </w:rPr>
        <w:t>C</w:t>
      </w:r>
      <w:r w:rsidR="00C60D73">
        <w:rPr>
          <w:b/>
          <w:u w:val="single"/>
        </w:rPr>
        <w:t xml:space="preserve">lick Implementation </w:t>
      </w:r>
      <w:r w:rsidR="0058510E" w:rsidRPr="0058510E">
        <w:rPr>
          <w:b/>
          <w:u w:val="single"/>
        </w:rPr>
        <w:t>Steps:</w:t>
      </w:r>
    </w:p>
    <w:p w:rsidR="00D60D85" w:rsidRPr="00D60D85" w:rsidRDefault="00D60D85" w:rsidP="0058510E">
      <w:pPr>
        <w:rPr>
          <w:i/>
        </w:rPr>
      </w:pPr>
      <w:r w:rsidRPr="00D60D85">
        <w:rPr>
          <w:b/>
          <w:i/>
        </w:rPr>
        <w:t>Step1</w:t>
      </w:r>
      <w:r>
        <w:rPr>
          <w:i/>
        </w:rPr>
        <w:t xml:space="preserve">: include the iframe to the page </w:t>
      </w:r>
    </w:p>
    <w:p w:rsidR="00A1568D" w:rsidRDefault="00D60D85" w:rsidP="00A1568D">
      <w:pPr>
        <w:rPr>
          <w:rStyle w:val="html-tag"/>
          <w:rFonts w:ascii="Courier New" w:hAnsi="Courier New" w:cs="Courier New"/>
          <w:sz w:val="18"/>
          <w:szCs w:val="18"/>
        </w:rPr>
      </w:pPr>
      <w:r w:rsidRPr="00D60D85">
        <w:rPr>
          <w:rStyle w:val="html-tag"/>
          <w:rFonts w:ascii="Courier New" w:hAnsi="Courier New" w:cs="Courier New"/>
          <w:sz w:val="18"/>
          <w:szCs w:val="18"/>
        </w:rPr>
        <w:t xml:space="preserve">&lt;iframe </w:t>
      </w:r>
      <w:r w:rsidRPr="00D60D85">
        <w:rPr>
          <w:rStyle w:val="html-attribute-name"/>
          <w:rFonts w:ascii="Courier New" w:hAnsi="Courier New" w:cs="Courier New"/>
          <w:sz w:val="18"/>
          <w:szCs w:val="18"/>
        </w:rPr>
        <w:t>id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="</w:t>
      </w:r>
      <w:r w:rsidRPr="00D60D85">
        <w:rPr>
          <w:rStyle w:val="html-attribute-value"/>
          <w:rFonts w:ascii="Courier New" w:hAnsi="Courier New" w:cs="Courier New"/>
          <w:sz w:val="18"/>
          <w:szCs w:val="18"/>
        </w:rPr>
        <w:t>doubleClickFloodlightTag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 xml:space="preserve">" </w:t>
      </w:r>
    </w:p>
    <w:p w:rsidR="00A1568D" w:rsidRDefault="00D60D85" w:rsidP="00A1568D">
      <w:pPr>
        <w:rPr>
          <w:rStyle w:val="html-tag"/>
          <w:rFonts w:ascii="Courier New" w:hAnsi="Courier New" w:cs="Courier New"/>
          <w:sz w:val="18"/>
          <w:szCs w:val="18"/>
        </w:rPr>
      </w:pPr>
      <w:r w:rsidRPr="00D60D85">
        <w:rPr>
          <w:rStyle w:val="html-attribute-name"/>
          <w:rFonts w:ascii="Courier New" w:hAnsi="Courier New" w:cs="Courier New"/>
          <w:sz w:val="18"/>
          <w:szCs w:val="18"/>
        </w:rPr>
        <w:t>name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="</w:t>
      </w:r>
      <w:r w:rsidRPr="00D60D85">
        <w:rPr>
          <w:rStyle w:val="html-attribute-value"/>
          <w:rFonts w:ascii="Courier New" w:hAnsi="Courier New" w:cs="Courier New"/>
          <w:sz w:val="18"/>
          <w:szCs w:val="18"/>
        </w:rPr>
        <w:t>4598102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 xml:space="preserve">" </w:t>
      </w:r>
      <w:r w:rsidRPr="00D60D85">
        <w:rPr>
          <w:rStyle w:val="html-attribute-name"/>
          <w:rFonts w:ascii="Courier New" w:hAnsi="Courier New" w:cs="Courier New"/>
          <w:sz w:val="18"/>
          <w:szCs w:val="18"/>
        </w:rPr>
        <w:t>width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="</w:t>
      </w:r>
      <w:r w:rsidRPr="00D60D85">
        <w:rPr>
          <w:rStyle w:val="html-attribute-value"/>
          <w:rFonts w:ascii="Courier New" w:hAnsi="Courier New" w:cs="Courier New"/>
          <w:sz w:val="18"/>
          <w:szCs w:val="18"/>
        </w:rPr>
        <w:t>1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 xml:space="preserve">" </w:t>
      </w:r>
      <w:r w:rsidRPr="00D60D85">
        <w:rPr>
          <w:rStyle w:val="html-attribute-name"/>
          <w:rFonts w:ascii="Courier New" w:hAnsi="Courier New" w:cs="Courier New"/>
          <w:sz w:val="18"/>
          <w:szCs w:val="18"/>
        </w:rPr>
        <w:t>height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="</w:t>
      </w:r>
      <w:r w:rsidRPr="00D60D85">
        <w:rPr>
          <w:rStyle w:val="html-attribute-value"/>
          <w:rFonts w:ascii="Courier New" w:hAnsi="Courier New" w:cs="Courier New"/>
          <w:sz w:val="18"/>
          <w:szCs w:val="18"/>
        </w:rPr>
        <w:t>1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 xml:space="preserve">" </w:t>
      </w:r>
      <w:r w:rsidRPr="00D60D85">
        <w:rPr>
          <w:rStyle w:val="html-attribute-name"/>
          <w:rFonts w:ascii="Courier New" w:hAnsi="Courier New" w:cs="Courier New"/>
          <w:sz w:val="18"/>
          <w:szCs w:val="18"/>
        </w:rPr>
        <w:t>frameborder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="</w:t>
      </w:r>
      <w:r w:rsidRPr="00D60D85">
        <w:rPr>
          <w:rStyle w:val="html-attribute-value"/>
          <w:rFonts w:ascii="Courier New" w:hAnsi="Courier New" w:cs="Courier New"/>
          <w:sz w:val="18"/>
          <w:szCs w:val="18"/>
        </w:rPr>
        <w:t>0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 xml:space="preserve">" </w:t>
      </w:r>
    </w:p>
    <w:p w:rsidR="0058510E" w:rsidRDefault="00D60D85" w:rsidP="00A1568D">
      <w:pPr>
        <w:rPr>
          <w:rStyle w:val="html-tag"/>
          <w:rFonts w:ascii="Courier New" w:hAnsi="Courier New" w:cs="Courier New"/>
          <w:sz w:val="18"/>
          <w:szCs w:val="18"/>
        </w:rPr>
      </w:pPr>
      <w:r w:rsidRPr="00D60D85">
        <w:rPr>
          <w:rStyle w:val="html-attribute-name"/>
          <w:rFonts w:ascii="Courier New" w:hAnsi="Courier New" w:cs="Courier New"/>
          <w:sz w:val="18"/>
          <w:szCs w:val="18"/>
        </w:rPr>
        <w:t>style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="</w:t>
      </w:r>
      <w:r w:rsidRPr="00D60D85">
        <w:rPr>
          <w:rStyle w:val="html-attribute-value"/>
          <w:rFonts w:ascii="Courier New" w:hAnsi="Courier New" w:cs="Courier New"/>
          <w:sz w:val="18"/>
          <w:szCs w:val="18"/>
        </w:rPr>
        <w:t>display: none</w:t>
      </w:r>
      <w:r w:rsidRPr="00D60D85">
        <w:rPr>
          <w:rStyle w:val="html-tag"/>
          <w:rFonts w:ascii="Courier New" w:hAnsi="Courier New" w:cs="Courier New"/>
          <w:sz w:val="18"/>
          <w:szCs w:val="18"/>
        </w:rPr>
        <w:t>"&gt;&lt;/iframe&gt;</w:t>
      </w:r>
    </w:p>
    <w:p w:rsidR="00D60D85" w:rsidRDefault="00D60D85" w:rsidP="00D60D85">
      <w:pPr>
        <w:rPr>
          <w:i/>
        </w:rPr>
      </w:pPr>
      <w:bookmarkStart w:id="0" w:name="_GoBack"/>
      <w:bookmarkEnd w:id="0"/>
      <w:r w:rsidRPr="00D60D85">
        <w:rPr>
          <w:b/>
          <w:i/>
        </w:rPr>
        <w:t>Step</w:t>
      </w:r>
      <w:r>
        <w:rPr>
          <w:b/>
          <w:i/>
        </w:rPr>
        <w:t>2</w:t>
      </w:r>
      <w:r>
        <w:rPr>
          <w:i/>
        </w:rPr>
        <w:t>:</w:t>
      </w:r>
      <w:r>
        <w:rPr>
          <w:i/>
        </w:rPr>
        <w:t xml:space="preserve"> include the JS file which will track the user behavior on the page.</w:t>
      </w:r>
    </w:p>
    <w:p w:rsidR="00CE72B5" w:rsidRDefault="00CE72B5" w:rsidP="00D60D85">
      <w:pPr>
        <w:pBdr>
          <w:bottom w:val="single" w:sz="6" w:space="1" w:color="auto"/>
        </w:pBdr>
        <w:rPr>
          <w:i/>
        </w:rPr>
      </w:pPr>
      <w:r>
        <w:rPr>
          <w:b/>
          <w:i/>
        </w:rPr>
        <w:t xml:space="preserve">Step3: </w:t>
      </w:r>
      <w:r>
        <w:rPr>
          <w:i/>
        </w:rPr>
        <w:t>Test it in the IE HttpWatch and look for the URL which starts with doubleclick.</w:t>
      </w:r>
    </w:p>
    <w:p w:rsidR="009A53ED" w:rsidRDefault="009A53ED" w:rsidP="00D60D85">
      <w:pPr>
        <w:pBdr>
          <w:bottom w:val="single" w:sz="6" w:space="1" w:color="auto"/>
        </w:pBdr>
        <w:rPr>
          <w:i/>
        </w:rPr>
      </w:pPr>
    </w:p>
    <w:p w:rsidR="009A53ED" w:rsidRPr="009A53ED" w:rsidRDefault="00860FF1" w:rsidP="00D60D85">
      <w:pPr>
        <w:rPr>
          <w:b/>
          <w:u w:val="single"/>
        </w:rPr>
      </w:pPr>
      <w:r>
        <w:rPr>
          <w:b/>
          <w:u w:val="single"/>
        </w:rPr>
        <w:t xml:space="preserve">Adobe Analytics Implementation </w:t>
      </w:r>
      <w:r w:rsidR="009A53ED" w:rsidRPr="009A53ED">
        <w:rPr>
          <w:b/>
          <w:u w:val="single"/>
        </w:rPr>
        <w:t>Steps:</w:t>
      </w:r>
    </w:p>
    <w:p w:rsidR="00D60D85" w:rsidRDefault="00EF64EF" w:rsidP="0058510E">
      <w:pPr>
        <w:rPr>
          <w:i/>
        </w:rPr>
      </w:pPr>
      <w:r>
        <w:rPr>
          <w:b/>
          <w:i/>
        </w:rPr>
        <w:t xml:space="preserve">Step1: </w:t>
      </w:r>
      <w:r>
        <w:rPr>
          <w:i/>
        </w:rPr>
        <w:t xml:space="preserve">include the image pixel in your page </w:t>
      </w:r>
    </w:p>
    <w:p w:rsidR="00EF64EF" w:rsidRDefault="00EF64EF" w:rsidP="0058510E">
      <w:pPr>
        <w:rPr>
          <w:i/>
        </w:rPr>
      </w:pPr>
      <w:r>
        <w:rPr>
          <w:i/>
        </w:rPr>
        <w:t xml:space="preserve">&lt;noscript&gt; </w:t>
      </w:r>
      <w:r w:rsidRPr="00EF64EF">
        <w:rPr>
          <w:i/>
        </w:rPr>
        <w:t>&lt;img src="https://</w:t>
      </w:r>
      <w:r w:rsidR="00193766">
        <w:rPr>
          <w:i/>
        </w:rPr>
        <w:t>COMPANY_NAME</w:t>
      </w:r>
      <w:r w:rsidRPr="00EF64EF">
        <w:rPr>
          <w:i/>
        </w:rPr>
        <w:t>.d2.sc.omtrdc.net/b/ss/vanguardchstaging/1/H.26.2--NS/0" height="1" width="1" border="0" alt="" /&gt;</w:t>
      </w:r>
      <w:r w:rsidRPr="00EF64EF">
        <w:rPr>
          <w:i/>
        </w:rPr>
        <w:t xml:space="preserve"> </w:t>
      </w:r>
      <w:r>
        <w:rPr>
          <w:i/>
        </w:rPr>
        <w:t>&lt;</w:t>
      </w:r>
      <w:r>
        <w:rPr>
          <w:i/>
        </w:rPr>
        <w:t>/</w:t>
      </w:r>
      <w:r>
        <w:rPr>
          <w:i/>
        </w:rPr>
        <w:t>noscript&gt;</w:t>
      </w:r>
    </w:p>
    <w:p w:rsidR="006F6199" w:rsidRPr="00193766" w:rsidRDefault="006F6199" w:rsidP="0058510E">
      <w:pPr>
        <w:rPr>
          <w:i/>
        </w:rPr>
      </w:pPr>
      <w:r>
        <w:rPr>
          <w:b/>
          <w:i/>
        </w:rPr>
        <w:t xml:space="preserve">Step2: </w:t>
      </w:r>
      <w:r>
        <w:rPr>
          <w:i/>
        </w:rPr>
        <w:t xml:space="preserve">include </w:t>
      </w:r>
      <w:r w:rsidR="00193766">
        <w:rPr>
          <w:i/>
        </w:rPr>
        <w:t>the two JS files to your page</w:t>
      </w:r>
    </w:p>
    <w:p w:rsidR="006F6199" w:rsidRDefault="006F6199" w:rsidP="006F619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AllAppMeasurement.js </w:t>
      </w:r>
    </w:p>
    <w:p w:rsidR="006F6199" w:rsidRDefault="006F6199" w:rsidP="006F619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 xml:space="preserve">AdobeAnalytics.js </w:t>
      </w:r>
    </w:p>
    <w:p w:rsidR="00193766" w:rsidRPr="007E5EAE" w:rsidRDefault="00193766" w:rsidP="00193766">
      <w:r>
        <w:rPr>
          <w:b/>
          <w:i/>
        </w:rPr>
        <w:t xml:space="preserve">Step3: </w:t>
      </w:r>
      <w:r>
        <w:rPr>
          <w:i/>
        </w:rPr>
        <w:t xml:space="preserve">Test Adobe in IE HttpWatch and look for the URL which has </w:t>
      </w:r>
      <w:r w:rsidR="008332E1" w:rsidRPr="00193766">
        <w:rPr>
          <w:b/>
          <w:i/>
          <w:u w:val="single"/>
        </w:rPr>
        <w:t>d2</w:t>
      </w:r>
      <w:r w:rsidR="008332E1">
        <w:rPr>
          <w:b/>
          <w:i/>
          <w:u w:val="single"/>
        </w:rPr>
        <w:t xml:space="preserve"> </w:t>
      </w:r>
      <w:r w:rsidR="008332E1">
        <w:rPr>
          <w:i/>
        </w:rPr>
        <w:t>then</w:t>
      </w:r>
      <w:r w:rsidR="007E5EAE">
        <w:rPr>
          <w:i/>
        </w:rPr>
        <w:t xml:space="preserve"> query string.</w:t>
      </w:r>
    </w:p>
    <w:p w:rsidR="00EF64EF" w:rsidRPr="00EF64EF" w:rsidRDefault="00EF64EF" w:rsidP="0058510E">
      <w:pPr>
        <w:rPr>
          <w:i/>
        </w:rPr>
      </w:pPr>
    </w:p>
    <w:sectPr w:rsidR="00EF64EF" w:rsidRPr="00EF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F323F"/>
    <w:multiLevelType w:val="hybridMultilevel"/>
    <w:tmpl w:val="890E4CFE"/>
    <w:lvl w:ilvl="0" w:tplc="20280BD6">
      <w:start w:val="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30"/>
    <w:rsid w:val="00096AE3"/>
    <w:rsid w:val="00193766"/>
    <w:rsid w:val="00220105"/>
    <w:rsid w:val="00442A9A"/>
    <w:rsid w:val="00521EC0"/>
    <w:rsid w:val="0058510E"/>
    <w:rsid w:val="006F6199"/>
    <w:rsid w:val="00791963"/>
    <w:rsid w:val="007E5EAE"/>
    <w:rsid w:val="008332E1"/>
    <w:rsid w:val="00860FF1"/>
    <w:rsid w:val="009A53ED"/>
    <w:rsid w:val="00A1568D"/>
    <w:rsid w:val="00A87BCC"/>
    <w:rsid w:val="00BB7C30"/>
    <w:rsid w:val="00C60D73"/>
    <w:rsid w:val="00CE72B5"/>
    <w:rsid w:val="00D60D85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58510E"/>
  </w:style>
  <w:style w:type="character" w:customStyle="1" w:styleId="html-comment">
    <w:name w:val="html-comment"/>
    <w:basedOn w:val="DefaultParagraphFont"/>
    <w:rsid w:val="0058510E"/>
  </w:style>
  <w:style w:type="character" w:customStyle="1" w:styleId="html-attribute-name">
    <w:name w:val="html-attribute-name"/>
    <w:basedOn w:val="DefaultParagraphFont"/>
    <w:rsid w:val="0058510E"/>
  </w:style>
  <w:style w:type="character" w:customStyle="1" w:styleId="html-attribute-value">
    <w:name w:val="html-attribute-value"/>
    <w:basedOn w:val="DefaultParagraphFont"/>
    <w:rsid w:val="0058510E"/>
  </w:style>
  <w:style w:type="paragraph" w:styleId="ListParagraph">
    <w:name w:val="List Paragraph"/>
    <w:basedOn w:val="Normal"/>
    <w:uiPriority w:val="34"/>
    <w:qFormat/>
    <w:rsid w:val="006F6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58510E"/>
  </w:style>
  <w:style w:type="character" w:customStyle="1" w:styleId="html-comment">
    <w:name w:val="html-comment"/>
    <w:basedOn w:val="DefaultParagraphFont"/>
    <w:rsid w:val="0058510E"/>
  </w:style>
  <w:style w:type="character" w:customStyle="1" w:styleId="html-attribute-name">
    <w:name w:val="html-attribute-name"/>
    <w:basedOn w:val="DefaultParagraphFont"/>
    <w:rsid w:val="0058510E"/>
  </w:style>
  <w:style w:type="character" w:customStyle="1" w:styleId="html-attribute-value">
    <w:name w:val="html-attribute-value"/>
    <w:basedOn w:val="DefaultParagraphFont"/>
    <w:rsid w:val="0058510E"/>
  </w:style>
  <w:style w:type="paragraph" w:styleId="ListParagraph">
    <w:name w:val="List Paragraph"/>
    <w:basedOn w:val="Normal"/>
    <w:uiPriority w:val="34"/>
    <w:qFormat/>
    <w:rsid w:val="006F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34</cp:revision>
  <dcterms:created xsi:type="dcterms:W3CDTF">2017-03-17T02:32:00Z</dcterms:created>
  <dcterms:modified xsi:type="dcterms:W3CDTF">2017-03-17T02:51:00Z</dcterms:modified>
</cp:coreProperties>
</file>