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04E6D342" w14:textId="061D14B3"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Schemerhorn,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In </w:t>
      </w:r>
      <w:r>
        <w:rPr>
          <w:bCs/>
        </w:rPr>
        <w:t>press</w:t>
      </w:r>
      <w:r w:rsidRPr="003E074E">
        <w:rPr>
          <w:bCs/>
        </w:rPr>
        <w:t xml:space="preserve"> at </w:t>
      </w:r>
      <w:r w:rsidRPr="003E074E">
        <w:rPr>
          <w:bCs/>
          <w:i/>
        </w:rPr>
        <w:t>Food Webs</w:t>
      </w:r>
      <w:r w:rsidRPr="003E074E">
        <w:rPr>
          <w:bCs/>
        </w:rPr>
        <w:t>.</w:t>
      </w:r>
      <w:r>
        <w:rPr>
          <w:bCs/>
        </w:rPr>
        <w:t xml:space="preserve"> </w:t>
      </w:r>
      <w:r w:rsidRPr="00E561C9">
        <w:rPr>
          <w:bCs/>
        </w:rPr>
        <w:t>https://doi.org/10.1016/j.fooweb.2023.e00315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Guasaquillo, Leila Belgaid,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Hoellein,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lastRenderedPageBreak/>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772B502D" w:rsidR="003A606B" w:rsidRPr="003A606B" w:rsidRDefault="003A606B" w:rsidP="003A606B">
      <w:r>
        <w:t>Usage statistics last updated 25 September 2023</w:t>
      </w:r>
    </w:p>
    <w:p w14:paraId="44275DF4" w14:textId="0F472B30"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 xml:space="preserve">Whaley 2022. Systematic review of mutualistic interaction between </w:t>
      </w:r>
      <w:r w:rsidRPr="00E561C9">
        <w:rPr>
          <w:i/>
          <w:iCs/>
        </w:rPr>
        <w:t>Spartina alterniflora</w:t>
      </w:r>
      <w:r w:rsidRPr="00E561C9">
        <w:t xml:space="preserve"> and </w:t>
      </w:r>
      <w:r w:rsidRPr="00E561C9">
        <w:rPr>
          <w:i/>
          <w:iCs/>
        </w:rPr>
        <w:t>Geukensia demissa</w:t>
      </w:r>
      <w:r w:rsidRPr="00E561C9">
        <w:t xml:space="preserve">. figshare. Dataset. </w:t>
      </w:r>
      <w:r w:rsidR="003A606B" w:rsidRPr="003A606B">
        <w:t>https://doi.org/10.6084/m9.figshare.20113427.v1 (199</w:t>
      </w:r>
      <w:r w:rsidR="003A606B">
        <w:t xml:space="preserve"> views, 33 downloads)</w:t>
      </w:r>
    </w:p>
    <w:p w14:paraId="6E7E2511" w14:textId="3850790D" w:rsidR="00E561C9" w:rsidRDefault="003A606B" w:rsidP="003A606B">
      <w:pPr>
        <w:ind w:left="360" w:hanging="360"/>
      </w:pPr>
      <w:r w:rsidRPr="003A606B">
        <w:t xml:space="preserve">Lenberger, Brandon, </w:t>
      </w:r>
      <w:r w:rsidRPr="003A606B">
        <w:rPr>
          <w:u w:val="single"/>
        </w:rPr>
        <w:t>Mary Alldred</w:t>
      </w:r>
      <w:r>
        <w:t>.</w:t>
      </w:r>
      <w:r w:rsidRPr="003A606B">
        <w:t xml:space="preserve"> 2020. Evaluating the potential for floating treatment wetlands to remove excess nutrients (Plattsburgh, NY, USA). figshare. Dataset. https://doi.org/10.6084/m9.figshare.12439868.v1 (408</w:t>
      </w:r>
      <w:r>
        <w:t xml:space="preserve"> views, 276 downloads)</w:t>
      </w:r>
    </w:p>
    <w:p w14:paraId="4C8CBC8A" w14:textId="2049413A" w:rsidR="003A606B" w:rsidRDefault="003A606B" w:rsidP="003A606B">
      <w:pPr>
        <w:ind w:left="360" w:hanging="360"/>
      </w:pPr>
      <w:r w:rsidRPr="003A606B">
        <w:rPr>
          <w:u w:val="single"/>
        </w:rPr>
        <w:t>Alldred, Mary</w:t>
      </w:r>
      <w:r>
        <w:t>,</w:t>
      </w:r>
      <w:r w:rsidRPr="003A606B">
        <w:t xml:space="preserve"> Stoycho Velkovsky, Nawal Ahmed, Vashtidevi Mahadeo, Priscilla Moley, Stephen B.</w:t>
      </w:r>
      <w:r>
        <w:t xml:space="preserve"> </w:t>
      </w:r>
      <w:r w:rsidRPr="003A606B">
        <w:t>Baines</w:t>
      </w:r>
      <w:r>
        <w:t>.</w:t>
      </w:r>
      <w:r w:rsidRPr="003A606B">
        <w:t xml:space="preserve"> 2019. Growth-chamber experiments: Influence of wetland plants on sediment oxygen and denitrification (Long Island, NY, USA). figshare. Dataset. https://doi.org/10.6084/m9.figshare.9232142.v1 (577</w:t>
      </w:r>
      <w:r>
        <w:t xml:space="preserve"> views, 92 downloads)</w:t>
      </w:r>
    </w:p>
    <w:p w14:paraId="494FF64F" w14:textId="6E65470C" w:rsidR="003A606B" w:rsidRDefault="003A606B" w:rsidP="003A606B">
      <w:pPr>
        <w:ind w:left="360" w:hanging="360"/>
      </w:pPr>
      <w:r w:rsidRPr="003A606B">
        <w:rPr>
          <w:u w:val="single"/>
        </w:rPr>
        <w:t>Alldred, Mary</w:t>
      </w:r>
      <w:r>
        <w:t>,</w:t>
      </w:r>
      <w:r w:rsidRPr="003A606B">
        <w:t xml:space="preserve"> Jonathan Borrelli, Timothy Hoellein, Denise A. Bruesewitz, Chester Zarnoch</w:t>
      </w:r>
      <w:r>
        <w:t>.</w:t>
      </w:r>
      <w:r w:rsidRPr="003A606B">
        <w:t xml:space="preserve"> 2019. Sediment Oxygen and Sulfide Microprofiles in Extant and Restored Marshes of Jamaica Bay (New York, NY, USA). figshare. Dataset. https://doi.org/10.6084/m9.figshare.9175157.v3 (1135</w:t>
      </w:r>
      <w:r>
        <w:t xml:space="preserve"> views, 2165 downloads, 1 citation)</w:t>
      </w:r>
    </w:p>
    <w:p w14:paraId="0CC27D03" w14:textId="51FE535A" w:rsidR="003A606B" w:rsidRDefault="003A606B" w:rsidP="003A606B">
      <w:pPr>
        <w:ind w:left="360" w:hanging="360"/>
      </w:pPr>
      <w:r w:rsidRPr="003A606B">
        <w:rPr>
          <w:u w:val="single"/>
        </w:rPr>
        <w:t>Alldred, Mary</w:t>
      </w:r>
      <w:r>
        <w:t>.</w:t>
      </w:r>
      <w:r w:rsidRPr="003A606B">
        <w:t xml:space="preserve"> 2016. Denitrification measurements in various plant communities. figshare. Dataset. https://doi.org/10.6084/m9.figshare.1541106.v1 (940</w:t>
      </w:r>
      <w:r>
        <w:t xml:space="preserve"> views, 368 downloads, 1 citation)</w:t>
      </w:r>
    </w:p>
    <w:p w14:paraId="43F4C8D9" w14:textId="6F106F8F" w:rsidR="003A606B" w:rsidRPr="00E561C9" w:rsidRDefault="003A606B" w:rsidP="003A606B">
      <w:pPr>
        <w:ind w:left="360" w:hanging="360"/>
      </w:pPr>
      <w:r w:rsidRPr="003A606B">
        <w:rPr>
          <w:u w:val="single"/>
        </w:rPr>
        <w:t>Alldred, Mary</w:t>
      </w:r>
      <w:r>
        <w:t>.</w:t>
      </w:r>
      <w:r w:rsidRPr="003A606B">
        <w:t xml:space="preserve"> 2015. Invasive-Plant Management and Nitrogen Removal. figshare. Dataset. https://doi.org/10.6084/m9.figshare.1597718.v1 (1044</w:t>
      </w:r>
      <w:r>
        <w:t xml:space="preserve"> views, 332 downloads, 1 citation)</w:t>
      </w:r>
    </w:p>
    <w:p w14:paraId="5F0529F7" w14:textId="36273B92" w:rsidR="0038532F" w:rsidRPr="00053537" w:rsidRDefault="00741AD2" w:rsidP="00496CA4">
      <w:pPr>
        <w:pStyle w:val="Heading1"/>
        <w:rPr>
          <w:b w:val="0"/>
        </w:rPr>
      </w:pPr>
      <w:r>
        <w:t>Funding</w:t>
      </w:r>
    </w:p>
    <w:p w14:paraId="5AFC59B4" w14:textId="32E24CEE" w:rsidR="00060D03" w:rsidRDefault="00060D03" w:rsidP="00144B9B">
      <w:pPr>
        <w:ind w:left="360" w:hanging="360"/>
      </w:pPr>
      <w:bookmarkStart w:id="0" w:name="_Hlk92717978"/>
      <w:r w:rsidRPr="00060D03">
        <w:t xml:space="preserve">Price, Nancy, </w:t>
      </w:r>
      <w:r w:rsidRPr="00060D03">
        <w:rPr>
          <w:u w:val="single"/>
        </w:rPr>
        <w:t>Mary Alldred</w:t>
      </w:r>
      <w:r w:rsidRPr="00060D03">
        <w:t xml:space="preserve">, and Kim Coleman. </w:t>
      </w:r>
      <w:r w:rsidR="00E561C9">
        <w:t>August</w:t>
      </w:r>
      <w:r w:rsidR="0058323F">
        <w:t xml:space="preserve"> 2023. </w:t>
      </w:r>
      <w:r w:rsidRPr="00060D03">
        <w:t>Salty Water in the Champlain Basin? Developing Place-based, Inquiry Lessons Around Road Salt and Chloride Contaminants. Lake Champlain Basin Program Education and Outreach Project. $34,885</w:t>
      </w:r>
      <w:r w:rsidR="003A606B">
        <w:t>.</w:t>
      </w:r>
    </w:p>
    <w:p w14:paraId="43FEC714" w14:textId="035124C5" w:rsidR="006C25BA" w:rsidRDefault="006C25BA" w:rsidP="00144B9B">
      <w:pPr>
        <w:ind w:left="360" w:hanging="360"/>
      </w:pPr>
      <w:r w:rsidRPr="00060D03">
        <w:rPr>
          <w:u w:val="single"/>
        </w:rPr>
        <w:t>Alldred, Mary</w:t>
      </w:r>
      <w:r>
        <w:t xml:space="preserve"> and Chester Zarnoch. September 2022. Measuring Ecosystem Services of Living Shoreline at Sherman Creek Park. New York Restoration Project. $18,000.</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Mary Alldred</w:t>
      </w:r>
      <w:r>
        <w:t>, Danielle Garneau, Colin Fuss, and Timothy Mihuc. May 2021. Wildfire Planning and Management at the Altona Flat Rock. USDA Forest Service. $147,500</w:t>
      </w:r>
      <w:r w:rsidR="006C25BA">
        <w:t>.</w:t>
      </w:r>
    </w:p>
    <w:bookmarkEnd w:id="0"/>
    <w:p w14:paraId="61B618C5" w14:textId="4A21C2C8" w:rsidR="00144B9B" w:rsidRDefault="00872004" w:rsidP="00144B9B">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p>
    <w:p w14:paraId="5F39CB7A" w14:textId="572FD974" w:rsidR="00872004" w:rsidRDefault="00872004" w:rsidP="00144B9B">
      <w:pPr>
        <w:ind w:left="360"/>
      </w:pPr>
      <w:r>
        <w:t>$157,224.</w:t>
      </w:r>
    </w:p>
    <w:p w14:paraId="62BF9924" w14:textId="1CF7E1DB"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lastRenderedPageBreak/>
        <w:t xml:space="preserve">Lesser, Mark, </w:t>
      </w:r>
      <w:r w:rsidR="004C6552" w:rsidRPr="00A153CC">
        <w:t>D</w:t>
      </w:r>
      <w:r w:rsidR="004C6552">
        <w:t>anielle</w:t>
      </w:r>
      <w:r w:rsidR="004C6552" w:rsidRPr="00A153CC">
        <w:t xml:space="preserve"> Garneau, T</w:t>
      </w:r>
      <w:r w:rsidR="004C6552">
        <w:t>imothy</w:t>
      </w:r>
      <w:r w:rsidR="004C6552" w:rsidRPr="00A153CC">
        <w:t xml:space="preserve"> Mihuc,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FCA929E" w:rsidR="0038532F" w:rsidRPr="0038532F" w:rsidRDefault="0038532F" w:rsidP="00496CA4">
      <w:pPr>
        <w:pStyle w:val="Heading1"/>
        <w:rPr>
          <w:b w:val="0"/>
        </w:rPr>
      </w:pPr>
      <w:r w:rsidRPr="0038532F">
        <w:t>Fellowships and Awards</w:t>
      </w:r>
    </w:p>
    <w:p w14:paraId="42E8959E" w14:textId="7FCC2204"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00ABBC8F" w14:textId="24B0951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lastRenderedPageBreak/>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Stoycho Velkovsky,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lastRenderedPageBreak/>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39ADD3D2" w14:textId="32155A7D" w:rsidR="00DD28C2" w:rsidRDefault="00DD28C2" w:rsidP="00545926">
      <w:pPr>
        <w:tabs>
          <w:tab w:val="left" w:pos="6480"/>
        </w:tabs>
        <w:spacing w:line="240" w:lineRule="atLeast"/>
        <w:ind w:left="360" w:hanging="360"/>
      </w:pPr>
      <w:r w:rsidRPr="00DD28C2">
        <w:t>Mattin, Ian, Shahir Bey, Ursula Blaszak, Mary Alldred, and Chester Zarnoch. 1</w:t>
      </w:r>
      <w:r>
        <w:t>7</w:t>
      </w:r>
      <w:r w:rsidRPr="00DD28C2">
        <w:t xml:space="preserve"> August 2023. Salt marsh restoration in the Harlem River creates healthy urban coastlines.</w:t>
      </w:r>
      <w:r>
        <w:t xml:space="preserve"> </w:t>
      </w:r>
      <w:r w:rsidRPr="00DD28C2">
        <w:t>RISE Environmentor Presentations. Queens, NY. Oral Presentation.</w:t>
      </w:r>
    </w:p>
    <w:p w14:paraId="0B873BD3" w14:textId="7EEBDDED" w:rsidR="00DD28C2" w:rsidRDefault="00DD28C2" w:rsidP="00545926">
      <w:pPr>
        <w:tabs>
          <w:tab w:val="left" w:pos="6480"/>
        </w:tabs>
        <w:spacing w:line="240" w:lineRule="atLeast"/>
        <w:ind w:left="360" w:hanging="360"/>
      </w:pPr>
      <w:bookmarkStart w:id="1" w:name="_Hlk146543342"/>
      <w:r>
        <w:t xml:space="preserve">Mattin, Ian, Shahir Bey, Ursula Blaszak, Mary Alldred, and Chester Zarnoch. 10 August 2023. Salt marsh restoration in the Harlem River creates healthy urban coastlines. </w:t>
      </w:r>
      <w:bookmarkEnd w:id="1"/>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Luke Myers, Tess Moran, Timothy Mihuc,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Snyder, Kayleen, Tim Mihuc,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lastRenderedPageBreak/>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Edwards, Emmanuel, Steven Xol-Quevedo, Mary Alldred, and Chester Zarnoch. 18 August 2022. Mussels enhance nitrate removal in a restored urban marsh. RISE Environmentor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Cook, Alesi, Hadar Pepperstone,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Snyder, Kayleen, Luke Myers, Timothy Mihuc,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Stone, Riley, Hanna Penfield, Chase Wojtowecz,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Whaley, Thomas, Bethany Freynk,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Freynk,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lastRenderedPageBreak/>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lastRenderedPageBreak/>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Sarahana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Hoorann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Moley, Priscilla, Mary Alldred, Jonathan Haviland, John Desmond, Rebecca Reigle, Hoorann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Reigle, Hoorann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lastRenderedPageBreak/>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r>
        <w:t xml:space="preserve">Freynk,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r>
        <w:t xml:space="preserve">Freynk,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Reigle</w:t>
      </w:r>
      <w:r>
        <w:t>,</w:t>
      </w:r>
      <w:r w:rsidRPr="00630E80">
        <w:t xml:space="preserve"> Hoorann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Ahmed, Nawal, Vashtidevi Mahadeo, P</w:t>
      </w:r>
      <w:r w:rsidR="00FD1D37">
        <w:t>r</w:t>
      </w:r>
      <w:r>
        <w:t>iscilla Moley, Mary Alldred, Stoycho Velkovsky,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783D4958" w:rsidR="000026F3" w:rsidRDefault="000026F3" w:rsidP="00496CA4">
      <w:pPr>
        <w:pStyle w:val="Heading1"/>
        <w:rPr>
          <w:b w:val="0"/>
        </w:rPr>
      </w:pPr>
      <w: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41FF919B"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52F53CC8"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p>
    <w:p w14:paraId="23CAE8AE" w14:textId="49D95CC6"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p>
    <w:p w14:paraId="3B920C95" w14:textId="651E47F3"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2179DFB7" w14:textId="77777777" w:rsidR="00F27096" w:rsidRDefault="00F27096">
      <w:pPr>
        <w:rPr>
          <w:rFonts w:eastAsiaTheme="majorEastAsia" w:cstheme="majorBidi"/>
          <w:b/>
          <w:sz w:val="28"/>
          <w:szCs w:val="32"/>
        </w:rPr>
      </w:pPr>
      <w:r>
        <w:br w:type="page"/>
      </w:r>
    </w:p>
    <w:p w14:paraId="79842CAE" w14:textId="239EE312" w:rsidR="000026F3" w:rsidRDefault="000026F3" w:rsidP="00496CA4">
      <w:pPr>
        <w:pStyle w:val="Heading1"/>
        <w:rPr>
          <w:b w:val="0"/>
        </w:rPr>
      </w:pPr>
      <w:r>
        <w:lastRenderedPageBreak/>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28585B1E"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Mark Heyer</w:t>
      </w:r>
      <w:r w:rsidR="00CC2A8C">
        <w:rPr>
          <w:vertAlign w:val="superscript"/>
        </w:rPr>
        <w:t>*</w:t>
      </w:r>
      <w:r>
        <w:t xml:space="preserve">, </w:t>
      </w:r>
      <w:r w:rsidR="00E13C2B">
        <w:t>Kierstyn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3506A5">
        <w:t xml:space="preserve">Sara Lester,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r w:rsidR="000F6D18">
        <w:t>Sarahana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VanValkenburg, </w:t>
      </w:r>
      <w:r w:rsidR="00741AD2">
        <w:t>Chase Wojtowecz</w:t>
      </w:r>
      <w:r w:rsidR="00621F9A">
        <w:t>*</w:t>
      </w:r>
    </w:p>
    <w:p w14:paraId="7CA35633" w14:textId="4EEA5F4D" w:rsidR="00961206" w:rsidRDefault="00961206" w:rsidP="00741AD2">
      <w:pPr>
        <w:tabs>
          <w:tab w:val="left" w:pos="6480"/>
        </w:tabs>
        <w:spacing w:after="120" w:line="240" w:lineRule="atLeast"/>
        <w:ind w:left="360" w:hanging="360"/>
      </w:pPr>
      <w:r>
        <w:rPr>
          <w:b/>
          <w:i/>
        </w:rPr>
        <w:t>Graduate students:</w:t>
      </w:r>
      <w:r>
        <w:t xml:space="preserve"> </w:t>
      </w:r>
      <w:r w:rsidR="00A374BC">
        <w:t xml:space="preserve">Shannon Cooper* (primary advisor), Lydia Harvey (primary advisor), </w:t>
      </w:r>
      <w:r w:rsidR="00621F9A">
        <w:t>Lucas Kemmerling</w:t>
      </w:r>
      <w:r w:rsidR="00A374BC">
        <w:t>*</w:t>
      </w:r>
      <w:r w:rsidR="00621F9A">
        <w:t xml:space="preserve">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Lily Delmarsh</w:t>
      </w:r>
      <w:r w:rsidR="00CC2A8C">
        <w:rPr>
          <w:vertAlign w:val="superscript"/>
        </w:rPr>
        <w:t>*</w:t>
      </w:r>
      <w:r>
        <w:t xml:space="preserve"> (committee), </w:t>
      </w:r>
      <w:r w:rsidR="00A374BC">
        <w:t xml:space="preserve">Emily Reinhardt* (committee), </w:t>
      </w:r>
      <w:r>
        <w:t>Molly Russell</w:t>
      </w:r>
      <w:r w:rsidR="00CC2A8C">
        <w:rPr>
          <w:vertAlign w:val="superscript"/>
        </w:rPr>
        <w:t>*</w:t>
      </w:r>
      <w:r>
        <w:t xml:space="preserve"> (committee)</w:t>
      </w:r>
      <w:r w:rsidR="000F3DE5">
        <w:t xml:space="preserve">, </w:t>
      </w:r>
      <w:r w:rsidR="000F3DE5" w:rsidRPr="00D131BE">
        <w:t>Jennifer Zhu</w:t>
      </w:r>
      <w:r w:rsidR="000F3DE5">
        <w:rPr>
          <w:vertAlign w:val="superscript"/>
        </w:rPr>
        <w:t>*</w:t>
      </w:r>
      <w:r w:rsidR="000F3DE5">
        <w:t xml:space="preserve"> (external committee, CUNY Graduate Center), Beryl Kahn* (external committee, CUNY Graduate Center)</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Ani Coaderaj, Bethany Freynk</w:t>
      </w:r>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08D6CD18"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Jordan Bader (Drew University), Diana Lenis, Douglas Lerner, Anne Liberti</w:t>
      </w:r>
      <w:r w:rsidR="00CC2A8C">
        <w:rPr>
          <w:vertAlign w:val="superscript"/>
        </w:rPr>
        <w:t>*</w:t>
      </w:r>
      <w:r w:rsidR="00F7796A" w:rsidRPr="00D131BE">
        <w:t>, Steven Lundi, Vashtidevi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place">
        <w:smartTag w:uri="urn:schemas-microsoft-com:office:smarttags" w:element="country-region">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289BAF" w:rsidR="00776CB2" w:rsidRDefault="00F27096" w:rsidP="00741AD2">
      <w:pPr>
        <w:tabs>
          <w:tab w:val="left" w:pos="6480"/>
        </w:tabs>
        <w:spacing w:line="240" w:lineRule="atLeast"/>
        <w:ind w:left="360" w:hanging="360"/>
      </w:pPr>
      <w:r>
        <w:t xml:space="preserve">Member, </w:t>
      </w:r>
      <w:r w:rsidR="00776CB2">
        <w:t>Board of Directors of the New York Flora Association, September 2021</w:t>
      </w:r>
      <w:r w:rsidR="00F01583">
        <w:t>-Current</w:t>
      </w:r>
      <w:r w:rsidR="00776CB2">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5093F7DC"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19769DB6" w14:textId="0B1EE061" w:rsidR="00C302BB" w:rsidRDefault="00C302BB" w:rsidP="00C302BB">
      <w:pPr>
        <w:tabs>
          <w:tab w:val="left" w:pos="6480"/>
        </w:tabs>
        <w:spacing w:line="240" w:lineRule="atLeast"/>
        <w:ind w:left="360" w:hanging="360"/>
      </w:pPr>
      <w:r>
        <w:t>Designed CEES apparel and organized sale of CEES apparel for students and faculty</w:t>
      </w:r>
      <w:r w:rsidR="00DD28C2">
        <w:t>,</w:t>
      </w:r>
      <w:r>
        <w:t xml:space="preserve"> Fall 2023</w:t>
      </w:r>
    </w:p>
    <w:p w14:paraId="1468C70E" w14:textId="7B4EC091" w:rsidR="00DD28C2" w:rsidRDefault="00DD28C2" w:rsidP="00C302BB">
      <w:pPr>
        <w:tabs>
          <w:tab w:val="left" w:pos="6480"/>
        </w:tabs>
        <w:spacing w:line="240" w:lineRule="atLeast"/>
        <w:ind w:left="360" w:hanging="360"/>
      </w:pPr>
      <w:r>
        <w:t>Member, Research Support Planning Group, Fall 2023</w:t>
      </w:r>
    </w:p>
    <w:p w14:paraId="62CE962E" w14:textId="25426DC6" w:rsidR="00C302BB" w:rsidRDefault="00C302BB" w:rsidP="00C302BB">
      <w:pPr>
        <w:tabs>
          <w:tab w:val="left" w:pos="6480"/>
        </w:tabs>
        <w:spacing w:line="240" w:lineRule="atLeast"/>
        <w:ind w:left="360" w:hanging="360"/>
      </w:pPr>
      <w:r w:rsidRPr="000317BE">
        <w:t>Mentor</w:t>
      </w:r>
      <w:r w:rsidR="00DD28C2">
        <w:t xml:space="preserve"> to three New York City high school students</w:t>
      </w:r>
      <w:r w:rsidRPr="000317BE">
        <w:t>, Rockaway Initiative for Sustainability and Equity (RISE) Environmentor Program, Summer 202</w:t>
      </w:r>
      <w:r>
        <w:t>3</w:t>
      </w:r>
    </w:p>
    <w:p w14:paraId="007A1EA0" w14:textId="5538E836" w:rsidR="00144256" w:rsidRDefault="00144256" w:rsidP="00C302BB">
      <w:pPr>
        <w:tabs>
          <w:tab w:val="left" w:pos="6480"/>
        </w:tabs>
        <w:spacing w:line="240" w:lineRule="atLeast"/>
        <w:ind w:left="360" w:hanging="360"/>
      </w:pPr>
      <w:r>
        <w:t>Advisor, Environmental Science Club, Spring 2023-Current</w:t>
      </w:r>
    </w:p>
    <w:p w14:paraId="1C273D98" w14:textId="3241F73A" w:rsidR="00DD28C2" w:rsidRDefault="00DD28C2" w:rsidP="00C302BB">
      <w:pPr>
        <w:tabs>
          <w:tab w:val="left" w:pos="6480"/>
        </w:tabs>
        <w:spacing w:line="240" w:lineRule="atLeast"/>
        <w:ind w:left="360" w:hanging="360"/>
      </w:pPr>
      <w:r>
        <w:lastRenderedPageBreak/>
        <w:t>Member, Combined Programs Working Group to create combined BS Ecology – MS Natural Resources and Ecology 4 + 1 program, Spring 2023-Current</w:t>
      </w:r>
    </w:p>
    <w:p w14:paraId="64B9201D" w14:textId="063F2A6B"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5316BA3F"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rsidR="00DD28C2">
        <w:t>,</w:t>
      </w:r>
      <w:r>
        <w:t xml:space="preserve">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2544D027" w:rsidR="000317BE" w:rsidRDefault="000317BE" w:rsidP="00193105">
      <w:pPr>
        <w:tabs>
          <w:tab w:val="left" w:pos="6480"/>
        </w:tabs>
        <w:spacing w:line="240" w:lineRule="atLeast"/>
        <w:ind w:left="360" w:hanging="360"/>
      </w:pPr>
      <w:r w:rsidRPr="000317BE">
        <w:t>Mentor</w:t>
      </w:r>
      <w:r w:rsidR="00DD28C2">
        <w:t xml:space="preserve"> to two high school students</w:t>
      </w:r>
      <w:r w:rsidRPr="000317BE">
        <w:t>, Rockaway Initiative for Sustainability and Equity (RISE) Environmentor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Committee to Revise Professional Science Masters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1291ED15" w14:textId="77777777" w:rsidR="00F27096" w:rsidRDefault="00F27096">
      <w:pPr>
        <w:rPr>
          <w:b/>
          <w:i/>
        </w:rPr>
      </w:pPr>
      <w:r>
        <w:rPr>
          <w:b/>
          <w:i/>
        </w:rPr>
        <w:br w:type="page"/>
      </w:r>
    </w:p>
    <w:p w14:paraId="04CDFCFA" w14:textId="5B882F78" w:rsidR="00814F34" w:rsidRDefault="00814F34" w:rsidP="00DA4EB2">
      <w:pPr>
        <w:keepNext/>
        <w:tabs>
          <w:tab w:val="left" w:pos="6480"/>
        </w:tabs>
        <w:spacing w:line="240" w:lineRule="atLeast"/>
        <w:ind w:left="187" w:hanging="187"/>
        <w:rPr>
          <w:b/>
          <w:i/>
        </w:rPr>
      </w:pPr>
      <w:r>
        <w:rPr>
          <w:b/>
          <w:i/>
        </w:rPr>
        <w:lastRenderedPageBreak/>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81C1B" w14:textId="77777777" w:rsidR="0035078A" w:rsidRDefault="0035078A">
      <w:r>
        <w:separator/>
      </w:r>
    </w:p>
  </w:endnote>
  <w:endnote w:type="continuationSeparator" w:id="0">
    <w:p w14:paraId="2C565841" w14:textId="77777777" w:rsidR="0035078A" w:rsidRDefault="0035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D27C" w14:textId="77777777" w:rsidR="0035078A" w:rsidRDefault="0035078A">
      <w:r>
        <w:separator/>
      </w:r>
    </w:p>
  </w:footnote>
  <w:footnote w:type="continuationSeparator" w:id="0">
    <w:p w14:paraId="280A8AE8" w14:textId="77777777" w:rsidR="0035078A" w:rsidRDefault="00350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3DE5"/>
    <w:rsid w:val="000F6D18"/>
    <w:rsid w:val="000F781F"/>
    <w:rsid w:val="00107B2E"/>
    <w:rsid w:val="0011409E"/>
    <w:rsid w:val="00115852"/>
    <w:rsid w:val="00116DB9"/>
    <w:rsid w:val="00121EB2"/>
    <w:rsid w:val="001261E4"/>
    <w:rsid w:val="00126BE5"/>
    <w:rsid w:val="00144256"/>
    <w:rsid w:val="00144B9B"/>
    <w:rsid w:val="00156E86"/>
    <w:rsid w:val="001665F7"/>
    <w:rsid w:val="00193105"/>
    <w:rsid w:val="0019474E"/>
    <w:rsid w:val="00197BD2"/>
    <w:rsid w:val="001B5870"/>
    <w:rsid w:val="001C1569"/>
    <w:rsid w:val="001C3D7A"/>
    <w:rsid w:val="001C66F9"/>
    <w:rsid w:val="001C7372"/>
    <w:rsid w:val="001D43A7"/>
    <w:rsid w:val="001E2564"/>
    <w:rsid w:val="001E7CBF"/>
    <w:rsid w:val="0020206F"/>
    <w:rsid w:val="00212ADA"/>
    <w:rsid w:val="002201A6"/>
    <w:rsid w:val="00233FD5"/>
    <w:rsid w:val="00237670"/>
    <w:rsid w:val="00237AD9"/>
    <w:rsid w:val="00242645"/>
    <w:rsid w:val="0026157C"/>
    <w:rsid w:val="00272EB7"/>
    <w:rsid w:val="0027692C"/>
    <w:rsid w:val="002A223A"/>
    <w:rsid w:val="002A4A2A"/>
    <w:rsid w:val="002B68A5"/>
    <w:rsid w:val="002C333F"/>
    <w:rsid w:val="002C3803"/>
    <w:rsid w:val="002C52AB"/>
    <w:rsid w:val="002D0485"/>
    <w:rsid w:val="002D67FC"/>
    <w:rsid w:val="002E2F90"/>
    <w:rsid w:val="002E42F0"/>
    <w:rsid w:val="002E4866"/>
    <w:rsid w:val="003020F2"/>
    <w:rsid w:val="00310DE0"/>
    <w:rsid w:val="003160DD"/>
    <w:rsid w:val="00325E3B"/>
    <w:rsid w:val="00326FDB"/>
    <w:rsid w:val="00327CC6"/>
    <w:rsid w:val="00334BDE"/>
    <w:rsid w:val="00336EA8"/>
    <w:rsid w:val="00341B8B"/>
    <w:rsid w:val="003506A5"/>
    <w:rsid w:val="0035078A"/>
    <w:rsid w:val="00360545"/>
    <w:rsid w:val="00364A62"/>
    <w:rsid w:val="00366ECF"/>
    <w:rsid w:val="003708EA"/>
    <w:rsid w:val="003763F8"/>
    <w:rsid w:val="0038532F"/>
    <w:rsid w:val="003A0293"/>
    <w:rsid w:val="003A606B"/>
    <w:rsid w:val="003B6B2F"/>
    <w:rsid w:val="003B7BEB"/>
    <w:rsid w:val="003C3EFB"/>
    <w:rsid w:val="003C489B"/>
    <w:rsid w:val="003C4F87"/>
    <w:rsid w:val="003C62D5"/>
    <w:rsid w:val="003E074E"/>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96CA4"/>
    <w:rsid w:val="004A289F"/>
    <w:rsid w:val="004A75DB"/>
    <w:rsid w:val="004B77AB"/>
    <w:rsid w:val="004C12C6"/>
    <w:rsid w:val="004C6552"/>
    <w:rsid w:val="004C6F5D"/>
    <w:rsid w:val="004D357B"/>
    <w:rsid w:val="004D3FBF"/>
    <w:rsid w:val="004E588B"/>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8323F"/>
    <w:rsid w:val="00593ABE"/>
    <w:rsid w:val="005952A2"/>
    <w:rsid w:val="00595C64"/>
    <w:rsid w:val="005A63A0"/>
    <w:rsid w:val="005B7623"/>
    <w:rsid w:val="005D0994"/>
    <w:rsid w:val="005E5E32"/>
    <w:rsid w:val="005F0E77"/>
    <w:rsid w:val="005F6AD0"/>
    <w:rsid w:val="005F79FB"/>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7E10"/>
    <w:rsid w:val="006E04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7BEA"/>
    <w:rsid w:val="007D6C58"/>
    <w:rsid w:val="007E588C"/>
    <w:rsid w:val="007E675A"/>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4956"/>
    <w:rsid w:val="0090017F"/>
    <w:rsid w:val="00900D3B"/>
    <w:rsid w:val="00902014"/>
    <w:rsid w:val="00907A94"/>
    <w:rsid w:val="009135DF"/>
    <w:rsid w:val="0093347B"/>
    <w:rsid w:val="00937640"/>
    <w:rsid w:val="009466EE"/>
    <w:rsid w:val="00957C13"/>
    <w:rsid w:val="00961206"/>
    <w:rsid w:val="00981732"/>
    <w:rsid w:val="00981EE1"/>
    <w:rsid w:val="00982F84"/>
    <w:rsid w:val="00990A5F"/>
    <w:rsid w:val="00994ADC"/>
    <w:rsid w:val="009A0E21"/>
    <w:rsid w:val="009B5902"/>
    <w:rsid w:val="009C1B57"/>
    <w:rsid w:val="009D29FA"/>
    <w:rsid w:val="009D5BB7"/>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F0DC9"/>
    <w:rsid w:val="00B01248"/>
    <w:rsid w:val="00B10074"/>
    <w:rsid w:val="00B237BF"/>
    <w:rsid w:val="00B271AE"/>
    <w:rsid w:val="00B31CAA"/>
    <w:rsid w:val="00B37F32"/>
    <w:rsid w:val="00B441FF"/>
    <w:rsid w:val="00B4533B"/>
    <w:rsid w:val="00B50D1C"/>
    <w:rsid w:val="00B550F8"/>
    <w:rsid w:val="00B57214"/>
    <w:rsid w:val="00B61BC3"/>
    <w:rsid w:val="00B64872"/>
    <w:rsid w:val="00B70B48"/>
    <w:rsid w:val="00B71322"/>
    <w:rsid w:val="00B7722C"/>
    <w:rsid w:val="00B856B8"/>
    <w:rsid w:val="00B85833"/>
    <w:rsid w:val="00B9656F"/>
    <w:rsid w:val="00BD35FA"/>
    <w:rsid w:val="00BE6260"/>
    <w:rsid w:val="00BF3336"/>
    <w:rsid w:val="00BF4136"/>
    <w:rsid w:val="00C012A6"/>
    <w:rsid w:val="00C1651D"/>
    <w:rsid w:val="00C302BB"/>
    <w:rsid w:val="00C344FF"/>
    <w:rsid w:val="00C34769"/>
    <w:rsid w:val="00C377AC"/>
    <w:rsid w:val="00C44A61"/>
    <w:rsid w:val="00C51825"/>
    <w:rsid w:val="00C543A8"/>
    <w:rsid w:val="00C55DFD"/>
    <w:rsid w:val="00C73525"/>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70247"/>
    <w:rsid w:val="00D742D5"/>
    <w:rsid w:val="00D829AF"/>
    <w:rsid w:val="00D833E6"/>
    <w:rsid w:val="00DA36F2"/>
    <w:rsid w:val="00DA4EB2"/>
    <w:rsid w:val="00DB22E2"/>
    <w:rsid w:val="00DC2043"/>
    <w:rsid w:val="00DC21DF"/>
    <w:rsid w:val="00DC551A"/>
    <w:rsid w:val="00DD28C2"/>
    <w:rsid w:val="00DD2C29"/>
    <w:rsid w:val="00DD4403"/>
    <w:rsid w:val="00DD744A"/>
    <w:rsid w:val="00DE49EE"/>
    <w:rsid w:val="00E12F6F"/>
    <w:rsid w:val="00E13C2B"/>
    <w:rsid w:val="00E35EB0"/>
    <w:rsid w:val="00E41EFE"/>
    <w:rsid w:val="00E47F3A"/>
    <w:rsid w:val="00E561C9"/>
    <w:rsid w:val="00E613C3"/>
    <w:rsid w:val="00E865AB"/>
    <w:rsid w:val="00E94EDC"/>
    <w:rsid w:val="00EA085C"/>
    <w:rsid w:val="00EA3B0C"/>
    <w:rsid w:val="00EA4F20"/>
    <w:rsid w:val="00EE2A9B"/>
    <w:rsid w:val="00F01583"/>
    <w:rsid w:val="00F04F20"/>
    <w:rsid w:val="00F05158"/>
    <w:rsid w:val="00F05E40"/>
    <w:rsid w:val="00F26661"/>
    <w:rsid w:val="00F27096"/>
    <w:rsid w:val="00F35BE4"/>
    <w:rsid w:val="00F37332"/>
    <w:rsid w:val="00F45AFF"/>
    <w:rsid w:val="00F460E9"/>
    <w:rsid w:val="00F476DF"/>
    <w:rsid w:val="00F51A69"/>
    <w:rsid w:val="00F54E4C"/>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5737</TotalTime>
  <Pages>12</Pages>
  <Words>5765</Words>
  <Characters>37301</Characters>
  <Application>Microsoft Office Word</Application>
  <DocSecurity>0</DocSecurity>
  <Lines>548</Lines>
  <Paragraphs>299</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42767</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18</cp:revision>
  <cp:lastPrinted>2023-06-12T17:40:00Z</cp:lastPrinted>
  <dcterms:created xsi:type="dcterms:W3CDTF">2020-01-22T20:48:00Z</dcterms:created>
  <dcterms:modified xsi:type="dcterms:W3CDTF">2023-09-26T18:51:00Z</dcterms:modified>
</cp:coreProperties>
</file>