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B877B3">
      <w:pPr>
        <w:spacing w:line="360" w:lineRule="auto"/>
        <w:jc w:val="center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bookmarkStart w:id="0" w:name="_GoBack"/>
      <w:bookmarkEnd w:id="0"/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Functional Requirements Specification (FRS)</w:t>
      </w:r>
    </w:p>
    <w:p w14:paraId="4DDAD69E">
      <w:pPr>
        <w:spacing w:line="360" w:lineRule="auto"/>
        <w:jc w:val="center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</w:p>
    <w:p w14:paraId="348CA41F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 xml:space="preserve">DemoBlaze E-Commerce Website  </w:t>
      </w:r>
    </w:p>
    <w:p w14:paraId="695478EC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  <w:u w:val="single"/>
        </w:rPr>
      </w:pPr>
      <w:r>
        <w:rPr>
          <w:rFonts w:hint="default" w:ascii="Times New Roman" w:hAnsi="Times New Roman"/>
          <w:sz w:val="22"/>
          <w:szCs w:val="22"/>
          <w:highlight w:val="none"/>
          <w:u w:val="single"/>
        </w:rPr>
        <w:t xml:space="preserve">https://www.demoblaze.com  </w:t>
      </w:r>
    </w:p>
    <w:p w14:paraId="6D86A350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4E5A67F0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Document Version:</w:t>
      </w:r>
      <w:r>
        <w:rPr>
          <w:rFonts w:hint="default" w:ascii="Times New Roman" w:hAnsi="Times New Roman"/>
          <w:sz w:val="22"/>
          <w:szCs w:val="22"/>
          <w:highlight w:val="none"/>
        </w:rPr>
        <w:t xml:space="preserve"> 1.0  </w:t>
      </w:r>
    </w:p>
    <w:p w14:paraId="14CDC931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Date:</w:t>
      </w:r>
      <w:r>
        <w:rPr>
          <w:rFonts w:hint="default" w:ascii="Times New Roman" w:hAnsi="Times New Roman"/>
          <w:sz w:val="22"/>
          <w:szCs w:val="22"/>
          <w:highlight w:val="none"/>
        </w:rPr>
        <w:t xml:space="preserve"> 26 November 2025  </w:t>
      </w:r>
    </w:p>
    <w:p w14:paraId="4899FF17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Prepared By:</w:t>
      </w:r>
      <w:r>
        <w:rPr>
          <w:rFonts w:hint="default" w:ascii="Times New Roman" w:hAnsi="Times New Roman"/>
          <w:sz w:val="22"/>
          <w:szCs w:val="22"/>
          <w:highlight w:val="none"/>
        </w:rPr>
        <w:t xml:space="preserve"> Mallikanti Usha  </w:t>
      </w:r>
    </w:p>
    <w:p w14:paraId="2352D6E7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5719283C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 xml:space="preserve">1. Introduction  </w:t>
      </w:r>
    </w:p>
    <w:p w14:paraId="45B0AD15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This document describes the functional requirements of DemoBlaze, a public e-commerce demo application used for manual testing practice.</w:t>
      </w:r>
    </w:p>
    <w:p w14:paraId="3F24B951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0E49E9C5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 xml:space="preserve"> 2. Functional Requirements  </w:t>
      </w:r>
    </w:p>
    <w:p w14:paraId="1540F90F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FR-01 User Registration</w:t>
      </w:r>
    </w:p>
    <w:p w14:paraId="2152BD4A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system shall allow a new user to register by providing a unique username and password (minimum 6 characters). Successful registration shall display a confirmation alert.</w:t>
      </w:r>
    </w:p>
    <w:p w14:paraId="2E40F19E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0982C84D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FR-02 User Login &amp; Logout</w:t>
      </w:r>
    </w:p>
    <w:p w14:paraId="24A141B8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system shall allow a registered user to log in using correct credentials. Upon successful login, the “Welcome &lt;username&gt;” message shall appear. The user shall be able to log out successfully and return to the home page without access to protected sections.</w:t>
      </w:r>
    </w:p>
    <w:p w14:paraId="70312D02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55927933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FR-03 Product Browsing &amp; Categories</w:t>
      </w:r>
    </w:p>
    <w:p w14:paraId="38E80A89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system shall display products under three categories: Phones, Laptops, and Monitors. Users shall be able to click any product to view its detailed page containing image, price, description, and “Add to cart” button.</w:t>
      </w:r>
    </w:p>
    <w:p w14:paraId="36330004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46752249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FR-04 Search Functionality</w:t>
      </w:r>
    </w:p>
    <w:p w14:paraId="162B4D7E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  <w:lang w:val="en-US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system shall provide a search bar on the home page. Entering a valid product name shall display matching results. No results shall display an appropriate message.</w:t>
      </w:r>
      <w:r>
        <w:rPr>
          <w:rFonts w:hint="default" w:ascii="Times New Roman" w:hAnsi="Times New Roman"/>
          <w:sz w:val="22"/>
          <w:szCs w:val="22"/>
          <w:highlight w:val="none"/>
          <w:lang w:val="en-US"/>
        </w:rPr>
        <w:t xml:space="preserve">  </w:t>
      </w:r>
    </w:p>
    <w:p w14:paraId="15CC7916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3332F1E2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FR-05 Shopping Cart</w:t>
      </w:r>
    </w:p>
    <w:p w14:paraId="66D46707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system shall allow users to add/remove products from the cart. The cart modal shall show product name, price, total amount, and provide “Place Order” and “Delete” options.</w:t>
      </w:r>
    </w:p>
    <w:p w14:paraId="740196EA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6479C5D9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3304F4AF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FR-06 Checkout / Place Order</w:t>
      </w:r>
    </w:p>
    <w:p w14:paraId="4B79BE81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system shall display a checkout form requiring Name, Country, City, Credit card, Month, and Year. On clicking “Purchase”, a valid entry shall show a “Thank you” confirmation modal with order details.</w:t>
      </w:r>
    </w:p>
    <w:p w14:paraId="2DA9EAA1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  <w:lang w:val="en-US"/>
        </w:rPr>
      </w:pPr>
    </w:p>
    <w:p w14:paraId="7E0B5E22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 xml:space="preserve">FR-07 Contact Form </w:t>
      </w:r>
    </w:p>
    <w:p w14:paraId="0B6EEA28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system shall provide a “Contact” modal where users can enter email, name, and message. Clicking “Send message” with valid data shall display a success alert.</w:t>
      </w:r>
    </w:p>
    <w:p w14:paraId="7676FA86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7AA21D79">
      <w:pPr>
        <w:spacing w:line="360" w:lineRule="auto"/>
        <w:rPr>
          <w:rFonts w:hint="default" w:ascii="Times New Roman" w:hAnsi="Times New Roman"/>
          <w:b/>
          <w:bCs/>
          <w:sz w:val="22"/>
          <w:szCs w:val="22"/>
          <w:highlight w:val="none"/>
        </w:rPr>
      </w:pPr>
      <w:r>
        <w:rPr>
          <w:rFonts w:hint="default" w:ascii="Times New Roman" w:hAnsi="Times New Roman"/>
          <w:b/>
          <w:bCs/>
          <w:sz w:val="22"/>
          <w:szCs w:val="22"/>
          <w:highlight w:val="none"/>
        </w:rPr>
        <w:t>FR-08 Navigation Menu</w:t>
      </w:r>
    </w:p>
    <w:p w14:paraId="16DFF601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  <w:r>
        <w:rPr>
          <w:rFonts w:hint="default" w:ascii="Times New Roman" w:hAnsi="Times New Roman"/>
          <w:sz w:val="22"/>
          <w:szCs w:val="22"/>
          <w:highlight w:val="none"/>
        </w:rPr>
        <w:t>The top navigation bar (Home, Contact, About us, Cart, Log in, Sign up, Logout) shall work correctly and redirect to the respective pages/sections.</w:t>
      </w:r>
    </w:p>
    <w:p w14:paraId="73C8C353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3F77A6D8">
      <w:pPr>
        <w:spacing w:line="360" w:lineRule="auto"/>
        <w:rPr>
          <w:rFonts w:hint="default" w:ascii="Times New Roman" w:hAnsi="Times New Roman"/>
          <w:sz w:val="22"/>
          <w:szCs w:val="22"/>
          <w:highlight w:val="none"/>
        </w:rPr>
      </w:pPr>
    </w:p>
    <w:p w14:paraId="39F08646">
      <w:pPr>
        <w:spacing w:line="360" w:lineRule="auto"/>
        <w:rPr>
          <w:rFonts w:hint="default" w:ascii="Times New Roman" w:hAnsi="Times New Roman" w:cs="Times New Roman"/>
          <w:sz w:val="22"/>
          <w:szCs w:val="22"/>
          <w:highlight w:val="none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C14316"/>
    <w:rsid w:val="13C56953"/>
    <w:rsid w:val="48C14316"/>
    <w:rsid w:val="4AAB31FF"/>
    <w:rsid w:val="55933CC7"/>
    <w:rsid w:val="582720D4"/>
    <w:rsid w:val="5CC86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2025-11-26T03:30:00Z</dcterms:created>
  <dc:creator>Mallikanti Usha</dc:creator>
  <cp:lastModifiedBy>Mallikanti Usha</cp:lastModifiedBy>
  <dcterms:modified xsi:type="dcterms:W3CDTF">2025-12-04T04:15:49Z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62C08C26A0B6464BA62EAB95D667D027_11</vt:lpwstr>
  </property>
</Properties>
</file>