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SYNTHETICCANDIDATE_025</w:t>
      </w:r>
    </w:p>
    <w:p>
      <w:r>
        <w:t>Role: Backend Developer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pPr>
        <w:pStyle w:val="Heading2"/>
      </w:pPr>
      <w:r>
        <w:t>BCA</w:t>
      </w:r>
    </w:p>
    <w:p>
      <w:r>
        <w:t>Apex Institute of Technology</w:t>
      </w:r>
    </w:p>
    <w:p>
      <w:r>
        <w:t>2020 - 2024</w:t>
      </w:r>
    </w:p>
    <w:p>
      <w:pPr>
        <w:pStyle w:val="Heading2"/>
      </w:pPr>
      <w:r>
        <w:t>CGPA: 3.66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Docker, FastAPI, Jest, Redis</w:t>
      </w:r>
    </w:p>
    <w:p>
      <w:pPr>
        <w:pStyle w:val="ListBullet"/>
      </w:pPr>
      <w:r>
        <w:t>Constructed scalable service processing data with Docker.</w:t>
      </w:r>
    </w:p>
    <w:p>
      <w:pPr>
        <w:pStyle w:val="ListBullet"/>
      </w:pPr>
      <w:r>
        <w:t>Integrated automated pipelines and testing with Redis.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Docker, fastapi, Jest, Python, Redis, Julia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Backend Developer   Jan 2023 - Present</w:t>
      </w:r>
    </w:p>
    <w:p>
      <w:r>
        <w:t>Vertex Cloud Solutions</w:t>
      </w:r>
    </w:p>
    <w:p>
      <w:pPr>
        <w:pStyle w:val="ListBullet"/>
      </w:pPr>
      <w:r>
        <w:t>Architected core Backend Developer features utilizing Docker.</w:t>
      </w:r>
    </w:p>
    <w:p>
      <w:pPr>
        <w:pStyle w:val="ListBullet"/>
      </w:pPr>
      <w:r>
        <w:t>Enhanced system efficiency and automated processing using Python.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Student/intern Backend Developer with proven ability to build scalable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