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EC33F" w14:textId="77777777" w:rsidR="008A7EF1" w:rsidRPr="00B9672C" w:rsidRDefault="008A7EF1" w:rsidP="008A7EF1">
      <w:pPr>
        <w:rPr>
          <w:rFonts w:ascii="Bahnschrift SemiBold" w:hAnsi="Bahnschrift SemiBold"/>
          <w:sz w:val="36"/>
          <w:szCs w:val="36"/>
        </w:rPr>
      </w:pPr>
      <w:r w:rsidRPr="00B9672C">
        <w:rPr>
          <w:rFonts w:ascii="Bahnschrift SemiBold" w:hAnsi="Bahnschrift SemiBold"/>
          <w:sz w:val="36"/>
          <w:szCs w:val="36"/>
        </w:rPr>
        <w:t>GLOBAL SUPERSTORE</w:t>
      </w:r>
    </w:p>
    <w:p w14:paraId="5144E530" w14:textId="489A256C" w:rsidR="008A7EF1" w:rsidRDefault="008A7EF1" w:rsidP="008A7EF1">
      <w:pPr>
        <w:rPr>
          <w:rFonts w:ascii="Bahnschrift SemiBold" w:hAnsi="Bahnschrift SemiBold"/>
          <w:sz w:val="36"/>
          <w:szCs w:val="36"/>
        </w:rPr>
      </w:pPr>
      <w:r w:rsidRPr="00B9672C">
        <w:rPr>
          <w:rFonts w:ascii="Bahnschrift SemiBold" w:hAnsi="Bahnschrift SemiBold"/>
          <w:sz w:val="36"/>
          <w:szCs w:val="36"/>
        </w:rPr>
        <w:t>Sales, Profitability &amp; Regional Performance Analysis</w:t>
      </w:r>
    </w:p>
    <w:p w14:paraId="1DD8130C" w14:textId="77777777" w:rsidR="00E40CB3" w:rsidRPr="00B9672C" w:rsidRDefault="00E40CB3" w:rsidP="008A7EF1">
      <w:pPr>
        <w:rPr>
          <w:rFonts w:ascii="Bahnschrift SemiBold" w:hAnsi="Bahnschrift SemiBold"/>
          <w:sz w:val="36"/>
          <w:szCs w:val="36"/>
        </w:rPr>
      </w:pPr>
    </w:p>
    <w:p w14:paraId="5FC1852C" w14:textId="1719C199" w:rsidR="008A7EF1" w:rsidRDefault="008A7EF1" w:rsidP="008A7EF1">
      <w:pPr>
        <w:pStyle w:val="ListParagraph"/>
        <w:numPr>
          <w:ilvl w:val="0"/>
          <w:numId w:val="1"/>
        </w:numPr>
        <w:rPr>
          <w:rFonts w:ascii="Bahnschrift SemiBold" w:hAnsi="Bahnschrift SemiBold"/>
          <w:sz w:val="36"/>
          <w:szCs w:val="36"/>
        </w:rPr>
      </w:pPr>
      <w:r w:rsidRPr="00B9672C">
        <w:rPr>
          <w:rFonts w:ascii="Bahnschrift SemiBold" w:hAnsi="Bahnschrift SemiBold"/>
          <w:sz w:val="36"/>
          <w:szCs w:val="36"/>
        </w:rPr>
        <w:t>Project Overview</w:t>
      </w:r>
    </w:p>
    <w:p w14:paraId="2F9D01CE" w14:textId="77777777" w:rsidR="00E40CB3" w:rsidRDefault="00E40CB3" w:rsidP="00E40CB3">
      <w:pPr>
        <w:pStyle w:val="ListParagraph"/>
        <w:rPr>
          <w:rFonts w:ascii="Bahnschrift SemiBold" w:hAnsi="Bahnschrift SemiBold"/>
          <w:sz w:val="36"/>
          <w:szCs w:val="36"/>
        </w:rPr>
      </w:pPr>
    </w:p>
    <w:p w14:paraId="0C2DBC7F" w14:textId="77777777" w:rsidR="00E40CB3" w:rsidRPr="00E40CB3" w:rsidRDefault="00E40CB3" w:rsidP="00E40CB3">
      <w:pPr>
        <w:pStyle w:val="ListParagraph"/>
        <w:rPr>
          <w:rFonts w:ascii="Bahnschrift SemiBold" w:hAnsi="Bahnschrift SemiBold"/>
          <w:sz w:val="36"/>
          <w:szCs w:val="36"/>
        </w:rPr>
      </w:pPr>
      <w:r w:rsidRPr="00E40CB3">
        <w:rPr>
          <w:rFonts w:ascii="Bahnschrift SemiBold" w:hAnsi="Bahnschrift SemiBold"/>
          <w:b/>
          <w:bCs/>
          <w:sz w:val="36"/>
          <w:szCs w:val="36"/>
        </w:rPr>
        <w:t>Global Superstore Sales, Profitability &amp; Regional Performance Analysis</w:t>
      </w:r>
      <w:r w:rsidRPr="00E40CB3">
        <w:rPr>
          <w:rFonts w:ascii="Bahnschrift SemiBold" w:hAnsi="Bahnschrift SemiBold"/>
          <w:sz w:val="36"/>
          <w:szCs w:val="36"/>
        </w:rPr>
        <w:t xml:space="preserve"> is an interactive Power BI business intelligence project designed to analyze sales performance, profitability, regional performance, product performance and customer segment contribution across the Global Superstore dataset.</w:t>
      </w:r>
    </w:p>
    <w:p w14:paraId="51A51BD8" w14:textId="77777777" w:rsidR="00E40CB3" w:rsidRPr="00E40CB3" w:rsidRDefault="00E40CB3" w:rsidP="00E40CB3">
      <w:pPr>
        <w:pStyle w:val="ListParagraph"/>
        <w:rPr>
          <w:rFonts w:ascii="Bahnschrift SemiBold" w:hAnsi="Bahnschrift SemiBold"/>
          <w:sz w:val="36"/>
          <w:szCs w:val="36"/>
        </w:rPr>
      </w:pPr>
      <w:r w:rsidRPr="00E40CB3">
        <w:rPr>
          <w:rFonts w:ascii="Bahnschrift SemiBold" w:hAnsi="Bahnschrift SemiBold"/>
          <w:sz w:val="36"/>
          <w:szCs w:val="36"/>
        </w:rPr>
        <w:t>The project transforms transactional sales data into an interactive analytical solution using Power Query, a star-schema data model and DAX. The analysis focuses on both revenue generation and profitability to identify key performance drivers, loss-making orders, regional opportunities and product-level performance.</w:t>
      </w:r>
    </w:p>
    <w:p w14:paraId="00EE4FF3" w14:textId="77777777" w:rsidR="00E40CB3" w:rsidRPr="00B9672C" w:rsidRDefault="00E40CB3" w:rsidP="00E40CB3">
      <w:pPr>
        <w:pStyle w:val="ListParagraph"/>
        <w:rPr>
          <w:rFonts w:ascii="Bahnschrift SemiBold" w:hAnsi="Bahnschrift SemiBold"/>
          <w:sz w:val="36"/>
          <w:szCs w:val="36"/>
        </w:rPr>
      </w:pPr>
    </w:p>
    <w:p w14:paraId="74DC226C" w14:textId="0BE1C235" w:rsidR="008A7EF1" w:rsidRPr="00E40CB3" w:rsidRDefault="008A7EF1" w:rsidP="00E40CB3">
      <w:pPr>
        <w:pStyle w:val="ListParagraph"/>
        <w:numPr>
          <w:ilvl w:val="0"/>
          <w:numId w:val="1"/>
        </w:numPr>
        <w:rPr>
          <w:rFonts w:ascii="Bahnschrift SemiBold" w:hAnsi="Bahnschrift SemiBold"/>
          <w:sz w:val="36"/>
          <w:szCs w:val="36"/>
        </w:rPr>
      </w:pPr>
      <w:r w:rsidRPr="00E40CB3">
        <w:rPr>
          <w:rFonts w:ascii="Bahnschrift SemiBold" w:hAnsi="Bahnschrift SemiBold"/>
          <w:sz w:val="36"/>
          <w:szCs w:val="36"/>
        </w:rPr>
        <w:t>Business Problem</w:t>
      </w:r>
    </w:p>
    <w:p w14:paraId="2FC74D00" w14:textId="77777777" w:rsidR="00E40CB3" w:rsidRDefault="00E40CB3" w:rsidP="00E40CB3">
      <w:pPr>
        <w:pStyle w:val="ListParagraph"/>
        <w:rPr>
          <w:rFonts w:ascii="Bahnschrift SemiBold" w:hAnsi="Bahnschrift SemiBold"/>
          <w:sz w:val="36"/>
          <w:szCs w:val="36"/>
        </w:rPr>
      </w:pPr>
    </w:p>
    <w:p w14:paraId="7B57F2F2" w14:textId="77777777" w:rsidR="00E40CB3" w:rsidRPr="00E40CB3" w:rsidRDefault="00E40CB3" w:rsidP="00E40CB3">
      <w:pPr>
        <w:pStyle w:val="ListParagraph"/>
        <w:rPr>
          <w:rFonts w:ascii="Bahnschrift SemiBold" w:hAnsi="Bahnschrift SemiBold"/>
          <w:sz w:val="36"/>
          <w:szCs w:val="36"/>
        </w:rPr>
      </w:pPr>
      <w:r w:rsidRPr="00E40CB3">
        <w:rPr>
          <w:rFonts w:ascii="Bahnschrift SemiBold" w:hAnsi="Bahnschrift SemiBold"/>
          <w:sz w:val="36"/>
          <w:szCs w:val="36"/>
        </w:rPr>
        <w:t xml:space="preserve">The business operates across multiple markets, regions, product categories and customer segments. </w:t>
      </w:r>
      <w:r w:rsidRPr="00E40CB3">
        <w:rPr>
          <w:rFonts w:ascii="Bahnschrift SemiBold" w:hAnsi="Bahnschrift SemiBold"/>
          <w:sz w:val="36"/>
          <w:szCs w:val="36"/>
        </w:rPr>
        <w:lastRenderedPageBreak/>
        <w:t>However, sales revenue alone does not provide a complete view of business performance.</w:t>
      </w:r>
    </w:p>
    <w:p w14:paraId="781039BA" w14:textId="77777777" w:rsidR="00E40CB3" w:rsidRPr="00E40CB3" w:rsidRDefault="00E40CB3" w:rsidP="00E40CB3">
      <w:pPr>
        <w:pStyle w:val="ListParagraph"/>
        <w:rPr>
          <w:rFonts w:ascii="Bahnschrift SemiBold" w:hAnsi="Bahnschrift SemiBold"/>
          <w:sz w:val="36"/>
          <w:szCs w:val="36"/>
        </w:rPr>
      </w:pPr>
      <w:r w:rsidRPr="00E40CB3">
        <w:rPr>
          <w:rFonts w:ascii="Bahnschrift SemiBold" w:hAnsi="Bahnschrift SemiBold"/>
          <w:sz w:val="36"/>
          <w:szCs w:val="36"/>
        </w:rPr>
        <w:t>The purpose of this analysis is to understand where revenue is generated, where profit is created or lost, which markets and regions perform strongly, which products contribute to profitability, and where management should focus to improve overall business performance.</w:t>
      </w:r>
    </w:p>
    <w:p w14:paraId="549C2C7C" w14:textId="77777777" w:rsidR="00E40CB3" w:rsidRPr="00E40CB3" w:rsidRDefault="00E40CB3" w:rsidP="00E40CB3">
      <w:pPr>
        <w:pStyle w:val="ListParagraph"/>
        <w:rPr>
          <w:rFonts w:ascii="Bahnschrift SemiBold" w:hAnsi="Bahnschrift SemiBold"/>
          <w:sz w:val="36"/>
          <w:szCs w:val="36"/>
        </w:rPr>
      </w:pPr>
    </w:p>
    <w:p w14:paraId="3C219161" w14:textId="3AADFC0F" w:rsidR="008A7EF1" w:rsidRPr="00E40CB3" w:rsidRDefault="008A7EF1" w:rsidP="00E40CB3">
      <w:pPr>
        <w:pStyle w:val="ListParagraph"/>
        <w:numPr>
          <w:ilvl w:val="0"/>
          <w:numId w:val="1"/>
        </w:numPr>
        <w:rPr>
          <w:rFonts w:ascii="Bahnschrift SemiBold" w:hAnsi="Bahnschrift SemiBold"/>
          <w:sz w:val="36"/>
          <w:szCs w:val="36"/>
        </w:rPr>
      </w:pPr>
      <w:r w:rsidRPr="00E40CB3">
        <w:rPr>
          <w:rFonts w:ascii="Bahnschrift SemiBold" w:hAnsi="Bahnschrift SemiBold"/>
          <w:sz w:val="36"/>
          <w:szCs w:val="36"/>
        </w:rPr>
        <w:t>Project Objectives</w:t>
      </w:r>
    </w:p>
    <w:p w14:paraId="39B39D80" w14:textId="77777777" w:rsidR="00E40CB3" w:rsidRDefault="00E40CB3" w:rsidP="00E40CB3">
      <w:pPr>
        <w:pStyle w:val="ListParagraph"/>
        <w:rPr>
          <w:rFonts w:ascii="Bahnschrift SemiBold" w:hAnsi="Bahnschrift SemiBold"/>
          <w:sz w:val="36"/>
          <w:szCs w:val="36"/>
        </w:rPr>
      </w:pPr>
    </w:p>
    <w:p w14:paraId="709209BE"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Analyze overall sales and profitability performance. </w:t>
      </w:r>
    </w:p>
    <w:p w14:paraId="2D8CAE7E"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Track sales trends and year-over-year performance. </w:t>
      </w:r>
    </w:p>
    <w:p w14:paraId="090EE3FB"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Evaluate market and regional sales performance. </w:t>
      </w:r>
    </w:p>
    <w:p w14:paraId="1B4CBD3F"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Analyze category and sub-category performance. </w:t>
      </w:r>
    </w:p>
    <w:p w14:paraId="6A04E20A"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Evaluate customer segment contribution. </w:t>
      </w:r>
    </w:p>
    <w:p w14:paraId="586096C3"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Identify high-performing and loss-making products. </w:t>
      </w:r>
    </w:p>
    <w:p w14:paraId="0C849DB8"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Measure profit margins and loss-making orders. </w:t>
      </w:r>
    </w:p>
    <w:p w14:paraId="56A35E61"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Identify key business performance drivers. </w:t>
      </w:r>
    </w:p>
    <w:p w14:paraId="54689477" w14:textId="77777777" w:rsidR="00E40CB3" w:rsidRPr="00E40CB3" w:rsidRDefault="00E40CB3" w:rsidP="00E40CB3">
      <w:pPr>
        <w:pStyle w:val="ListParagraph"/>
        <w:numPr>
          <w:ilvl w:val="0"/>
          <w:numId w:val="2"/>
        </w:numPr>
        <w:rPr>
          <w:rFonts w:ascii="Bahnschrift SemiBold" w:hAnsi="Bahnschrift SemiBold"/>
          <w:sz w:val="36"/>
          <w:szCs w:val="36"/>
        </w:rPr>
      </w:pPr>
      <w:r w:rsidRPr="00E40CB3">
        <w:rPr>
          <w:rFonts w:ascii="Bahnschrift SemiBold" w:hAnsi="Bahnschrift SemiBold"/>
          <w:sz w:val="36"/>
          <w:szCs w:val="36"/>
        </w:rPr>
        <w:t xml:space="preserve">Develop actionable, data-driven recommendations. </w:t>
      </w:r>
    </w:p>
    <w:p w14:paraId="7AFBEA01" w14:textId="77777777" w:rsidR="00E40CB3" w:rsidRPr="00E40CB3" w:rsidRDefault="00E40CB3" w:rsidP="00E40CB3">
      <w:pPr>
        <w:pStyle w:val="ListParagraph"/>
        <w:rPr>
          <w:rFonts w:ascii="Bahnschrift SemiBold" w:hAnsi="Bahnschrift SemiBold"/>
          <w:sz w:val="36"/>
          <w:szCs w:val="36"/>
        </w:rPr>
      </w:pPr>
    </w:p>
    <w:p w14:paraId="6ED311B9" w14:textId="179254AC" w:rsidR="008A7EF1" w:rsidRDefault="008A7EF1" w:rsidP="00E40CB3">
      <w:pPr>
        <w:pStyle w:val="ListParagraph"/>
        <w:numPr>
          <w:ilvl w:val="0"/>
          <w:numId w:val="1"/>
        </w:numPr>
        <w:rPr>
          <w:rFonts w:ascii="Bahnschrift SemiBold" w:hAnsi="Bahnschrift SemiBold"/>
          <w:sz w:val="36"/>
          <w:szCs w:val="36"/>
        </w:rPr>
      </w:pPr>
      <w:r w:rsidRPr="00E40CB3">
        <w:rPr>
          <w:rFonts w:ascii="Bahnschrift SemiBold" w:hAnsi="Bahnschrift SemiBold"/>
          <w:sz w:val="36"/>
          <w:szCs w:val="36"/>
        </w:rPr>
        <w:t>Dataset</w:t>
      </w:r>
    </w:p>
    <w:p w14:paraId="4D68B7E2" w14:textId="77777777" w:rsidR="00427367" w:rsidRDefault="00427367" w:rsidP="00427367">
      <w:pPr>
        <w:pStyle w:val="ListParagraph"/>
        <w:rPr>
          <w:rFonts w:ascii="Bahnschrift SemiBold" w:hAnsi="Bahnschrift SemiBold"/>
          <w:sz w:val="36"/>
          <w:szCs w:val="36"/>
        </w:rPr>
      </w:pPr>
    </w:p>
    <w:p w14:paraId="3D9AD879"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Dataset Source:</w:t>
      </w:r>
      <w:r w:rsidRPr="00427367">
        <w:rPr>
          <w:rFonts w:ascii="Bahnschrift SemiBold" w:hAnsi="Bahnschrift SemiBold"/>
          <w:sz w:val="36"/>
          <w:szCs w:val="36"/>
        </w:rPr>
        <w:t xml:space="preserve"> Global Superstore dataset obtained from Kaggle.</w:t>
      </w:r>
    </w:p>
    <w:p w14:paraId="786F64BB"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Data Type:</w:t>
      </w:r>
      <w:r w:rsidRPr="00427367">
        <w:rPr>
          <w:rFonts w:ascii="Bahnschrift SemiBold" w:hAnsi="Bahnschrift SemiBold"/>
          <w:sz w:val="36"/>
          <w:szCs w:val="36"/>
        </w:rPr>
        <w:t xml:space="preserve"> Transaction-level sales data.</w:t>
      </w:r>
    </w:p>
    <w:p w14:paraId="647864C6"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lastRenderedPageBreak/>
        <w:t>Primary Fact Table:</w:t>
      </w:r>
      <w:r w:rsidRPr="00427367">
        <w:rPr>
          <w:rFonts w:ascii="Bahnschrift SemiBold" w:hAnsi="Bahnschrift SemiBold"/>
          <w:sz w:val="36"/>
          <w:szCs w:val="36"/>
        </w:rPr>
        <w:t xml:space="preserve"> Orders</w:t>
      </w:r>
    </w:p>
    <w:p w14:paraId="79BEF018"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Orders Table:</w:t>
      </w:r>
      <w:r w:rsidRPr="00427367">
        <w:rPr>
          <w:rFonts w:ascii="Bahnschrift SemiBold" w:hAnsi="Bahnschrift SemiBold"/>
          <w:sz w:val="36"/>
          <w:szCs w:val="36"/>
        </w:rPr>
        <w:t xml:space="preserve"> 51,290 transaction-level records.</w:t>
      </w:r>
    </w:p>
    <w:p w14:paraId="2D0DC5B3"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Supporting Tables:</w:t>
      </w:r>
      <w:r w:rsidRPr="00427367">
        <w:rPr>
          <w:rFonts w:ascii="Bahnschrift SemiBold" w:hAnsi="Bahnschrift SemiBold"/>
          <w:sz w:val="36"/>
          <w:szCs w:val="36"/>
        </w:rPr>
        <w:t xml:space="preserve"> </w:t>
      </w:r>
      <w:proofErr w:type="spellStart"/>
      <w:r w:rsidRPr="00427367">
        <w:rPr>
          <w:rFonts w:ascii="Bahnschrift SemiBold" w:hAnsi="Bahnschrift SemiBold"/>
          <w:sz w:val="36"/>
          <w:szCs w:val="36"/>
        </w:rPr>
        <w:t>Dim_Date</w:t>
      </w:r>
      <w:proofErr w:type="spellEnd"/>
      <w:r w:rsidRPr="00427367">
        <w:rPr>
          <w:rFonts w:ascii="Bahnschrift SemiBold" w:hAnsi="Bahnschrift SemiBold"/>
          <w:sz w:val="36"/>
          <w:szCs w:val="36"/>
        </w:rPr>
        <w:t xml:space="preserve">, </w:t>
      </w:r>
      <w:proofErr w:type="spellStart"/>
      <w:r w:rsidRPr="00427367">
        <w:rPr>
          <w:rFonts w:ascii="Bahnschrift SemiBold" w:hAnsi="Bahnschrift SemiBold"/>
          <w:sz w:val="36"/>
          <w:szCs w:val="36"/>
        </w:rPr>
        <w:t>Dim_Customer</w:t>
      </w:r>
      <w:proofErr w:type="spellEnd"/>
      <w:r w:rsidRPr="00427367">
        <w:rPr>
          <w:rFonts w:ascii="Bahnschrift SemiBold" w:hAnsi="Bahnschrift SemiBold"/>
          <w:sz w:val="36"/>
          <w:szCs w:val="36"/>
        </w:rPr>
        <w:t xml:space="preserve">, </w:t>
      </w:r>
      <w:proofErr w:type="spellStart"/>
      <w:r w:rsidRPr="00427367">
        <w:rPr>
          <w:rFonts w:ascii="Bahnschrift SemiBold" w:hAnsi="Bahnschrift SemiBold"/>
          <w:sz w:val="36"/>
          <w:szCs w:val="36"/>
        </w:rPr>
        <w:t>Dim_Product</w:t>
      </w:r>
      <w:proofErr w:type="spellEnd"/>
      <w:r w:rsidRPr="00427367">
        <w:rPr>
          <w:rFonts w:ascii="Bahnschrift SemiBold" w:hAnsi="Bahnschrift SemiBold"/>
          <w:sz w:val="36"/>
          <w:szCs w:val="36"/>
        </w:rPr>
        <w:t>, People and Returns.</w:t>
      </w:r>
    </w:p>
    <w:p w14:paraId="04663CF9"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Key Fields:</w:t>
      </w:r>
      <w:r w:rsidRPr="00427367">
        <w:rPr>
          <w:rFonts w:ascii="Bahnschrift SemiBold" w:hAnsi="Bahnschrift SemiBold"/>
          <w:sz w:val="36"/>
          <w:szCs w:val="36"/>
        </w:rPr>
        <w:t xml:space="preserve"> Order ID, Order Date, Customer ID, Customer Name, Product, Category, Sub-Category, Sales, Quantity, Profit, Discount, Region, Market and Segment.</w:t>
      </w:r>
    </w:p>
    <w:p w14:paraId="613DC0DF"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Date Dimension:</w:t>
      </w:r>
      <w:r w:rsidRPr="00427367">
        <w:rPr>
          <w:rFonts w:ascii="Bahnschrift SemiBold" w:hAnsi="Bahnschrift SemiBold"/>
          <w:sz w:val="36"/>
          <w:szCs w:val="36"/>
        </w:rPr>
        <w:t xml:space="preserve"> A dedicated </w:t>
      </w:r>
      <w:proofErr w:type="spellStart"/>
      <w:r w:rsidRPr="00427367">
        <w:rPr>
          <w:rFonts w:ascii="Bahnschrift SemiBold" w:hAnsi="Bahnschrift SemiBold"/>
          <w:sz w:val="36"/>
          <w:szCs w:val="36"/>
        </w:rPr>
        <w:t>Dim_Date</w:t>
      </w:r>
      <w:proofErr w:type="spellEnd"/>
      <w:r w:rsidRPr="00427367">
        <w:rPr>
          <w:rFonts w:ascii="Bahnschrift SemiBold" w:hAnsi="Bahnschrift SemiBold"/>
          <w:sz w:val="36"/>
          <w:szCs w:val="36"/>
        </w:rPr>
        <w:t xml:space="preserve"> table was created covering 1 January 2014 to 31 December 2017 to support time-based analysis and demonstrate proper dimensional data modeling and time-intelligence concepts.</w:t>
      </w:r>
    </w:p>
    <w:p w14:paraId="191D0F7E"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Data Grain:</w:t>
      </w:r>
      <w:r w:rsidRPr="00427367">
        <w:rPr>
          <w:rFonts w:ascii="Bahnschrift SemiBold" w:hAnsi="Bahnschrift SemiBold"/>
          <w:sz w:val="36"/>
          <w:szCs w:val="36"/>
        </w:rPr>
        <w:t xml:space="preserve"> The Orders table contains transaction/product-level records, meaning a single Order ID can contain multiple records. Therefore, unique orders and customers are calculated using distinct counts where appropriate.</w:t>
      </w:r>
    </w:p>
    <w:p w14:paraId="087566EF" w14:textId="77777777" w:rsidR="00427367" w:rsidRPr="00E40CB3" w:rsidRDefault="00427367" w:rsidP="00427367">
      <w:pPr>
        <w:pStyle w:val="ListParagraph"/>
        <w:rPr>
          <w:rFonts w:ascii="Bahnschrift SemiBold" w:hAnsi="Bahnschrift SemiBold"/>
          <w:sz w:val="36"/>
          <w:szCs w:val="36"/>
        </w:rPr>
      </w:pPr>
    </w:p>
    <w:p w14:paraId="3B43153B" w14:textId="77777777" w:rsidR="00E40CB3" w:rsidRPr="00E40CB3" w:rsidRDefault="00E40CB3" w:rsidP="00427367">
      <w:pPr>
        <w:pStyle w:val="ListParagraph"/>
        <w:ind w:left="1440"/>
        <w:rPr>
          <w:rFonts w:ascii="Bahnschrift SemiBold" w:hAnsi="Bahnschrift SemiBold"/>
          <w:sz w:val="36"/>
          <w:szCs w:val="36"/>
        </w:rPr>
      </w:pPr>
    </w:p>
    <w:p w14:paraId="325BDE18" w14:textId="366C9C93" w:rsidR="008A7EF1" w:rsidRPr="00427367" w:rsidRDefault="008A7EF1" w:rsidP="00427367">
      <w:pPr>
        <w:pStyle w:val="ListParagraph"/>
        <w:numPr>
          <w:ilvl w:val="0"/>
          <w:numId w:val="1"/>
        </w:numPr>
        <w:rPr>
          <w:rFonts w:ascii="Bahnschrift SemiBold" w:hAnsi="Bahnschrift SemiBold"/>
          <w:sz w:val="36"/>
          <w:szCs w:val="36"/>
        </w:rPr>
      </w:pPr>
      <w:r w:rsidRPr="00427367">
        <w:rPr>
          <w:rFonts w:ascii="Bahnschrift SemiBold" w:hAnsi="Bahnschrift SemiBold"/>
          <w:sz w:val="36"/>
          <w:szCs w:val="36"/>
        </w:rPr>
        <w:t>Data Preparation &amp; Transformation</w:t>
      </w:r>
    </w:p>
    <w:p w14:paraId="55A502E3" w14:textId="77777777" w:rsidR="00427367" w:rsidRDefault="00427367" w:rsidP="00427367">
      <w:pPr>
        <w:pStyle w:val="ListParagraph"/>
        <w:rPr>
          <w:rFonts w:ascii="Bahnschrift SemiBold" w:hAnsi="Bahnschrift SemiBold"/>
          <w:sz w:val="36"/>
          <w:szCs w:val="36"/>
        </w:rPr>
      </w:pPr>
    </w:p>
    <w:p w14:paraId="3490D6F3"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Power Query was used to transform the raw Global Superstore dataset into analysis-ready tables.</w:t>
      </w:r>
    </w:p>
    <w:p w14:paraId="3392FF1F"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Orders Table:</w:t>
      </w:r>
      <w:r w:rsidRPr="00427367">
        <w:rPr>
          <w:rFonts w:ascii="Bahnschrift SemiBold" w:hAnsi="Bahnschrift SemiBold"/>
          <w:sz w:val="36"/>
          <w:szCs w:val="36"/>
        </w:rPr>
        <w:t xml:space="preserve"> The source data was imported into Power BI, headers were promoted, appropriate data </w:t>
      </w:r>
      <w:r w:rsidRPr="00427367">
        <w:rPr>
          <w:rFonts w:ascii="Bahnschrift SemiBold" w:hAnsi="Bahnschrift SemiBold"/>
          <w:sz w:val="36"/>
          <w:szCs w:val="36"/>
        </w:rPr>
        <w:lastRenderedPageBreak/>
        <w:t>types were assigned, and unnecessary columns were removed to retain the fields required for analysis.</w:t>
      </w:r>
    </w:p>
    <w:p w14:paraId="29520FBF"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Customer Dimension:</w:t>
      </w:r>
      <w:r w:rsidRPr="00427367">
        <w:rPr>
          <w:rFonts w:ascii="Bahnschrift SemiBold" w:hAnsi="Bahnschrift SemiBold"/>
          <w:sz w:val="36"/>
          <w:szCs w:val="36"/>
        </w:rPr>
        <w:t xml:space="preserve"> A dedicated </w:t>
      </w:r>
      <w:proofErr w:type="spellStart"/>
      <w:r w:rsidRPr="00427367">
        <w:rPr>
          <w:rFonts w:ascii="Bahnschrift SemiBold" w:hAnsi="Bahnschrift SemiBold"/>
          <w:sz w:val="36"/>
          <w:szCs w:val="36"/>
        </w:rPr>
        <w:t>Dim_Customer</w:t>
      </w:r>
      <w:proofErr w:type="spellEnd"/>
      <w:r w:rsidRPr="00427367">
        <w:rPr>
          <w:rFonts w:ascii="Bahnschrift SemiBold" w:hAnsi="Bahnschrift SemiBold"/>
          <w:sz w:val="36"/>
          <w:szCs w:val="36"/>
        </w:rPr>
        <w:t xml:space="preserve"> table was created by retaining the required customer attributes and removing duplicate customer records to establish unique customer-level information.</w:t>
      </w:r>
    </w:p>
    <w:p w14:paraId="4C32D0CD"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Product Dimension:</w:t>
      </w:r>
      <w:r w:rsidRPr="00427367">
        <w:rPr>
          <w:rFonts w:ascii="Bahnschrift SemiBold" w:hAnsi="Bahnschrift SemiBold"/>
          <w:sz w:val="36"/>
          <w:szCs w:val="36"/>
        </w:rPr>
        <w:t xml:space="preserve"> A dedicated </w:t>
      </w:r>
      <w:proofErr w:type="spellStart"/>
      <w:r w:rsidRPr="00427367">
        <w:rPr>
          <w:rFonts w:ascii="Bahnschrift SemiBold" w:hAnsi="Bahnschrift SemiBold"/>
          <w:sz w:val="36"/>
          <w:szCs w:val="36"/>
        </w:rPr>
        <w:t>Dim_Product</w:t>
      </w:r>
      <w:proofErr w:type="spellEnd"/>
      <w:r w:rsidRPr="00427367">
        <w:rPr>
          <w:rFonts w:ascii="Bahnschrift SemiBold" w:hAnsi="Bahnschrift SemiBold"/>
          <w:sz w:val="36"/>
          <w:szCs w:val="36"/>
        </w:rPr>
        <w:t xml:space="preserve"> table was created by retaining the required product attributes, including Product ID, Product Name, Sub-Category and Category, and removing duplicate product records.</w:t>
      </w:r>
    </w:p>
    <w:p w14:paraId="54812E13"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Date Dimension:</w:t>
      </w:r>
      <w:r w:rsidRPr="00427367">
        <w:rPr>
          <w:rFonts w:ascii="Bahnschrift SemiBold" w:hAnsi="Bahnschrift SemiBold"/>
          <w:sz w:val="36"/>
          <w:szCs w:val="36"/>
        </w:rPr>
        <w:t xml:space="preserve"> A </w:t>
      </w:r>
      <w:proofErr w:type="spellStart"/>
      <w:r w:rsidRPr="00427367">
        <w:rPr>
          <w:rFonts w:ascii="Bahnschrift SemiBold" w:hAnsi="Bahnschrift SemiBold"/>
          <w:sz w:val="36"/>
          <w:szCs w:val="36"/>
        </w:rPr>
        <w:t>Dim_Date</w:t>
      </w:r>
      <w:proofErr w:type="spellEnd"/>
      <w:r w:rsidRPr="00427367">
        <w:rPr>
          <w:rFonts w:ascii="Bahnschrift SemiBold" w:hAnsi="Bahnschrift SemiBold"/>
          <w:sz w:val="36"/>
          <w:szCs w:val="36"/>
        </w:rPr>
        <w:t xml:space="preserve"> table was prepared using the available Order Date and Ship Date information. The date-related fields were transformed and supporting attributes including Year, Month, Month Name, Quarter, Day and Day Name were created for time-based analysis.</w:t>
      </w:r>
    </w:p>
    <w:p w14:paraId="7AD1746D" w14:textId="77777777" w:rsid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Data Preparation Outcome:</w:t>
      </w:r>
      <w:r w:rsidRPr="00427367">
        <w:rPr>
          <w:rFonts w:ascii="Bahnschrift SemiBold" w:hAnsi="Bahnschrift SemiBold"/>
          <w:sz w:val="36"/>
          <w:szCs w:val="36"/>
        </w:rPr>
        <w:t xml:space="preserve"> The transformed tables were prepared for relationship creation and analytical reporting in Power BI. The resulting structure supports analysis across sales, profitability, customers, products, regions and time.</w:t>
      </w:r>
    </w:p>
    <w:p w14:paraId="04A7B4CE" w14:textId="77777777" w:rsidR="00427367" w:rsidRDefault="00427367" w:rsidP="00427367">
      <w:pPr>
        <w:pStyle w:val="ListParagraph"/>
        <w:rPr>
          <w:rFonts w:ascii="Bahnschrift SemiBold" w:hAnsi="Bahnschrift SemiBold"/>
          <w:sz w:val="36"/>
          <w:szCs w:val="36"/>
        </w:rPr>
      </w:pPr>
    </w:p>
    <w:p w14:paraId="55B23D59" w14:textId="77777777" w:rsidR="00427367" w:rsidRPr="00427367" w:rsidRDefault="00427367" w:rsidP="00427367">
      <w:pPr>
        <w:pStyle w:val="ListParagraph"/>
        <w:rPr>
          <w:rFonts w:ascii="Bahnschrift SemiBold" w:hAnsi="Bahnschrift SemiBold"/>
          <w:sz w:val="36"/>
          <w:szCs w:val="36"/>
        </w:rPr>
      </w:pPr>
      <w:r w:rsidRPr="00427367">
        <w:rPr>
          <w:rFonts w:ascii="Bahnschrift SemiBold" w:hAnsi="Bahnschrift SemiBold"/>
          <w:b/>
          <w:bCs/>
          <w:sz w:val="36"/>
          <w:szCs w:val="36"/>
        </w:rPr>
        <w:t>Key Power Query transformations:</w:t>
      </w:r>
    </w:p>
    <w:p w14:paraId="31E860AA" w14:textId="77777777" w:rsidR="00427367" w:rsidRPr="00427367" w:rsidRDefault="00427367" w:rsidP="00427367">
      <w:pPr>
        <w:pStyle w:val="ListParagraph"/>
        <w:numPr>
          <w:ilvl w:val="0"/>
          <w:numId w:val="3"/>
        </w:numPr>
        <w:rPr>
          <w:rFonts w:ascii="Bahnschrift SemiBold" w:hAnsi="Bahnschrift SemiBold"/>
          <w:sz w:val="36"/>
          <w:szCs w:val="36"/>
        </w:rPr>
      </w:pPr>
      <w:r w:rsidRPr="00427367">
        <w:rPr>
          <w:rFonts w:ascii="Bahnschrift SemiBold" w:hAnsi="Bahnschrift SemiBold"/>
          <w:sz w:val="36"/>
          <w:szCs w:val="36"/>
        </w:rPr>
        <w:t xml:space="preserve">Promoted headers </w:t>
      </w:r>
    </w:p>
    <w:p w14:paraId="3AD131B9" w14:textId="77777777" w:rsidR="00427367" w:rsidRPr="00427367" w:rsidRDefault="00427367" w:rsidP="00427367">
      <w:pPr>
        <w:pStyle w:val="ListParagraph"/>
        <w:numPr>
          <w:ilvl w:val="0"/>
          <w:numId w:val="3"/>
        </w:numPr>
        <w:rPr>
          <w:rFonts w:ascii="Bahnschrift SemiBold" w:hAnsi="Bahnschrift SemiBold"/>
          <w:sz w:val="36"/>
          <w:szCs w:val="36"/>
        </w:rPr>
      </w:pPr>
      <w:r w:rsidRPr="00427367">
        <w:rPr>
          <w:rFonts w:ascii="Bahnschrift SemiBold" w:hAnsi="Bahnschrift SemiBold"/>
          <w:sz w:val="36"/>
          <w:szCs w:val="36"/>
        </w:rPr>
        <w:t xml:space="preserve">Changed data types </w:t>
      </w:r>
    </w:p>
    <w:p w14:paraId="066D697E" w14:textId="77777777" w:rsidR="00427367" w:rsidRPr="00427367" w:rsidRDefault="00427367" w:rsidP="00427367">
      <w:pPr>
        <w:pStyle w:val="ListParagraph"/>
        <w:numPr>
          <w:ilvl w:val="0"/>
          <w:numId w:val="3"/>
        </w:numPr>
        <w:rPr>
          <w:rFonts w:ascii="Bahnschrift SemiBold" w:hAnsi="Bahnschrift SemiBold"/>
          <w:sz w:val="36"/>
          <w:szCs w:val="36"/>
        </w:rPr>
      </w:pPr>
      <w:r w:rsidRPr="00427367">
        <w:rPr>
          <w:rFonts w:ascii="Bahnschrift SemiBold" w:hAnsi="Bahnschrift SemiBold"/>
          <w:sz w:val="36"/>
          <w:szCs w:val="36"/>
        </w:rPr>
        <w:lastRenderedPageBreak/>
        <w:t xml:space="preserve">Removed unnecessary columns </w:t>
      </w:r>
    </w:p>
    <w:p w14:paraId="2E74ADBD" w14:textId="77777777" w:rsidR="00427367" w:rsidRPr="00427367" w:rsidRDefault="00427367" w:rsidP="00427367">
      <w:pPr>
        <w:pStyle w:val="ListParagraph"/>
        <w:numPr>
          <w:ilvl w:val="0"/>
          <w:numId w:val="3"/>
        </w:numPr>
        <w:rPr>
          <w:rFonts w:ascii="Bahnschrift SemiBold" w:hAnsi="Bahnschrift SemiBold"/>
          <w:sz w:val="36"/>
          <w:szCs w:val="36"/>
        </w:rPr>
      </w:pPr>
      <w:r w:rsidRPr="00427367">
        <w:rPr>
          <w:rFonts w:ascii="Bahnschrift SemiBold" w:hAnsi="Bahnschrift SemiBold"/>
          <w:sz w:val="36"/>
          <w:szCs w:val="36"/>
        </w:rPr>
        <w:t xml:space="preserve">Removed duplicate customer records </w:t>
      </w:r>
    </w:p>
    <w:p w14:paraId="4D39F085" w14:textId="77777777" w:rsidR="00427367" w:rsidRPr="00427367" w:rsidRDefault="00427367" w:rsidP="00427367">
      <w:pPr>
        <w:pStyle w:val="ListParagraph"/>
        <w:numPr>
          <w:ilvl w:val="0"/>
          <w:numId w:val="3"/>
        </w:numPr>
        <w:rPr>
          <w:rFonts w:ascii="Bahnschrift SemiBold" w:hAnsi="Bahnschrift SemiBold"/>
          <w:sz w:val="36"/>
          <w:szCs w:val="36"/>
        </w:rPr>
      </w:pPr>
      <w:r w:rsidRPr="00427367">
        <w:rPr>
          <w:rFonts w:ascii="Bahnschrift SemiBold" w:hAnsi="Bahnschrift SemiBold"/>
          <w:sz w:val="36"/>
          <w:szCs w:val="36"/>
        </w:rPr>
        <w:t xml:space="preserve">Removed duplicate product records </w:t>
      </w:r>
    </w:p>
    <w:p w14:paraId="42CCF562" w14:textId="77777777" w:rsidR="00427367" w:rsidRPr="00427367" w:rsidRDefault="00427367" w:rsidP="00427367">
      <w:pPr>
        <w:pStyle w:val="ListParagraph"/>
        <w:numPr>
          <w:ilvl w:val="0"/>
          <w:numId w:val="3"/>
        </w:numPr>
        <w:rPr>
          <w:rFonts w:ascii="Bahnschrift SemiBold" w:hAnsi="Bahnschrift SemiBold"/>
          <w:sz w:val="36"/>
          <w:szCs w:val="36"/>
        </w:rPr>
      </w:pPr>
      <w:r w:rsidRPr="00427367">
        <w:rPr>
          <w:rFonts w:ascii="Bahnschrift SemiBold" w:hAnsi="Bahnschrift SemiBold"/>
          <w:sz w:val="36"/>
          <w:szCs w:val="36"/>
        </w:rPr>
        <w:t xml:space="preserve">Restructured date information </w:t>
      </w:r>
    </w:p>
    <w:p w14:paraId="4BEE8CFD" w14:textId="77777777" w:rsidR="00427367" w:rsidRPr="00427367" w:rsidRDefault="00427367" w:rsidP="00427367">
      <w:pPr>
        <w:pStyle w:val="ListParagraph"/>
        <w:numPr>
          <w:ilvl w:val="0"/>
          <w:numId w:val="3"/>
        </w:numPr>
        <w:rPr>
          <w:rFonts w:ascii="Bahnschrift SemiBold" w:hAnsi="Bahnschrift SemiBold"/>
          <w:sz w:val="36"/>
          <w:szCs w:val="36"/>
        </w:rPr>
      </w:pPr>
      <w:r w:rsidRPr="00427367">
        <w:rPr>
          <w:rFonts w:ascii="Bahnschrift SemiBold" w:hAnsi="Bahnschrift SemiBold"/>
          <w:sz w:val="36"/>
          <w:szCs w:val="36"/>
        </w:rPr>
        <w:t xml:space="preserve">Created Year, Month, Month Name, Quarter, Day and Day Name fields </w:t>
      </w:r>
    </w:p>
    <w:p w14:paraId="19A39E54" w14:textId="77777777" w:rsidR="00427367" w:rsidRPr="00427367" w:rsidRDefault="00427367" w:rsidP="00427367">
      <w:pPr>
        <w:pStyle w:val="ListParagraph"/>
        <w:numPr>
          <w:ilvl w:val="0"/>
          <w:numId w:val="3"/>
        </w:numPr>
        <w:rPr>
          <w:rFonts w:ascii="Bahnschrift SemiBold" w:hAnsi="Bahnschrift SemiBold"/>
          <w:sz w:val="36"/>
          <w:szCs w:val="36"/>
        </w:rPr>
      </w:pPr>
      <w:r w:rsidRPr="00427367">
        <w:rPr>
          <w:rFonts w:ascii="Bahnschrift SemiBold" w:hAnsi="Bahnschrift SemiBold"/>
          <w:sz w:val="36"/>
          <w:szCs w:val="36"/>
        </w:rPr>
        <w:t>Sorted date-related data for analysis</w:t>
      </w:r>
    </w:p>
    <w:p w14:paraId="35A4C72D" w14:textId="77777777" w:rsidR="00427367" w:rsidRPr="00427367" w:rsidRDefault="00427367" w:rsidP="00427367">
      <w:pPr>
        <w:pStyle w:val="ListParagraph"/>
        <w:rPr>
          <w:rFonts w:ascii="Bahnschrift SemiBold" w:hAnsi="Bahnschrift SemiBold"/>
          <w:sz w:val="36"/>
          <w:szCs w:val="36"/>
        </w:rPr>
      </w:pPr>
    </w:p>
    <w:p w14:paraId="495739ED" w14:textId="77777777" w:rsidR="00427367" w:rsidRPr="00427367" w:rsidRDefault="00427367" w:rsidP="00427367">
      <w:pPr>
        <w:pStyle w:val="ListParagraph"/>
        <w:rPr>
          <w:rFonts w:ascii="Bahnschrift SemiBold" w:hAnsi="Bahnschrift SemiBold"/>
          <w:sz w:val="36"/>
          <w:szCs w:val="36"/>
        </w:rPr>
      </w:pPr>
    </w:p>
    <w:p w14:paraId="09640A2D" w14:textId="3B9FCE1C" w:rsidR="008A7EF1" w:rsidRPr="00034503" w:rsidRDefault="008A7EF1" w:rsidP="00034503">
      <w:pPr>
        <w:pStyle w:val="ListParagraph"/>
        <w:numPr>
          <w:ilvl w:val="0"/>
          <w:numId w:val="1"/>
        </w:numPr>
        <w:rPr>
          <w:rFonts w:ascii="Bahnschrift SemiBold" w:hAnsi="Bahnschrift SemiBold"/>
          <w:sz w:val="36"/>
          <w:szCs w:val="36"/>
        </w:rPr>
      </w:pPr>
      <w:r w:rsidRPr="00034503">
        <w:rPr>
          <w:rFonts w:ascii="Bahnschrift SemiBold" w:hAnsi="Bahnschrift SemiBold"/>
          <w:sz w:val="36"/>
          <w:szCs w:val="36"/>
        </w:rPr>
        <w:t>Data Model</w:t>
      </w:r>
    </w:p>
    <w:p w14:paraId="0858396D" w14:textId="77777777" w:rsidR="00034503" w:rsidRDefault="00034503" w:rsidP="00034503">
      <w:pPr>
        <w:pStyle w:val="ListParagraph"/>
        <w:rPr>
          <w:rFonts w:ascii="Bahnschrift SemiBold" w:hAnsi="Bahnschrift SemiBold"/>
          <w:sz w:val="36"/>
          <w:szCs w:val="36"/>
        </w:rPr>
      </w:pPr>
    </w:p>
    <w:p w14:paraId="61D6C5F6"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b/>
          <w:bCs/>
          <w:sz w:val="36"/>
          <w:szCs w:val="36"/>
        </w:rPr>
        <w:t>A relational data model was created in Power BI to organize the Global Superstore data into a central transaction table and supporting dimension tables. The Orders table acts as the primary fact table containing transaction-level sales, quantity and profit information.</w:t>
      </w:r>
    </w:p>
    <w:p w14:paraId="07755ED7"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b/>
          <w:bCs/>
          <w:sz w:val="36"/>
          <w:szCs w:val="36"/>
        </w:rPr>
        <w:t>Supporting dimension tables were created for Date, Customer, Product and People, while the Returns table was incorporated to support return-related analysis. The model uses one-to-many relationships from the relevant dimension tables to the Orders fact table, allowing filters and analytical calculations to flow from the dimensions to the transactional data.</w:t>
      </w:r>
    </w:p>
    <w:p w14:paraId="3CC403DF"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b/>
          <w:bCs/>
          <w:sz w:val="36"/>
          <w:szCs w:val="36"/>
        </w:rPr>
        <w:t xml:space="preserve">The model follows a star-schema approach, separating transactional measures from descriptive </w:t>
      </w:r>
      <w:r w:rsidRPr="00034503">
        <w:rPr>
          <w:rFonts w:ascii="Bahnschrift SemiBold" w:hAnsi="Bahnschrift SemiBold"/>
          <w:b/>
          <w:bCs/>
          <w:sz w:val="36"/>
          <w:szCs w:val="36"/>
        </w:rPr>
        <w:lastRenderedPageBreak/>
        <w:t>attributes. This structure improves data organization, filtering, DAX calculations and dashboard performance while supporting analysis across time, customers, products, geography and business performance.</w:t>
      </w:r>
    </w:p>
    <w:p w14:paraId="197F5CCD" w14:textId="77777777" w:rsidR="00034503" w:rsidRDefault="00034503" w:rsidP="00034503">
      <w:pPr>
        <w:pStyle w:val="ListParagraph"/>
        <w:rPr>
          <w:rFonts w:ascii="Bahnschrift SemiBold" w:hAnsi="Bahnschrift SemiBold"/>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gridCol w:w="2563"/>
        <w:gridCol w:w="3632"/>
      </w:tblGrid>
      <w:tr w:rsidR="00034503" w:rsidRPr="00034503" w14:paraId="3A4BBC72" w14:textId="77777777">
        <w:trPr>
          <w:tblHeader/>
          <w:tblCellSpacing w:w="15" w:type="dxa"/>
        </w:trPr>
        <w:tc>
          <w:tcPr>
            <w:tcW w:w="0" w:type="auto"/>
            <w:vAlign w:val="center"/>
            <w:hideMark/>
          </w:tcPr>
          <w:p w14:paraId="10AD3B5B" w14:textId="545EFB55" w:rsidR="00034503" w:rsidRPr="00034503" w:rsidRDefault="00034503" w:rsidP="00034503">
            <w:pPr>
              <w:pStyle w:val="ListParagraph"/>
              <w:rPr>
                <w:rFonts w:ascii="Bahnschrift SemiBold" w:hAnsi="Bahnschrift SemiBold"/>
                <w:b/>
                <w:bCs/>
                <w:sz w:val="36"/>
                <w:szCs w:val="36"/>
              </w:rPr>
            </w:pPr>
            <w:r w:rsidRPr="00034503">
              <w:rPr>
                <w:rFonts w:ascii="Bahnschrift SemiBold" w:hAnsi="Bahnschrift SemiBold"/>
                <w:b/>
                <w:bCs/>
                <w:sz w:val="36"/>
                <w:szCs w:val="36"/>
              </w:rPr>
              <w:t>Table</w:t>
            </w:r>
          </w:p>
        </w:tc>
        <w:tc>
          <w:tcPr>
            <w:tcW w:w="0" w:type="auto"/>
            <w:vAlign w:val="center"/>
            <w:hideMark/>
          </w:tcPr>
          <w:p w14:paraId="60CACF20" w14:textId="77777777" w:rsidR="00034503" w:rsidRPr="00034503" w:rsidRDefault="00034503" w:rsidP="00034503">
            <w:pPr>
              <w:pStyle w:val="ListParagraph"/>
              <w:rPr>
                <w:rFonts w:ascii="Bahnschrift SemiBold" w:hAnsi="Bahnschrift SemiBold"/>
                <w:b/>
                <w:bCs/>
                <w:sz w:val="36"/>
                <w:szCs w:val="36"/>
              </w:rPr>
            </w:pPr>
            <w:r w:rsidRPr="00034503">
              <w:rPr>
                <w:rFonts w:ascii="Bahnschrift SemiBold" w:hAnsi="Bahnschrift SemiBold"/>
                <w:b/>
                <w:bCs/>
                <w:sz w:val="36"/>
                <w:szCs w:val="36"/>
              </w:rPr>
              <w:t>Role</w:t>
            </w:r>
          </w:p>
        </w:tc>
        <w:tc>
          <w:tcPr>
            <w:tcW w:w="0" w:type="auto"/>
            <w:vAlign w:val="center"/>
            <w:hideMark/>
          </w:tcPr>
          <w:p w14:paraId="5F78D9E3" w14:textId="77777777" w:rsidR="00034503" w:rsidRPr="00034503" w:rsidRDefault="00034503" w:rsidP="00034503">
            <w:pPr>
              <w:pStyle w:val="ListParagraph"/>
              <w:rPr>
                <w:rFonts w:ascii="Bahnschrift SemiBold" w:hAnsi="Bahnschrift SemiBold"/>
                <w:b/>
                <w:bCs/>
                <w:sz w:val="36"/>
                <w:szCs w:val="36"/>
              </w:rPr>
            </w:pPr>
            <w:r w:rsidRPr="00034503">
              <w:rPr>
                <w:rFonts w:ascii="Bahnschrift SemiBold" w:hAnsi="Bahnschrift SemiBold"/>
                <w:b/>
                <w:bCs/>
                <w:sz w:val="36"/>
                <w:szCs w:val="36"/>
              </w:rPr>
              <w:t>Purpose</w:t>
            </w:r>
          </w:p>
        </w:tc>
      </w:tr>
      <w:tr w:rsidR="00034503" w:rsidRPr="00034503" w14:paraId="36ACB665" w14:textId="77777777">
        <w:trPr>
          <w:tblCellSpacing w:w="15" w:type="dxa"/>
        </w:trPr>
        <w:tc>
          <w:tcPr>
            <w:tcW w:w="0" w:type="auto"/>
            <w:vAlign w:val="center"/>
            <w:hideMark/>
          </w:tcPr>
          <w:p w14:paraId="0689393C"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b/>
                <w:bCs/>
                <w:sz w:val="36"/>
                <w:szCs w:val="36"/>
              </w:rPr>
              <w:t>Orders</w:t>
            </w:r>
          </w:p>
        </w:tc>
        <w:tc>
          <w:tcPr>
            <w:tcW w:w="0" w:type="auto"/>
            <w:vAlign w:val="center"/>
            <w:hideMark/>
          </w:tcPr>
          <w:p w14:paraId="596561C7"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Fact</w:t>
            </w:r>
          </w:p>
        </w:tc>
        <w:tc>
          <w:tcPr>
            <w:tcW w:w="0" w:type="auto"/>
            <w:vAlign w:val="center"/>
            <w:hideMark/>
          </w:tcPr>
          <w:p w14:paraId="2164E4DD"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Sales, quantity, profit and transaction-level analysis</w:t>
            </w:r>
          </w:p>
        </w:tc>
      </w:tr>
      <w:tr w:rsidR="00034503" w:rsidRPr="00034503" w14:paraId="5B53DBD0" w14:textId="77777777">
        <w:trPr>
          <w:tblCellSpacing w:w="15" w:type="dxa"/>
        </w:trPr>
        <w:tc>
          <w:tcPr>
            <w:tcW w:w="0" w:type="auto"/>
            <w:vAlign w:val="center"/>
            <w:hideMark/>
          </w:tcPr>
          <w:p w14:paraId="1ADE1ECE" w14:textId="77777777" w:rsidR="00034503" w:rsidRPr="00034503" w:rsidRDefault="00034503" w:rsidP="00034503">
            <w:pPr>
              <w:pStyle w:val="ListParagraph"/>
              <w:rPr>
                <w:rFonts w:ascii="Bahnschrift SemiBold" w:hAnsi="Bahnschrift SemiBold"/>
                <w:sz w:val="36"/>
                <w:szCs w:val="36"/>
              </w:rPr>
            </w:pPr>
            <w:proofErr w:type="spellStart"/>
            <w:r w:rsidRPr="00034503">
              <w:rPr>
                <w:rFonts w:ascii="Bahnschrift SemiBold" w:hAnsi="Bahnschrift SemiBold"/>
                <w:b/>
                <w:bCs/>
                <w:sz w:val="36"/>
                <w:szCs w:val="36"/>
              </w:rPr>
              <w:t>Dim_Date</w:t>
            </w:r>
            <w:proofErr w:type="spellEnd"/>
          </w:p>
        </w:tc>
        <w:tc>
          <w:tcPr>
            <w:tcW w:w="0" w:type="auto"/>
            <w:vAlign w:val="center"/>
            <w:hideMark/>
          </w:tcPr>
          <w:p w14:paraId="56507DB5"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Dimension</w:t>
            </w:r>
          </w:p>
        </w:tc>
        <w:tc>
          <w:tcPr>
            <w:tcW w:w="0" w:type="auto"/>
            <w:vAlign w:val="center"/>
            <w:hideMark/>
          </w:tcPr>
          <w:p w14:paraId="68F35D6C"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Time-based analysis and time intelligence</w:t>
            </w:r>
          </w:p>
        </w:tc>
      </w:tr>
      <w:tr w:rsidR="00034503" w:rsidRPr="00034503" w14:paraId="5AD5D32D" w14:textId="77777777">
        <w:trPr>
          <w:tblCellSpacing w:w="15" w:type="dxa"/>
        </w:trPr>
        <w:tc>
          <w:tcPr>
            <w:tcW w:w="0" w:type="auto"/>
            <w:vAlign w:val="center"/>
            <w:hideMark/>
          </w:tcPr>
          <w:p w14:paraId="3B24A3C3" w14:textId="77777777" w:rsidR="00034503" w:rsidRPr="00034503" w:rsidRDefault="00034503" w:rsidP="00034503">
            <w:pPr>
              <w:pStyle w:val="ListParagraph"/>
              <w:rPr>
                <w:rFonts w:ascii="Bahnschrift SemiBold" w:hAnsi="Bahnschrift SemiBold"/>
                <w:sz w:val="36"/>
                <w:szCs w:val="36"/>
              </w:rPr>
            </w:pPr>
            <w:proofErr w:type="spellStart"/>
            <w:r w:rsidRPr="00034503">
              <w:rPr>
                <w:rFonts w:ascii="Bahnschrift SemiBold" w:hAnsi="Bahnschrift SemiBold"/>
                <w:b/>
                <w:bCs/>
                <w:sz w:val="36"/>
                <w:szCs w:val="36"/>
              </w:rPr>
              <w:t>Dim_Customer</w:t>
            </w:r>
            <w:proofErr w:type="spellEnd"/>
          </w:p>
        </w:tc>
        <w:tc>
          <w:tcPr>
            <w:tcW w:w="0" w:type="auto"/>
            <w:vAlign w:val="center"/>
            <w:hideMark/>
          </w:tcPr>
          <w:p w14:paraId="07AB4A95"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Dimension</w:t>
            </w:r>
          </w:p>
        </w:tc>
        <w:tc>
          <w:tcPr>
            <w:tcW w:w="0" w:type="auto"/>
            <w:vAlign w:val="center"/>
            <w:hideMark/>
          </w:tcPr>
          <w:p w14:paraId="5158E855"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Customer-level analysis</w:t>
            </w:r>
          </w:p>
        </w:tc>
      </w:tr>
      <w:tr w:rsidR="00034503" w:rsidRPr="00034503" w14:paraId="4BC99C3E" w14:textId="77777777">
        <w:trPr>
          <w:tblCellSpacing w:w="15" w:type="dxa"/>
        </w:trPr>
        <w:tc>
          <w:tcPr>
            <w:tcW w:w="0" w:type="auto"/>
            <w:vAlign w:val="center"/>
            <w:hideMark/>
          </w:tcPr>
          <w:p w14:paraId="58135E6E" w14:textId="77777777" w:rsidR="00034503" w:rsidRPr="00034503" w:rsidRDefault="00034503" w:rsidP="00034503">
            <w:pPr>
              <w:pStyle w:val="ListParagraph"/>
              <w:rPr>
                <w:rFonts w:ascii="Bahnschrift SemiBold" w:hAnsi="Bahnschrift SemiBold"/>
                <w:sz w:val="36"/>
                <w:szCs w:val="36"/>
              </w:rPr>
            </w:pPr>
            <w:proofErr w:type="spellStart"/>
            <w:r w:rsidRPr="00034503">
              <w:rPr>
                <w:rFonts w:ascii="Bahnschrift SemiBold" w:hAnsi="Bahnschrift SemiBold"/>
                <w:b/>
                <w:bCs/>
                <w:sz w:val="36"/>
                <w:szCs w:val="36"/>
              </w:rPr>
              <w:t>Dim_Product</w:t>
            </w:r>
            <w:proofErr w:type="spellEnd"/>
          </w:p>
        </w:tc>
        <w:tc>
          <w:tcPr>
            <w:tcW w:w="0" w:type="auto"/>
            <w:vAlign w:val="center"/>
            <w:hideMark/>
          </w:tcPr>
          <w:p w14:paraId="7A1A902D"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Dimension</w:t>
            </w:r>
          </w:p>
        </w:tc>
        <w:tc>
          <w:tcPr>
            <w:tcW w:w="0" w:type="auto"/>
            <w:vAlign w:val="center"/>
            <w:hideMark/>
          </w:tcPr>
          <w:p w14:paraId="681A15F7"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Product, category and sub-category analysis</w:t>
            </w:r>
          </w:p>
        </w:tc>
      </w:tr>
      <w:tr w:rsidR="00034503" w:rsidRPr="00034503" w14:paraId="1DCE8805" w14:textId="77777777">
        <w:trPr>
          <w:tblCellSpacing w:w="15" w:type="dxa"/>
        </w:trPr>
        <w:tc>
          <w:tcPr>
            <w:tcW w:w="0" w:type="auto"/>
            <w:vAlign w:val="center"/>
            <w:hideMark/>
          </w:tcPr>
          <w:p w14:paraId="107BC580"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b/>
                <w:bCs/>
                <w:sz w:val="36"/>
                <w:szCs w:val="36"/>
              </w:rPr>
              <w:t>People</w:t>
            </w:r>
          </w:p>
        </w:tc>
        <w:tc>
          <w:tcPr>
            <w:tcW w:w="0" w:type="auto"/>
            <w:vAlign w:val="center"/>
            <w:hideMark/>
          </w:tcPr>
          <w:p w14:paraId="77548435"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Supporting Dimension</w:t>
            </w:r>
          </w:p>
        </w:tc>
        <w:tc>
          <w:tcPr>
            <w:tcW w:w="0" w:type="auto"/>
            <w:vAlign w:val="center"/>
            <w:hideMark/>
          </w:tcPr>
          <w:p w14:paraId="0060D4C0"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Regional/people-related analysis</w:t>
            </w:r>
          </w:p>
        </w:tc>
      </w:tr>
      <w:tr w:rsidR="00034503" w:rsidRPr="00034503" w14:paraId="2DD37132" w14:textId="77777777">
        <w:trPr>
          <w:tblCellSpacing w:w="15" w:type="dxa"/>
        </w:trPr>
        <w:tc>
          <w:tcPr>
            <w:tcW w:w="0" w:type="auto"/>
            <w:vAlign w:val="center"/>
            <w:hideMark/>
          </w:tcPr>
          <w:p w14:paraId="1744D920" w14:textId="413C27B1"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b/>
                <w:bCs/>
                <w:sz w:val="36"/>
                <w:szCs w:val="36"/>
              </w:rPr>
              <w:lastRenderedPageBreak/>
              <w:t>Returns</w:t>
            </w:r>
          </w:p>
        </w:tc>
        <w:tc>
          <w:tcPr>
            <w:tcW w:w="0" w:type="auto"/>
            <w:vAlign w:val="center"/>
            <w:hideMark/>
          </w:tcPr>
          <w:p w14:paraId="474A500E"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Supporting Table</w:t>
            </w:r>
          </w:p>
        </w:tc>
        <w:tc>
          <w:tcPr>
            <w:tcW w:w="0" w:type="auto"/>
            <w:vAlign w:val="center"/>
            <w:hideMark/>
          </w:tcPr>
          <w:p w14:paraId="08EE021B" w14:textId="77777777" w:rsidR="00034503" w:rsidRPr="00034503" w:rsidRDefault="00034503" w:rsidP="00034503">
            <w:pPr>
              <w:pStyle w:val="ListParagraph"/>
              <w:rPr>
                <w:rFonts w:ascii="Bahnschrift SemiBold" w:hAnsi="Bahnschrift SemiBold"/>
                <w:sz w:val="36"/>
                <w:szCs w:val="36"/>
              </w:rPr>
            </w:pPr>
            <w:r w:rsidRPr="00034503">
              <w:rPr>
                <w:rFonts w:ascii="Bahnschrift SemiBold" w:hAnsi="Bahnschrift SemiBold"/>
                <w:sz w:val="36"/>
                <w:szCs w:val="36"/>
              </w:rPr>
              <w:t>Return-related analysis</w:t>
            </w:r>
          </w:p>
        </w:tc>
      </w:tr>
    </w:tbl>
    <w:p w14:paraId="3B865766" w14:textId="16FE33EF" w:rsidR="00034503" w:rsidRDefault="00EE2293" w:rsidP="00034503">
      <w:pPr>
        <w:pStyle w:val="ListParagraph"/>
        <w:rPr>
          <w:rFonts w:ascii="Bahnschrift SemiBold" w:hAnsi="Bahnschrift SemiBold"/>
          <w:sz w:val="36"/>
          <w:szCs w:val="36"/>
        </w:rPr>
      </w:pPr>
      <w:r>
        <w:rPr>
          <w:rFonts w:ascii="Bahnschrift SemiBold" w:hAnsi="Bahnschrift SemiBold"/>
          <w:noProof/>
          <w:sz w:val="36"/>
          <w:szCs w:val="36"/>
        </w:rPr>
        <w:drawing>
          <wp:anchor distT="0" distB="0" distL="114300" distR="114300" simplePos="0" relativeHeight="251658240" behindDoc="0" locked="0" layoutInCell="1" allowOverlap="1" wp14:anchorId="311B2800" wp14:editId="77C2110B">
            <wp:simplePos x="0" y="0"/>
            <wp:positionH relativeFrom="margin">
              <wp:posOffset>-681594</wp:posOffset>
            </wp:positionH>
            <wp:positionV relativeFrom="paragraph">
              <wp:posOffset>-16551</wp:posOffset>
            </wp:positionV>
            <wp:extent cx="7278776" cy="3961765"/>
            <wp:effectExtent l="19050" t="0" r="17780" b="1124585"/>
            <wp:wrapNone/>
            <wp:docPr id="1684238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38668" name="Picture 1684238668"/>
                    <pic:cNvPicPr/>
                  </pic:nvPicPr>
                  <pic:blipFill>
                    <a:blip r:embed="rId5">
                      <a:extLst>
                        <a:ext uri="{28A0092B-C50C-407E-A947-70E740481C1C}">
                          <a14:useLocalDpi xmlns:a14="http://schemas.microsoft.com/office/drawing/2010/main" val="0"/>
                        </a:ext>
                      </a:extLst>
                    </a:blip>
                    <a:stretch>
                      <a:fillRect/>
                    </a:stretch>
                  </pic:blipFill>
                  <pic:spPr>
                    <a:xfrm>
                      <a:off x="0" y="0"/>
                      <a:ext cx="7278776" cy="39617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0FA02EEA" w14:textId="6184582E" w:rsidR="00034503" w:rsidRDefault="00034503" w:rsidP="00034503">
      <w:pPr>
        <w:pStyle w:val="ListParagraph"/>
        <w:rPr>
          <w:rFonts w:ascii="Bahnschrift SemiBold" w:hAnsi="Bahnschrift SemiBold"/>
          <w:sz w:val="36"/>
          <w:szCs w:val="36"/>
        </w:rPr>
      </w:pPr>
    </w:p>
    <w:p w14:paraId="69C4CA4E" w14:textId="77777777" w:rsidR="00034503" w:rsidRPr="00034503" w:rsidRDefault="00034503" w:rsidP="00034503">
      <w:pPr>
        <w:pStyle w:val="ListParagraph"/>
        <w:rPr>
          <w:rFonts w:ascii="Bahnschrift SemiBold" w:hAnsi="Bahnschrift SemiBold"/>
          <w:sz w:val="36"/>
          <w:szCs w:val="36"/>
        </w:rPr>
      </w:pPr>
    </w:p>
    <w:p w14:paraId="1B8CB21E" w14:textId="77777777" w:rsidR="00427367" w:rsidRDefault="00427367" w:rsidP="008A7EF1">
      <w:pPr>
        <w:rPr>
          <w:rFonts w:ascii="Bahnschrift SemiBold" w:hAnsi="Bahnschrift SemiBold"/>
          <w:sz w:val="36"/>
          <w:szCs w:val="36"/>
        </w:rPr>
      </w:pPr>
    </w:p>
    <w:p w14:paraId="2A884953" w14:textId="77777777" w:rsidR="00EE2293" w:rsidRDefault="00EE2293" w:rsidP="008A7EF1">
      <w:pPr>
        <w:rPr>
          <w:rFonts w:ascii="Bahnschrift SemiBold" w:hAnsi="Bahnschrift SemiBold"/>
          <w:sz w:val="36"/>
          <w:szCs w:val="36"/>
        </w:rPr>
      </w:pPr>
    </w:p>
    <w:p w14:paraId="1ACADEB3" w14:textId="77777777" w:rsidR="00EE2293" w:rsidRDefault="00EE2293" w:rsidP="008A7EF1">
      <w:pPr>
        <w:rPr>
          <w:rFonts w:ascii="Bahnschrift SemiBold" w:hAnsi="Bahnschrift SemiBold"/>
          <w:sz w:val="36"/>
          <w:szCs w:val="36"/>
        </w:rPr>
      </w:pPr>
    </w:p>
    <w:p w14:paraId="4699CD87" w14:textId="77777777" w:rsidR="00EE2293" w:rsidRDefault="00EE2293" w:rsidP="008A7EF1">
      <w:pPr>
        <w:rPr>
          <w:rFonts w:ascii="Bahnschrift SemiBold" w:hAnsi="Bahnschrift SemiBold"/>
          <w:sz w:val="36"/>
          <w:szCs w:val="36"/>
        </w:rPr>
      </w:pPr>
    </w:p>
    <w:p w14:paraId="4DF820C1" w14:textId="77777777" w:rsidR="00EE2293" w:rsidRDefault="00EE2293" w:rsidP="008A7EF1">
      <w:pPr>
        <w:rPr>
          <w:rFonts w:ascii="Bahnschrift SemiBold" w:hAnsi="Bahnschrift SemiBold"/>
          <w:sz w:val="36"/>
          <w:szCs w:val="36"/>
        </w:rPr>
      </w:pPr>
    </w:p>
    <w:p w14:paraId="75EFFD95" w14:textId="77777777" w:rsidR="00EE2293" w:rsidRDefault="00EE2293" w:rsidP="008A7EF1">
      <w:pPr>
        <w:rPr>
          <w:rFonts w:ascii="Bahnschrift SemiBold" w:hAnsi="Bahnschrift SemiBold"/>
          <w:sz w:val="36"/>
          <w:szCs w:val="36"/>
        </w:rPr>
      </w:pPr>
    </w:p>
    <w:p w14:paraId="3F477B81" w14:textId="77777777" w:rsidR="00EE2293" w:rsidRDefault="00EE2293" w:rsidP="008A7EF1">
      <w:pPr>
        <w:rPr>
          <w:rFonts w:ascii="Bahnschrift SemiBold" w:hAnsi="Bahnschrift SemiBold"/>
          <w:sz w:val="36"/>
          <w:szCs w:val="36"/>
        </w:rPr>
      </w:pPr>
    </w:p>
    <w:p w14:paraId="78DCDA11" w14:textId="77777777" w:rsidR="00EE2293" w:rsidRDefault="00EE2293" w:rsidP="008A7EF1">
      <w:pPr>
        <w:rPr>
          <w:rFonts w:ascii="Bahnschrift SemiBold" w:hAnsi="Bahnschrift SemiBold"/>
          <w:sz w:val="36"/>
          <w:szCs w:val="36"/>
        </w:rPr>
      </w:pPr>
    </w:p>
    <w:p w14:paraId="536A2905" w14:textId="77777777" w:rsidR="00EE2293" w:rsidRPr="00B9672C" w:rsidRDefault="00EE2293" w:rsidP="008A7EF1">
      <w:pPr>
        <w:rPr>
          <w:rFonts w:ascii="Bahnschrift SemiBold" w:hAnsi="Bahnschrift SemiBold"/>
          <w:sz w:val="36"/>
          <w:szCs w:val="36"/>
        </w:rPr>
      </w:pPr>
    </w:p>
    <w:p w14:paraId="5DE71073" w14:textId="58E84A2E" w:rsidR="008A7EF1" w:rsidRPr="00415ADA" w:rsidRDefault="008A7EF1" w:rsidP="00415ADA">
      <w:pPr>
        <w:pStyle w:val="ListParagraph"/>
        <w:numPr>
          <w:ilvl w:val="0"/>
          <w:numId w:val="1"/>
        </w:numPr>
        <w:rPr>
          <w:rFonts w:ascii="Bahnschrift SemiBold" w:hAnsi="Bahnschrift SemiBold"/>
          <w:sz w:val="36"/>
          <w:szCs w:val="36"/>
        </w:rPr>
      </w:pPr>
      <w:r w:rsidRPr="00415ADA">
        <w:rPr>
          <w:rFonts w:ascii="Bahnschrift SemiBold" w:hAnsi="Bahnschrift SemiBold"/>
          <w:sz w:val="36"/>
          <w:szCs w:val="36"/>
        </w:rPr>
        <w:t>DAX Measures</w:t>
      </w:r>
    </w:p>
    <w:p w14:paraId="4BC9DDFA" w14:textId="77777777" w:rsidR="00415ADA" w:rsidRDefault="00415ADA" w:rsidP="00415ADA">
      <w:pPr>
        <w:pStyle w:val="ListParagraph"/>
        <w:rPr>
          <w:rFonts w:ascii="Bahnschrift SemiBold" w:hAnsi="Bahnschrift SemiBold"/>
          <w:sz w:val="36"/>
          <w:szCs w:val="36"/>
        </w:rPr>
      </w:pPr>
    </w:p>
    <w:p w14:paraId="0729E1CD" w14:textId="70E539C4" w:rsid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DAX (Data Analysis Expressions) was used to create reusable measures for KPI calculation, profitability analysis, time intelligence, ranking and business-specific analysis. The measures support interactive </w:t>
      </w:r>
      <w:r w:rsidRPr="00415ADA">
        <w:rPr>
          <w:rFonts w:ascii="Bahnschrift SemiBold" w:hAnsi="Bahnschrift SemiBold"/>
          <w:sz w:val="36"/>
          <w:szCs w:val="36"/>
        </w:rPr>
        <w:lastRenderedPageBreak/>
        <w:t>filtering and provide decision-ready metrics across the dashboard pages.</w:t>
      </w:r>
    </w:p>
    <w:p w14:paraId="0C60894F" w14:textId="77777777" w:rsidR="00415ADA" w:rsidRDefault="00415ADA" w:rsidP="00415ADA">
      <w:pPr>
        <w:pStyle w:val="ListParagraph"/>
        <w:rPr>
          <w:rFonts w:ascii="Bahnschrift SemiBold" w:hAnsi="Bahnschrift SemiBold"/>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6112"/>
      </w:tblGrid>
      <w:tr w:rsidR="00415ADA" w:rsidRPr="00415ADA" w14:paraId="655A48AC" w14:textId="77777777">
        <w:trPr>
          <w:tblHeader/>
          <w:tblCellSpacing w:w="15" w:type="dxa"/>
        </w:trPr>
        <w:tc>
          <w:tcPr>
            <w:tcW w:w="0" w:type="auto"/>
            <w:vAlign w:val="center"/>
            <w:hideMark/>
          </w:tcPr>
          <w:p w14:paraId="3BF09A6E" w14:textId="77777777" w:rsidR="00415ADA" w:rsidRPr="00415ADA" w:rsidRDefault="00415ADA" w:rsidP="00415ADA">
            <w:pPr>
              <w:pStyle w:val="ListParagraph"/>
              <w:rPr>
                <w:rFonts w:ascii="Bahnschrift SemiBold" w:hAnsi="Bahnschrift SemiBold"/>
                <w:b/>
                <w:bCs/>
                <w:sz w:val="36"/>
                <w:szCs w:val="36"/>
              </w:rPr>
            </w:pPr>
            <w:r w:rsidRPr="00415ADA">
              <w:rPr>
                <w:rFonts w:ascii="Bahnschrift SemiBold" w:hAnsi="Bahnschrift SemiBold"/>
                <w:b/>
                <w:bCs/>
                <w:sz w:val="36"/>
                <w:szCs w:val="36"/>
              </w:rPr>
              <w:t>Category</w:t>
            </w:r>
          </w:p>
        </w:tc>
        <w:tc>
          <w:tcPr>
            <w:tcW w:w="0" w:type="auto"/>
            <w:vAlign w:val="center"/>
            <w:hideMark/>
          </w:tcPr>
          <w:p w14:paraId="18613C7D" w14:textId="77777777" w:rsidR="00415ADA" w:rsidRPr="00415ADA" w:rsidRDefault="00415ADA" w:rsidP="00415ADA">
            <w:pPr>
              <w:pStyle w:val="ListParagraph"/>
              <w:rPr>
                <w:rFonts w:ascii="Bahnschrift SemiBold" w:hAnsi="Bahnschrift SemiBold"/>
                <w:b/>
                <w:bCs/>
                <w:sz w:val="36"/>
                <w:szCs w:val="36"/>
              </w:rPr>
            </w:pPr>
            <w:r w:rsidRPr="00415ADA">
              <w:rPr>
                <w:rFonts w:ascii="Bahnschrift SemiBold" w:hAnsi="Bahnschrift SemiBold"/>
                <w:b/>
                <w:bCs/>
                <w:sz w:val="36"/>
                <w:szCs w:val="36"/>
              </w:rPr>
              <w:t>Key Measures</w:t>
            </w:r>
          </w:p>
        </w:tc>
      </w:tr>
      <w:tr w:rsidR="00415ADA" w:rsidRPr="00415ADA" w14:paraId="5AE45F57" w14:textId="77777777">
        <w:trPr>
          <w:tblCellSpacing w:w="15" w:type="dxa"/>
        </w:trPr>
        <w:tc>
          <w:tcPr>
            <w:tcW w:w="0" w:type="auto"/>
            <w:vAlign w:val="center"/>
            <w:hideMark/>
          </w:tcPr>
          <w:p w14:paraId="53A2D057"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b/>
                <w:bCs/>
                <w:sz w:val="36"/>
                <w:szCs w:val="36"/>
              </w:rPr>
              <w:t>Core KPIs</w:t>
            </w:r>
          </w:p>
        </w:tc>
        <w:tc>
          <w:tcPr>
            <w:tcW w:w="0" w:type="auto"/>
            <w:vAlign w:val="center"/>
            <w:hideMark/>
          </w:tcPr>
          <w:p w14:paraId="281F7BFD"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Total Sales, Total Profit, Total Orders, Total Customers, Total Quantity, Average Order Value</w:t>
            </w:r>
          </w:p>
        </w:tc>
      </w:tr>
      <w:tr w:rsidR="00415ADA" w:rsidRPr="00415ADA" w14:paraId="545454D5" w14:textId="77777777">
        <w:trPr>
          <w:tblCellSpacing w:w="15" w:type="dxa"/>
        </w:trPr>
        <w:tc>
          <w:tcPr>
            <w:tcW w:w="0" w:type="auto"/>
            <w:vAlign w:val="center"/>
            <w:hideMark/>
          </w:tcPr>
          <w:p w14:paraId="062A82EC"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b/>
                <w:bCs/>
                <w:sz w:val="36"/>
                <w:szCs w:val="36"/>
              </w:rPr>
              <w:t>Profitability</w:t>
            </w:r>
          </w:p>
        </w:tc>
        <w:tc>
          <w:tcPr>
            <w:tcW w:w="0" w:type="auto"/>
            <w:vAlign w:val="center"/>
            <w:hideMark/>
          </w:tcPr>
          <w:p w14:paraId="27ED43F2"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Profit Margin, Total Loss, Loss Making Orders, Loss Making Sales, High Profit Sales</w:t>
            </w:r>
          </w:p>
        </w:tc>
      </w:tr>
      <w:tr w:rsidR="00415ADA" w:rsidRPr="00415ADA" w14:paraId="411FD4FE" w14:textId="77777777">
        <w:trPr>
          <w:tblCellSpacing w:w="15" w:type="dxa"/>
        </w:trPr>
        <w:tc>
          <w:tcPr>
            <w:tcW w:w="0" w:type="auto"/>
            <w:vAlign w:val="center"/>
            <w:hideMark/>
          </w:tcPr>
          <w:p w14:paraId="424758E1"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b/>
                <w:bCs/>
                <w:sz w:val="36"/>
                <w:szCs w:val="36"/>
              </w:rPr>
              <w:t>Time Intelligence</w:t>
            </w:r>
          </w:p>
        </w:tc>
        <w:tc>
          <w:tcPr>
            <w:tcW w:w="0" w:type="auto"/>
            <w:vAlign w:val="center"/>
            <w:hideMark/>
          </w:tcPr>
          <w:p w14:paraId="46297FFD"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Previous Year Sales, Sales YTD, YOY Growth %</w:t>
            </w:r>
          </w:p>
        </w:tc>
      </w:tr>
      <w:tr w:rsidR="00415ADA" w:rsidRPr="00415ADA" w14:paraId="2AAC7D4C" w14:textId="77777777">
        <w:trPr>
          <w:tblCellSpacing w:w="15" w:type="dxa"/>
        </w:trPr>
        <w:tc>
          <w:tcPr>
            <w:tcW w:w="0" w:type="auto"/>
            <w:vAlign w:val="center"/>
            <w:hideMark/>
          </w:tcPr>
          <w:p w14:paraId="7D3AE412"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b/>
                <w:bCs/>
                <w:sz w:val="36"/>
                <w:szCs w:val="36"/>
              </w:rPr>
              <w:t>Ranking &amp; Contribution</w:t>
            </w:r>
          </w:p>
        </w:tc>
        <w:tc>
          <w:tcPr>
            <w:tcW w:w="0" w:type="auto"/>
            <w:vAlign w:val="center"/>
            <w:hideMark/>
          </w:tcPr>
          <w:p w14:paraId="574C7189"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Top Market Name, Top Market Sales, Top Region Sales, Category Sales %, Region Sales %</w:t>
            </w:r>
          </w:p>
        </w:tc>
      </w:tr>
      <w:tr w:rsidR="00415ADA" w:rsidRPr="00415ADA" w14:paraId="62F6AC63" w14:textId="77777777">
        <w:trPr>
          <w:tblCellSpacing w:w="15" w:type="dxa"/>
        </w:trPr>
        <w:tc>
          <w:tcPr>
            <w:tcW w:w="0" w:type="auto"/>
            <w:vAlign w:val="center"/>
            <w:hideMark/>
          </w:tcPr>
          <w:p w14:paraId="364F8EFF"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b/>
                <w:bCs/>
                <w:sz w:val="36"/>
                <w:szCs w:val="36"/>
              </w:rPr>
              <w:t>Business-Specific</w:t>
            </w:r>
          </w:p>
        </w:tc>
        <w:tc>
          <w:tcPr>
            <w:tcW w:w="0" w:type="auto"/>
            <w:vAlign w:val="center"/>
            <w:hideMark/>
          </w:tcPr>
          <w:p w14:paraId="252DA3EE"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Technology Sales, Western US Technology Sales</w:t>
            </w:r>
          </w:p>
        </w:tc>
      </w:tr>
    </w:tbl>
    <w:p w14:paraId="4AE608F8" w14:textId="77777777" w:rsidR="00415ADA" w:rsidRDefault="00415ADA" w:rsidP="00415ADA">
      <w:pPr>
        <w:pStyle w:val="ListParagraph"/>
        <w:rPr>
          <w:rFonts w:ascii="Bahnschrift SemiBold" w:hAnsi="Bahnschrift SemiBold"/>
          <w:sz w:val="36"/>
          <w:szCs w:val="36"/>
        </w:rPr>
      </w:pPr>
    </w:p>
    <w:p w14:paraId="57435034"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Profit Margin =</w:t>
      </w:r>
    </w:p>
    <w:p w14:paraId="4C68AD03" w14:textId="77777777" w:rsidR="00415ADA" w:rsidRPr="00415ADA" w:rsidRDefault="00415ADA" w:rsidP="00415ADA">
      <w:pPr>
        <w:pStyle w:val="ListParagraph"/>
        <w:rPr>
          <w:rFonts w:ascii="Bahnschrift SemiBold" w:hAnsi="Bahnschrift SemiBold"/>
          <w:sz w:val="36"/>
          <w:szCs w:val="36"/>
        </w:rPr>
      </w:pPr>
      <w:proofErr w:type="gramStart"/>
      <w:r w:rsidRPr="00415ADA">
        <w:rPr>
          <w:rFonts w:ascii="Bahnschrift SemiBold" w:hAnsi="Bahnschrift SemiBold"/>
          <w:sz w:val="36"/>
          <w:szCs w:val="36"/>
        </w:rPr>
        <w:t>DIVIDE(</w:t>
      </w:r>
      <w:proofErr w:type="gramEnd"/>
    </w:p>
    <w:p w14:paraId="66C228ED"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[Total Profit],</w:t>
      </w:r>
    </w:p>
    <w:p w14:paraId="7C0F1875" w14:textId="2CFD07AC" w:rsid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[Total Sales])</w:t>
      </w:r>
    </w:p>
    <w:p w14:paraId="2DA8F334"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lastRenderedPageBreak/>
        <w:t>Loss Making Orders =</w:t>
      </w:r>
    </w:p>
    <w:p w14:paraId="4586CB4A" w14:textId="77777777" w:rsidR="00415ADA" w:rsidRPr="00415ADA" w:rsidRDefault="00415ADA" w:rsidP="00415ADA">
      <w:pPr>
        <w:pStyle w:val="ListParagraph"/>
        <w:rPr>
          <w:rFonts w:ascii="Bahnschrift SemiBold" w:hAnsi="Bahnschrift SemiBold"/>
          <w:sz w:val="36"/>
          <w:szCs w:val="36"/>
        </w:rPr>
      </w:pPr>
      <w:proofErr w:type="gramStart"/>
      <w:r w:rsidRPr="00415ADA">
        <w:rPr>
          <w:rFonts w:ascii="Bahnschrift SemiBold" w:hAnsi="Bahnschrift SemiBold"/>
          <w:sz w:val="36"/>
          <w:szCs w:val="36"/>
        </w:rPr>
        <w:t>COUNTROWS(</w:t>
      </w:r>
      <w:proofErr w:type="gramEnd"/>
    </w:p>
    <w:p w14:paraId="5F31A59B"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gramStart"/>
      <w:r w:rsidRPr="00415ADA">
        <w:rPr>
          <w:rFonts w:ascii="Bahnschrift SemiBold" w:hAnsi="Bahnschrift SemiBold"/>
          <w:sz w:val="36"/>
          <w:szCs w:val="36"/>
        </w:rPr>
        <w:t>FILTER(</w:t>
      </w:r>
      <w:proofErr w:type="gramEnd"/>
    </w:p>
    <w:p w14:paraId="0EAB0F57"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gramStart"/>
      <w:r w:rsidRPr="00415ADA">
        <w:rPr>
          <w:rFonts w:ascii="Bahnschrift SemiBold" w:hAnsi="Bahnschrift SemiBold"/>
          <w:sz w:val="36"/>
          <w:szCs w:val="36"/>
        </w:rPr>
        <w:t>VALUES(Orders[</w:t>
      </w:r>
      <w:proofErr w:type="gramEnd"/>
      <w:r w:rsidRPr="00415ADA">
        <w:rPr>
          <w:rFonts w:ascii="Bahnschrift SemiBold" w:hAnsi="Bahnschrift SemiBold"/>
          <w:sz w:val="36"/>
          <w:szCs w:val="36"/>
        </w:rPr>
        <w:t>Order ID]),</w:t>
      </w:r>
    </w:p>
    <w:p w14:paraId="0A52C7E2" w14:textId="13B75C2C" w:rsid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gramStart"/>
      <w:r w:rsidRPr="00415ADA">
        <w:rPr>
          <w:rFonts w:ascii="Bahnschrift SemiBold" w:hAnsi="Bahnschrift SemiBold"/>
          <w:sz w:val="36"/>
          <w:szCs w:val="36"/>
        </w:rPr>
        <w:t>CALCULATE(</w:t>
      </w:r>
      <w:proofErr w:type="gramEnd"/>
      <w:r w:rsidRPr="00415ADA">
        <w:rPr>
          <w:rFonts w:ascii="Bahnschrift SemiBold" w:hAnsi="Bahnschrift SemiBold"/>
          <w:sz w:val="36"/>
          <w:szCs w:val="36"/>
        </w:rPr>
        <w:t xml:space="preserve">[Total Profit]) &lt; </w:t>
      </w:r>
      <w:r>
        <w:rPr>
          <w:rFonts w:ascii="Bahnschrift SemiBold" w:hAnsi="Bahnschrift SemiBold"/>
          <w:sz w:val="36"/>
          <w:szCs w:val="36"/>
        </w:rPr>
        <w:t>0</w:t>
      </w:r>
      <w:r w:rsidRPr="00415ADA">
        <w:rPr>
          <w:rFonts w:ascii="Bahnschrift SemiBold" w:hAnsi="Bahnschrift SemiBold"/>
          <w:sz w:val="36"/>
          <w:szCs w:val="36"/>
        </w:rPr>
        <w:t>))</w:t>
      </w:r>
    </w:p>
    <w:p w14:paraId="4DCC8887" w14:textId="77777777" w:rsidR="00415ADA" w:rsidRDefault="00415ADA" w:rsidP="00415ADA">
      <w:pPr>
        <w:pStyle w:val="ListParagraph"/>
        <w:rPr>
          <w:rFonts w:ascii="Bahnschrift SemiBold" w:hAnsi="Bahnschrift SemiBold"/>
          <w:sz w:val="36"/>
          <w:szCs w:val="36"/>
        </w:rPr>
      </w:pPr>
    </w:p>
    <w:p w14:paraId="139ACECE"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Previous Year Sales =</w:t>
      </w:r>
    </w:p>
    <w:p w14:paraId="34FC75E0" w14:textId="77777777" w:rsidR="00415ADA" w:rsidRPr="00415ADA" w:rsidRDefault="00415ADA" w:rsidP="00415ADA">
      <w:pPr>
        <w:pStyle w:val="ListParagraph"/>
        <w:rPr>
          <w:rFonts w:ascii="Bahnschrift SemiBold" w:hAnsi="Bahnschrift SemiBold"/>
          <w:sz w:val="36"/>
          <w:szCs w:val="36"/>
        </w:rPr>
      </w:pPr>
      <w:proofErr w:type="gramStart"/>
      <w:r w:rsidRPr="00415ADA">
        <w:rPr>
          <w:rFonts w:ascii="Bahnschrift SemiBold" w:hAnsi="Bahnschrift SemiBold"/>
          <w:sz w:val="36"/>
          <w:szCs w:val="36"/>
        </w:rPr>
        <w:t>CALCULATE(</w:t>
      </w:r>
      <w:proofErr w:type="gramEnd"/>
    </w:p>
    <w:p w14:paraId="5442DF53"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[Total Sales],</w:t>
      </w:r>
    </w:p>
    <w:p w14:paraId="6E4EEE94" w14:textId="425C6AED" w:rsid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SAMEPERIODLASTYEAR(</w:t>
      </w:r>
      <w:proofErr w:type="spellStart"/>
      <w:r w:rsidRPr="00415ADA">
        <w:rPr>
          <w:rFonts w:ascii="Bahnschrift SemiBold" w:hAnsi="Bahnschrift SemiBold"/>
          <w:sz w:val="36"/>
          <w:szCs w:val="36"/>
        </w:rPr>
        <w:t>Dim_</w:t>
      </w:r>
      <w:proofErr w:type="gramStart"/>
      <w:r w:rsidRPr="00415ADA">
        <w:rPr>
          <w:rFonts w:ascii="Bahnschrift SemiBold" w:hAnsi="Bahnschrift SemiBold"/>
          <w:sz w:val="36"/>
          <w:szCs w:val="36"/>
        </w:rPr>
        <w:t>Date</w:t>
      </w:r>
      <w:proofErr w:type="spellEnd"/>
      <w:r w:rsidRPr="00415ADA">
        <w:rPr>
          <w:rFonts w:ascii="Bahnschrift SemiBold" w:hAnsi="Bahnschrift SemiBold"/>
          <w:sz w:val="36"/>
          <w:szCs w:val="36"/>
        </w:rPr>
        <w:t>[</w:t>
      </w:r>
      <w:proofErr w:type="gramEnd"/>
      <w:r w:rsidRPr="00415ADA">
        <w:rPr>
          <w:rFonts w:ascii="Bahnschrift SemiBold" w:hAnsi="Bahnschrift SemiBold"/>
          <w:sz w:val="36"/>
          <w:szCs w:val="36"/>
        </w:rPr>
        <w:t>Date]</w:t>
      </w:r>
      <w:r>
        <w:rPr>
          <w:rFonts w:ascii="Bahnschrift SemiBold" w:hAnsi="Bahnschrift SemiBold"/>
          <w:sz w:val="36"/>
          <w:szCs w:val="36"/>
        </w:rPr>
        <w:t>)</w:t>
      </w:r>
      <w:r w:rsidRPr="00415ADA">
        <w:rPr>
          <w:rFonts w:ascii="Bahnschrift SemiBold" w:hAnsi="Bahnschrift SemiBold"/>
          <w:sz w:val="36"/>
          <w:szCs w:val="36"/>
        </w:rPr>
        <w:t>)</w:t>
      </w:r>
    </w:p>
    <w:p w14:paraId="133C990E" w14:textId="77777777" w:rsidR="00415ADA" w:rsidRDefault="00415ADA" w:rsidP="00415ADA">
      <w:pPr>
        <w:pStyle w:val="ListParagraph"/>
        <w:rPr>
          <w:rFonts w:ascii="Bahnschrift SemiBold" w:hAnsi="Bahnschrift SemiBold"/>
          <w:sz w:val="36"/>
          <w:szCs w:val="36"/>
        </w:rPr>
      </w:pPr>
    </w:p>
    <w:p w14:paraId="03A321D6"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YOY Growth % =</w:t>
      </w:r>
    </w:p>
    <w:p w14:paraId="2455B57B" w14:textId="77777777" w:rsidR="00415ADA" w:rsidRPr="00415ADA" w:rsidRDefault="00415ADA" w:rsidP="00415ADA">
      <w:pPr>
        <w:pStyle w:val="ListParagraph"/>
        <w:rPr>
          <w:rFonts w:ascii="Bahnschrift SemiBold" w:hAnsi="Bahnschrift SemiBold"/>
          <w:sz w:val="36"/>
          <w:szCs w:val="36"/>
        </w:rPr>
      </w:pPr>
      <w:proofErr w:type="gramStart"/>
      <w:r w:rsidRPr="00415ADA">
        <w:rPr>
          <w:rFonts w:ascii="Bahnschrift SemiBold" w:hAnsi="Bahnschrift SemiBold"/>
          <w:sz w:val="36"/>
          <w:szCs w:val="36"/>
        </w:rPr>
        <w:t>DIVIDE(</w:t>
      </w:r>
      <w:proofErr w:type="gramEnd"/>
    </w:p>
    <w:p w14:paraId="07200601"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[Total Sales] - [Previous Year Sales],</w:t>
      </w:r>
    </w:p>
    <w:p w14:paraId="2003269C" w14:textId="783CA6EC" w:rsid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[Previous Year Sales])</w:t>
      </w:r>
    </w:p>
    <w:p w14:paraId="328BDEA0" w14:textId="77777777" w:rsidR="00415ADA" w:rsidRDefault="00415ADA" w:rsidP="00415ADA">
      <w:pPr>
        <w:pStyle w:val="ListParagraph"/>
        <w:rPr>
          <w:rFonts w:ascii="Bahnschrift SemiBold" w:hAnsi="Bahnschrift SemiBold"/>
          <w:sz w:val="36"/>
          <w:szCs w:val="36"/>
        </w:rPr>
      </w:pPr>
    </w:p>
    <w:p w14:paraId="3859C235"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Top Market Name =</w:t>
      </w:r>
    </w:p>
    <w:p w14:paraId="667C3A27"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VAR </w:t>
      </w:r>
      <w:proofErr w:type="spellStart"/>
      <w:r w:rsidRPr="00415ADA">
        <w:rPr>
          <w:rFonts w:ascii="Bahnschrift SemiBold" w:hAnsi="Bahnschrift SemiBold"/>
          <w:sz w:val="36"/>
          <w:szCs w:val="36"/>
        </w:rPr>
        <w:t>MarketTable</w:t>
      </w:r>
      <w:proofErr w:type="spellEnd"/>
      <w:r w:rsidRPr="00415ADA">
        <w:rPr>
          <w:rFonts w:ascii="Bahnschrift SemiBold" w:hAnsi="Bahnschrift SemiBold"/>
          <w:sz w:val="36"/>
          <w:szCs w:val="36"/>
        </w:rPr>
        <w:t xml:space="preserve"> =</w:t>
      </w:r>
    </w:p>
    <w:p w14:paraId="46CFCE46"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gramStart"/>
      <w:r w:rsidRPr="00415ADA">
        <w:rPr>
          <w:rFonts w:ascii="Bahnschrift SemiBold" w:hAnsi="Bahnschrift SemiBold"/>
          <w:sz w:val="36"/>
          <w:szCs w:val="36"/>
        </w:rPr>
        <w:t>ADDCOLUMNS(</w:t>
      </w:r>
      <w:proofErr w:type="gramEnd"/>
    </w:p>
    <w:p w14:paraId="2D2920AF"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VALUES(</w:t>
      </w:r>
      <w:proofErr w:type="gramStart"/>
      <w:r w:rsidRPr="00415ADA">
        <w:rPr>
          <w:rFonts w:ascii="Bahnschrift SemiBold" w:hAnsi="Bahnschrift SemiBold"/>
          <w:sz w:val="36"/>
          <w:szCs w:val="36"/>
        </w:rPr>
        <w:t>Orders[</w:t>
      </w:r>
      <w:proofErr w:type="gramEnd"/>
      <w:r w:rsidRPr="00415ADA">
        <w:rPr>
          <w:rFonts w:ascii="Bahnschrift SemiBold" w:hAnsi="Bahnschrift SemiBold"/>
          <w:sz w:val="36"/>
          <w:szCs w:val="36"/>
        </w:rPr>
        <w:t>Market]),</w:t>
      </w:r>
    </w:p>
    <w:p w14:paraId="1DD79778"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spellStart"/>
      <w:r w:rsidRPr="00415ADA">
        <w:rPr>
          <w:rFonts w:ascii="Bahnschrift SemiBold" w:hAnsi="Bahnschrift SemiBold"/>
          <w:sz w:val="36"/>
          <w:szCs w:val="36"/>
        </w:rPr>
        <w:t>MarketSales</w:t>
      </w:r>
      <w:proofErr w:type="spellEnd"/>
      <w:r w:rsidRPr="00415ADA">
        <w:rPr>
          <w:rFonts w:ascii="Bahnschrift SemiBold" w:hAnsi="Bahnschrift SemiBold"/>
          <w:sz w:val="36"/>
          <w:szCs w:val="36"/>
        </w:rPr>
        <w:t>",</w:t>
      </w:r>
    </w:p>
    <w:p w14:paraId="452363E2" w14:textId="56092FDC"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CALCULATE(SUM(</w:t>
      </w:r>
      <w:proofErr w:type="gramStart"/>
      <w:r w:rsidRPr="00415ADA">
        <w:rPr>
          <w:rFonts w:ascii="Bahnschrift SemiBold" w:hAnsi="Bahnschrift SemiBold"/>
          <w:sz w:val="36"/>
          <w:szCs w:val="36"/>
        </w:rPr>
        <w:t>Orders[</w:t>
      </w:r>
      <w:proofErr w:type="gramEnd"/>
      <w:r w:rsidRPr="00415ADA">
        <w:rPr>
          <w:rFonts w:ascii="Bahnschrift SemiBold" w:hAnsi="Bahnschrift SemiBold"/>
          <w:sz w:val="36"/>
          <w:szCs w:val="36"/>
        </w:rPr>
        <w:t>Sales])))</w:t>
      </w:r>
    </w:p>
    <w:p w14:paraId="79BBB109"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RETURN</w:t>
      </w:r>
    </w:p>
    <w:p w14:paraId="3083A19A"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gramStart"/>
      <w:r w:rsidRPr="00415ADA">
        <w:rPr>
          <w:rFonts w:ascii="Bahnschrift SemiBold" w:hAnsi="Bahnschrift SemiBold"/>
          <w:sz w:val="36"/>
          <w:szCs w:val="36"/>
        </w:rPr>
        <w:t>MAXX(</w:t>
      </w:r>
      <w:proofErr w:type="gramEnd"/>
    </w:p>
    <w:p w14:paraId="44DB6A2F"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gramStart"/>
      <w:r w:rsidRPr="00415ADA">
        <w:rPr>
          <w:rFonts w:ascii="Bahnschrift SemiBold" w:hAnsi="Bahnschrift SemiBold"/>
          <w:sz w:val="36"/>
          <w:szCs w:val="36"/>
        </w:rPr>
        <w:t>TOPN(</w:t>
      </w:r>
      <w:proofErr w:type="gramEnd"/>
    </w:p>
    <w:p w14:paraId="308573BA"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1,</w:t>
      </w:r>
    </w:p>
    <w:p w14:paraId="0AB57A92"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lastRenderedPageBreak/>
        <w:t xml:space="preserve">            </w:t>
      </w:r>
      <w:proofErr w:type="spellStart"/>
      <w:r w:rsidRPr="00415ADA">
        <w:rPr>
          <w:rFonts w:ascii="Bahnschrift SemiBold" w:hAnsi="Bahnschrift SemiBold"/>
          <w:sz w:val="36"/>
          <w:szCs w:val="36"/>
        </w:rPr>
        <w:t>MarketTable</w:t>
      </w:r>
      <w:proofErr w:type="spellEnd"/>
      <w:r w:rsidRPr="00415ADA">
        <w:rPr>
          <w:rFonts w:ascii="Bahnschrift SemiBold" w:hAnsi="Bahnschrift SemiBold"/>
          <w:sz w:val="36"/>
          <w:szCs w:val="36"/>
        </w:rPr>
        <w:t>,</w:t>
      </w:r>
    </w:p>
    <w:p w14:paraId="6F2BD7E7" w14:textId="77777777"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spellStart"/>
      <w:r w:rsidRPr="00415ADA">
        <w:rPr>
          <w:rFonts w:ascii="Bahnschrift SemiBold" w:hAnsi="Bahnschrift SemiBold"/>
          <w:sz w:val="36"/>
          <w:szCs w:val="36"/>
        </w:rPr>
        <w:t>MarketSales</w:t>
      </w:r>
      <w:proofErr w:type="spellEnd"/>
      <w:r w:rsidRPr="00415ADA">
        <w:rPr>
          <w:rFonts w:ascii="Bahnschrift SemiBold" w:hAnsi="Bahnschrift SemiBold"/>
          <w:sz w:val="36"/>
          <w:szCs w:val="36"/>
        </w:rPr>
        <w:t>],</w:t>
      </w:r>
    </w:p>
    <w:p w14:paraId="195555EA" w14:textId="0CAB4FAC" w:rsidR="00415ADA" w:rsidRP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DESC),</w:t>
      </w:r>
    </w:p>
    <w:p w14:paraId="005D0FC8" w14:textId="31CBC371" w:rsid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 xml:space="preserve">        </w:t>
      </w:r>
      <w:proofErr w:type="gramStart"/>
      <w:r w:rsidRPr="00415ADA">
        <w:rPr>
          <w:rFonts w:ascii="Bahnschrift SemiBold" w:hAnsi="Bahnschrift SemiBold"/>
          <w:sz w:val="36"/>
          <w:szCs w:val="36"/>
        </w:rPr>
        <w:t>Orders[</w:t>
      </w:r>
      <w:proofErr w:type="gramEnd"/>
      <w:r w:rsidRPr="00415ADA">
        <w:rPr>
          <w:rFonts w:ascii="Bahnschrift SemiBold" w:hAnsi="Bahnschrift SemiBold"/>
          <w:sz w:val="36"/>
          <w:szCs w:val="36"/>
        </w:rPr>
        <w:t>Market])</w:t>
      </w:r>
    </w:p>
    <w:p w14:paraId="0CCD15D5" w14:textId="77777777" w:rsidR="00415ADA" w:rsidRDefault="00415ADA" w:rsidP="00415ADA">
      <w:pPr>
        <w:pStyle w:val="ListParagraph"/>
        <w:rPr>
          <w:rFonts w:ascii="Bahnschrift SemiBold" w:hAnsi="Bahnschrift SemiBold"/>
          <w:sz w:val="36"/>
          <w:szCs w:val="36"/>
        </w:rPr>
      </w:pPr>
    </w:p>
    <w:p w14:paraId="3C7FADA9" w14:textId="77777777" w:rsidR="00415ADA" w:rsidRPr="00415ADA" w:rsidRDefault="00415ADA" w:rsidP="00415ADA">
      <w:pPr>
        <w:pStyle w:val="ListParagraph"/>
        <w:rPr>
          <w:rFonts w:ascii="Bahnschrift SemiBold" w:hAnsi="Bahnschrift SemiBold"/>
          <w:sz w:val="36"/>
          <w:szCs w:val="36"/>
        </w:rPr>
      </w:pPr>
    </w:p>
    <w:p w14:paraId="046EFD26" w14:textId="3B34659A" w:rsidR="008A7EF1" w:rsidRPr="00415ADA" w:rsidRDefault="008A7EF1" w:rsidP="00415ADA">
      <w:pPr>
        <w:pStyle w:val="ListParagraph"/>
        <w:numPr>
          <w:ilvl w:val="0"/>
          <w:numId w:val="1"/>
        </w:numPr>
        <w:rPr>
          <w:rFonts w:ascii="Bahnschrift SemiBold" w:hAnsi="Bahnschrift SemiBold"/>
          <w:sz w:val="36"/>
          <w:szCs w:val="36"/>
        </w:rPr>
      </w:pPr>
      <w:r w:rsidRPr="00415ADA">
        <w:rPr>
          <w:rFonts w:ascii="Bahnschrift SemiBold" w:hAnsi="Bahnschrift SemiBold"/>
          <w:sz w:val="36"/>
          <w:szCs w:val="36"/>
        </w:rPr>
        <w:t>Dashboard Overview</w:t>
      </w:r>
    </w:p>
    <w:p w14:paraId="762D1966" w14:textId="77777777" w:rsidR="00415ADA" w:rsidRDefault="00415ADA" w:rsidP="00415ADA">
      <w:pPr>
        <w:pStyle w:val="ListParagraph"/>
        <w:rPr>
          <w:rFonts w:ascii="Bahnschrift SemiBold" w:hAnsi="Bahnschrift SemiBold"/>
          <w:sz w:val="36"/>
          <w:szCs w:val="36"/>
        </w:rPr>
      </w:pPr>
    </w:p>
    <w:p w14:paraId="53F12EA8" w14:textId="42FCA4E5" w:rsidR="00415ADA" w:rsidRDefault="00415ADA" w:rsidP="00415ADA">
      <w:pPr>
        <w:pStyle w:val="ListParagraph"/>
        <w:rPr>
          <w:rFonts w:ascii="Bahnschrift SemiBold" w:hAnsi="Bahnschrift SemiBold"/>
          <w:sz w:val="36"/>
          <w:szCs w:val="36"/>
        </w:rPr>
      </w:pPr>
      <w:r w:rsidRPr="00415ADA">
        <w:rPr>
          <w:rFonts w:ascii="Bahnschrift SemiBold" w:hAnsi="Bahnschrift SemiBold"/>
          <w:sz w:val="36"/>
          <w:szCs w:val="36"/>
        </w:rPr>
        <w:t>The Power BI report consists of three interactive dashboard pages designed to provide a structured view of overall business performance, regional and segment performance, and detailed profitability and product performance. The dashboards use common filters and DAX measures to allow users to explore the data interactively.</w:t>
      </w:r>
    </w:p>
    <w:p w14:paraId="75925780" w14:textId="77777777" w:rsidR="00415ADA" w:rsidRDefault="00415ADA" w:rsidP="00415ADA">
      <w:pPr>
        <w:pStyle w:val="ListParagraph"/>
        <w:rPr>
          <w:rFonts w:ascii="Bahnschrift SemiBold" w:hAnsi="Bahnschrift SemiBold"/>
          <w:sz w:val="36"/>
          <w:szCs w:val="36"/>
        </w:rPr>
      </w:pPr>
    </w:p>
    <w:p w14:paraId="7E5820F2" w14:textId="03B7BC11" w:rsidR="00415ADA" w:rsidRDefault="00415ADA" w:rsidP="00415ADA">
      <w:pPr>
        <w:pStyle w:val="ListParagraph"/>
        <w:numPr>
          <w:ilvl w:val="1"/>
          <w:numId w:val="1"/>
        </w:numPr>
        <w:rPr>
          <w:rFonts w:ascii="Bahnschrift SemiBold" w:hAnsi="Bahnschrift SemiBold"/>
          <w:sz w:val="36"/>
          <w:szCs w:val="36"/>
        </w:rPr>
      </w:pPr>
      <w:r w:rsidRPr="00415ADA">
        <w:rPr>
          <w:rFonts w:ascii="Bahnschrift SemiBold" w:hAnsi="Bahnschrift SemiBold"/>
          <w:sz w:val="36"/>
          <w:szCs w:val="36"/>
        </w:rPr>
        <w:t>Executive Overview</w:t>
      </w:r>
    </w:p>
    <w:p w14:paraId="59B76BB1" w14:textId="77777777" w:rsidR="00415ADA" w:rsidRPr="00415ADA" w:rsidRDefault="00415ADA" w:rsidP="00415ADA">
      <w:pPr>
        <w:ind w:left="720"/>
        <w:rPr>
          <w:rFonts w:ascii="Bahnschrift SemiBold" w:hAnsi="Bahnschrift SemiBold"/>
          <w:sz w:val="36"/>
          <w:szCs w:val="36"/>
        </w:rPr>
      </w:pPr>
      <w:r w:rsidRPr="00415ADA">
        <w:rPr>
          <w:rFonts w:ascii="Bahnschrift SemiBold" w:hAnsi="Bahnschrift SemiBold"/>
          <w:b/>
          <w:bCs/>
          <w:sz w:val="36"/>
          <w:szCs w:val="36"/>
        </w:rPr>
        <w:t>Purpose:</w:t>
      </w:r>
      <w:r w:rsidRPr="00415ADA">
        <w:rPr>
          <w:rFonts w:ascii="Bahnschrift SemiBold" w:hAnsi="Bahnschrift SemiBold"/>
          <w:sz w:val="36"/>
          <w:szCs w:val="36"/>
        </w:rPr>
        <w:t xml:space="preserve"> Provides a high-level view of overall business performance.</w:t>
      </w:r>
    </w:p>
    <w:p w14:paraId="6CAB38FE" w14:textId="77777777" w:rsidR="00415ADA" w:rsidRPr="00415ADA" w:rsidRDefault="00415ADA" w:rsidP="00415ADA">
      <w:pPr>
        <w:ind w:left="720"/>
        <w:rPr>
          <w:rFonts w:ascii="Bahnschrift SemiBold" w:hAnsi="Bahnschrift SemiBold"/>
          <w:sz w:val="36"/>
          <w:szCs w:val="36"/>
        </w:rPr>
      </w:pPr>
      <w:r w:rsidRPr="00415ADA">
        <w:rPr>
          <w:rFonts w:ascii="Bahnschrift SemiBold" w:hAnsi="Bahnschrift SemiBold"/>
          <w:b/>
          <w:bCs/>
          <w:sz w:val="36"/>
          <w:szCs w:val="36"/>
        </w:rPr>
        <w:t>Key areas covered:</w:t>
      </w:r>
    </w:p>
    <w:p w14:paraId="7FB6645A"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Total Sales </w:t>
      </w:r>
    </w:p>
    <w:p w14:paraId="1334C91C"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Total Profit </w:t>
      </w:r>
    </w:p>
    <w:p w14:paraId="6B13E6C0"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Profit Margin </w:t>
      </w:r>
    </w:p>
    <w:p w14:paraId="75883AB3"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Total Orders </w:t>
      </w:r>
    </w:p>
    <w:p w14:paraId="0640D50D"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lastRenderedPageBreak/>
        <w:t xml:space="preserve">Total Customers </w:t>
      </w:r>
    </w:p>
    <w:p w14:paraId="0039F61E"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Quarterly Sales Trend </w:t>
      </w:r>
    </w:p>
    <w:p w14:paraId="4AA39EAF"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Regional Sales </w:t>
      </w:r>
    </w:p>
    <w:p w14:paraId="020B8BDA"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Category Sales </w:t>
      </w:r>
    </w:p>
    <w:p w14:paraId="1000D7C1"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Category Profit </w:t>
      </w:r>
    </w:p>
    <w:p w14:paraId="0B61CB61" w14:textId="77777777" w:rsidR="00415ADA" w:rsidRPr="00415ADA" w:rsidRDefault="00415ADA" w:rsidP="00415ADA">
      <w:pPr>
        <w:numPr>
          <w:ilvl w:val="0"/>
          <w:numId w:val="4"/>
        </w:numPr>
        <w:rPr>
          <w:rFonts w:ascii="Bahnschrift SemiBold" w:hAnsi="Bahnschrift SemiBold"/>
          <w:sz w:val="36"/>
          <w:szCs w:val="36"/>
        </w:rPr>
      </w:pPr>
      <w:r w:rsidRPr="00415ADA">
        <w:rPr>
          <w:rFonts w:ascii="Bahnschrift SemiBold" w:hAnsi="Bahnschrift SemiBold"/>
          <w:sz w:val="36"/>
          <w:szCs w:val="36"/>
        </w:rPr>
        <w:t xml:space="preserve">Key Business Insights </w:t>
      </w:r>
    </w:p>
    <w:p w14:paraId="41C3FE90" w14:textId="77777777" w:rsidR="00415ADA" w:rsidRDefault="00415ADA" w:rsidP="00415ADA">
      <w:pPr>
        <w:ind w:left="720"/>
        <w:rPr>
          <w:rFonts w:ascii="Bahnschrift SemiBold" w:hAnsi="Bahnschrift SemiBold"/>
          <w:i/>
          <w:iCs/>
          <w:sz w:val="36"/>
          <w:szCs w:val="36"/>
        </w:rPr>
      </w:pPr>
      <w:r w:rsidRPr="00415ADA">
        <w:rPr>
          <w:rFonts w:ascii="Bahnschrift SemiBold" w:hAnsi="Bahnschrift SemiBold"/>
          <w:b/>
          <w:bCs/>
          <w:sz w:val="36"/>
          <w:szCs w:val="36"/>
        </w:rPr>
        <w:t>Business Question:</w:t>
      </w:r>
      <w:r w:rsidRPr="00415ADA">
        <w:rPr>
          <w:rFonts w:ascii="Bahnschrift SemiBold" w:hAnsi="Bahnschrift SemiBold"/>
          <w:sz w:val="36"/>
          <w:szCs w:val="36"/>
        </w:rPr>
        <w:br/>
      </w:r>
      <w:r w:rsidRPr="00415ADA">
        <w:rPr>
          <w:rFonts w:ascii="Bahnschrift SemiBold" w:hAnsi="Bahnschrift SemiBold"/>
          <w:i/>
          <w:iCs/>
          <w:sz w:val="36"/>
          <w:szCs w:val="36"/>
        </w:rPr>
        <w:t>How is the business performing overall, and which regions and product categories are driving sales and profitability?</w:t>
      </w:r>
    </w:p>
    <w:p w14:paraId="6F06A9D9" w14:textId="77777777" w:rsidR="00415ADA" w:rsidRDefault="00415ADA" w:rsidP="00415ADA">
      <w:pPr>
        <w:ind w:left="720"/>
        <w:rPr>
          <w:rFonts w:ascii="Bahnschrift SemiBold" w:hAnsi="Bahnschrift SemiBold"/>
          <w:sz w:val="36"/>
          <w:szCs w:val="36"/>
        </w:rPr>
      </w:pPr>
    </w:p>
    <w:p w14:paraId="3688544C" w14:textId="77777777" w:rsidR="00401D54" w:rsidRDefault="00401D54" w:rsidP="00415ADA">
      <w:pPr>
        <w:ind w:left="720"/>
        <w:rPr>
          <w:rFonts w:ascii="Bahnschrift SemiBold" w:hAnsi="Bahnschrift SemiBold"/>
          <w:sz w:val="36"/>
          <w:szCs w:val="36"/>
        </w:rPr>
      </w:pPr>
    </w:p>
    <w:p w14:paraId="69105BB4" w14:textId="562A7C0C" w:rsidR="00415ADA" w:rsidRPr="00415ADA" w:rsidRDefault="00401D54" w:rsidP="00415ADA">
      <w:pPr>
        <w:ind w:left="720"/>
        <w:rPr>
          <w:rFonts w:ascii="Bahnschrift SemiBold" w:hAnsi="Bahnschrift SemiBold"/>
          <w:sz w:val="36"/>
          <w:szCs w:val="36"/>
        </w:rPr>
      </w:pPr>
      <w:r w:rsidRPr="00401D54">
        <w:rPr>
          <w:rFonts w:ascii="Bahnschrift SemiBold" w:hAnsi="Bahnschrift SemiBold"/>
          <w:sz w:val="36"/>
          <w:szCs w:val="36"/>
        </w:rPr>
        <w:lastRenderedPageBreak/>
        <w:t>8.2 Sales &amp; Regional Analysis</w:t>
      </w:r>
      <w:r w:rsidR="00F66275">
        <w:rPr>
          <w:rFonts w:ascii="Bahnschrift SemiBold" w:hAnsi="Bahnschrift SemiBold"/>
          <w:noProof/>
          <w:sz w:val="36"/>
          <w:szCs w:val="36"/>
        </w:rPr>
        <w:drawing>
          <wp:anchor distT="0" distB="0" distL="114300" distR="114300" simplePos="0" relativeHeight="251659264" behindDoc="0" locked="0" layoutInCell="1" allowOverlap="1" wp14:anchorId="09CAE2B9" wp14:editId="02F50ECE">
            <wp:simplePos x="0" y="0"/>
            <wp:positionH relativeFrom="column">
              <wp:posOffset>-629920</wp:posOffset>
            </wp:positionH>
            <wp:positionV relativeFrom="paragraph">
              <wp:posOffset>0</wp:posOffset>
            </wp:positionV>
            <wp:extent cx="7314565" cy="6115685"/>
            <wp:effectExtent l="0" t="0" r="635" b="0"/>
            <wp:wrapThrough wrapText="bothSides">
              <wp:wrapPolygon edited="0">
                <wp:start x="0" y="0"/>
                <wp:lineTo x="0" y="21530"/>
                <wp:lineTo x="21546" y="21530"/>
                <wp:lineTo x="21546" y="0"/>
                <wp:lineTo x="0" y="0"/>
              </wp:wrapPolygon>
            </wp:wrapThrough>
            <wp:docPr id="673002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2458" name="Picture 673002458"/>
                    <pic:cNvPicPr/>
                  </pic:nvPicPr>
                  <pic:blipFill>
                    <a:blip r:embed="rId6">
                      <a:extLst>
                        <a:ext uri="{28A0092B-C50C-407E-A947-70E740481C1C}">
                          <a14:useLocalDpi xmlns:a14="http://schemas.microsoft.com/office/drawing/2010/main" val="0"/>
                        </a:ext>
                      </a:extLst>
                    </a:blip>
                    <a:stretch>
                      <a:fillRect/>
                    </a:stretch>
                  </pic:blipFill>
                  <pic:spPr>
                    <a:xfrm>
                      <a:off x="0" y="0"/>
                      <a:ext cx="7314565" cy="6115685"/>
                    </a:xfrm>
                    <a:prstGeom prst="rect">
                      <a:avLst/>
                    </a:prstGeom>
                  </pic:spPr>
                </pic:pic>
              </a:graphicData>
            </a:graphic>
            <wp14:sizeRelH relativeFrom="page">
              <wp14:pctWidth>0</wp14:pctWidth>
            </wp14:sizeRelH>
            <wp14:sizeRelV relativeFrom="page">
              <wp14:pctHeight>0</wp14:pctHeight>
            </wp14:sizeRelV>
          </wp:anchor>
        </w:drawing>
      </w:r>
    </w:p>
    <w:p w14:paraId="4613E151" w14:textId="01D72D11" w:rsidR="00415ADA" w:rsidRDefault="00401D54" w:rsidP="00415ADA">
      <w:pPr>
        <w:ind w:left="720"/>
        <w:rPr>
          <w:rFonts w:ascii="Bahnschrift SemiBold" w:hAnsi="Bahnschrift SemiBold"/>
          <w:sz w:val="36"/>
          <w:szCs w:val="36"/>
        </w:rPr>
      </w:pPr>
      <w:r w:rsidRPr="00401D54">
        <w:rPr>
          <w:rFonts w:ascii="Bahnschrift SemiBold" w:hAnsi="Bahnschrift SemiBold"/>
          <w:b/>
          <w:bCs/>
          <w:sz w:val="36"/>
          <w:szCs w:val="36"/>
        </w:rPr>
        <w:t>Purpose:</w:t>
      </w:r>
      <w:r w:rsidRPr="00401D54">
        <w:rPr>
          <w:rFonts w:ascii="Bahnschrift SemiBold" w:hAnsi="Bahnschrift SemiBold"/>
          <w:sz w:val="36"/>
          <w:szCs w:val="36"/>
        </w:rPr>
        <w:t xml:space="preserve"> Analyzes sales performance across markets, regions and customer segments.</w:t>
      </w:r>
    </w:p>
    <w:p w14:paraId="24AB051C" w14:textId="77777777" w:rsidR="00401D54" w:rsidRDefault="00401D54" w:rsidP="00415ADA">
      <w:pPr>
        <w:ind w:left="720"/>
        <w:rPr>
          <w:rFonts w:ascii="Bahnschrift SemiBold" w:hAnsi="Bahnschrift SemiBold"/>
          <w:sz w:val="36"/>
          <w:szCs w:val="36"/>
        </w:rPr>
      </w:pPr>
    </w:p>
    <w:p w14:paraId="1C0F1266" w14:textId="77777777" w:rsidR="00401D54" w:rsidRPr="00401D54" w:rsidRDefault="00401D54" w:rsidP="00401D54">
      <w:pPr>
        <w:ind w:left="720"/>
        <w:rPr>
          <w:rFonts w:ascii="Bahnschrift SemiBold" w:hAnsi="Bahnschrift SemiBold"/>
          <w:sz w:val="36"/>
          <w:szCs w:val="36"/>
        </w:rPr>
      </w:pPr>
      <w:r w:rsidRPr="00401D54">
        <w:rPr>
          <w:rFonts w:ascii="Bahnschrift SemiBold" w:hAnsi="Bahnschrift SemiBold"/>
          <w:b/>
          <w:bCs/>
          <w:sz w:val="36"/>
          <w:szCs w:val="36"/>
        </w:rPr>
        <w:t>Key areas covered:</w:t>
      </w:r>
    </w:p>
    <w:p w14:paraId="09419DE9" w14:textId="77777777" w:rsidR="00401D54" w:rsidRPr="00401D54" w:rsidRDefault="00401D54" w:rsidP="00401D54">
      <w:pPr>
        <w:numPr>
          <w:ilvl w:val="0"/>
          <w:numId w:val="5"/>
        </w:numPr>
        <w:rPr>
          <w:rFonts w:ascii="Bahnschrift SemiBold" w:hAnsi="Bahnschrift SemiBold"/>
          <w:sz w:val="36"/>
          <w:szCs w:val="36"/>
        </w:rPr>
      </w:pPr>
      <w:r w:rsidRPr="00401D54">
        <w:rPr>
          <w:rFonts w:ascii="Bahnschrift SemiBold" w:hAnsi="Bahnschrift SemiBold"/>
          <w:sz w:val="36"/>
          <w:szCs w:val="36"/>
        </w:rPr>
        <w:lastRenderedPageBreak/>
        <w:t xml:space="preserve">Total Sales </w:t>
      </w:r>
    </w:p>
    <w:p w14:paraId="3553B8BB" w14:textId="77777777" w:rsidR="00401D54" w:rsidRPr="00401D54" w:rsidRDefault="00401D54" w:rsidP="00401D54">
      <w:pPr>
        <w:numPr>
          <w:ilvl w:val="0"/>
          <w:numId w:val="5"/>
        </w:numPr>
        <w:rPr>
          <w:rFonts w:ascii="Bahnschrift SemiBold" w:hAnsi="Bahnschrift SemiBold"/>
          <w:sz w:val="36"/>
          <w:szCs w:val="36"/>
        </w:rPr>
      </w:pPr>
      <w:r w:rsidRPr="00401D54">
        <w:rPr>
          <w:rFonts w:ascii="Bahnschrift SemiBold" w:hAnsi="Bahnschrift SemiBold"/>
          <w:sz w:val="36"/>
          <w:szCs w:val="36"/>
        </w:rPr>
        <w:t xml:space="preserve">Total Profit </w:t>
      </w:r>
    </w:p>
    <w:p w14:paraId="67E2A38A" w14:textId="77777777" w:rsidR="00401D54" w:rsidRPr="00401D54" w:rsidRDefault="00401D54" w:rsidP="00401D54">
      <w:pPr>
        <w:numPr>
          <w:ilvl w:val="0"/>
          <w:numId w:val="5"/>
        </w:numPr>
        <w:rPr>
          <w:rFonts w:ascii="Bahnschrift SemiBold" w:hAnsi="Bahnschrift SemiBold"/>
          <w:sz w:val="36"/>
          <w:szCs w:val="36"/>
        </w:rPr>
      </w:pPr>
      <w:r w:rsidRPr="00401D54">
        <w:rPr>
          <w:rFonts w:ascii="Bahnschrift SemiBold" w:hAnsi="Bahnschrift SemiBold"/>
          <w:sz w:val="36"/>
          <w:szCs w:val="36"/>
        </w:rPr>
        <w:t xml:space="preserve">Top Region Sales </w:t>
      </w:r>
    </w:p>
    <w:p w14:paraId="7CA8DB84" w14:textId="77777777" w:rsidR="00401D54" w:rsidRPr="00401D54" w:rsidRDefault="00401D54" w:rsidP="00401D54">
      <w:pPr>
        <w:numPr>
          <w:ilvl w:val="0"/>
          <w:numId w:val="5"/>
        </w:numPr>
        <w:rPr>
          <w:rFonts w:ascii="Bahnschrift SemiBold" w:hAnsi="Bahnschrift SemiBold"/>
          <w:sz w:val="36"/>
          <w:szCs w:val="36"/>
        </w:rPr>
      </w:pPr>
      <w:r w:rsidRPr="00401D54">
        <w:rPr>
          <w:rFonts w:ascii="Bahnschrift SemiBold" w:hAnsi="Bahnschrift SemiBold"/>
          <w:sz w:val="36"/>
          <w:szCs w:val="36"/>
        </w:rPr>
        <w:t xml:space="preserve">Top Regions by Sales </w:t>
      </w:r>
    </w:p>
    <w:p w14:paraId="74FA56DA" w14:textId="77777777" w:rsidR="00401D54" w:rsidRPr="00401D54" w:rsidRDefault="00401D54" w:rsidP="00401D54">
      <w:pPr>
        <w:numPr>
          <w:ilvl w:val="0"/>
          <w:numId w:val="5"/>
        </w:numPr>
        <w:rPr>
          <w:rFonts w:ascii="Bahnschrift SemiBold" w:hAnsi="Bahnschrift SemiBold"/>
          <w:sz w:val="36"/>
          <w:szCs w:val="36"/>
        </w:rPr>
      </w:pPr>
      <w:r w:rsidRPr="00401D54">
        <w:rPr>
          <w:rFonts w:ascii="Bahnschrift SemiBold" w:hAnsi="Bahnschrift SemiBold"/>
          <w:sz w:val="36"/>
          <w:szCs w:val="36"/>
        </w:rPr>
        <w:t xml:space="preserve">Sales by Market </w:t>
      </w:r>
    </w:p>
    <w:p w14:paraId="42E2EBCC" w14:textId="77777777" w:rsidR="00401D54" w:rsidRPr="00401D54" w:rsidRDefault="00401D54" w:rsidP="00401D54">
      <w:pPr>
        <w:numPr>
          <w:ilvl w:val="0"/>
          <w:numId w:val="5"/>
        </w:numPr>
        <w:rPr>
          <w:rFonts w:ascii="Bahnschrift SemiBold" w:hAnsi="Bahnschrift SemiBold"/>
          <w:sz w:val="36"/>
          <w:szCs w:val="36"/>
        </w:rPr>
      </w:pPr>
      <w:r w:rsidRPr="00401D54">
        <w:rPr>
          <w:rFonts w:ascii="Bahnschrift SemiBold" w:hAnsi="Bahnschrift SemiBold"/>
          <w:sz w:val="36"/>
          <w:szCs w:val="36"/>
        </w:rPr>
        <w:t xml:space="preserve">Sales by Customer Segment </w:t>
      </w:r>
    </w:p>
    <w:p w14:paraId="167CBBAA" w14:textId="77777777" w:rsidR="00401D54" w:rsidRPr="00401D54" w:rsidRDefault="00401D54" w:rsidP="00401D54">
      <w:pPr>
        <w:numPr>
          <w:ilvl w:val="0"/>
          <w:numId w:val="5"/>
        </w:numPr>
        <w:rPr>
          <w:rFonts w:ascii="Bahnschrift SemiBold" w:hAnsi="Bahnschrift SemiBold"/>
          <w:sz w:val="36"/>
          <w:szCs w:val="36"/>
        </w:rPr>
      </w:pPr>
      <w:r w:rsidRPr="00401D54">
        <w:rPr>
          <w:rFonts w:ascii="Bahnschrift SemiBold" w:hAnsi="Bahnschrift SemiBold"/>
          <w:sz w:val="36"/>
          <w:szCs w:val="36"/>
        </w:rPr>
        <w:t xml:space="preserve">Regional and Segment Performance </w:t>
      </w:r>
    </w:p>
    <w:p w14:paraId="4A383855" w14:textId="77777777" w:rsidR="00401D54" w:rsidRPr="00401D54" w:rsidRDefault="00401D54" w:rsidP="00401D54">
      <w:pPr>
        <w:numPr>
          <w:ilvl w:val="0"/>
          <w:numId w:val="5"/>
        </w:numPr>
        <w:rPr>
          <w:rFonts w:ascii="Bahnschrift SemiBold" w:hAnsi="Bahnschrift SemiBold"/>
          <w:sz w:val="36"/>
          <w:szCs w:val="36"/>
        </w:rPr>
      </w:pPr>
      <w:r w:rsidRPr="00401D54">
        <w:rPr>
          <w:rFonts w:ascii="Bahnschrift SemiBold" w:hAnsi="Bahnschrift SemiBold"/>
          <w:sz w:val="36"/>
          <w:szCs w:val="36"/>
        </w:rPr>
        <w:t xml:space="preserve">Key Business Insights </w:t>
      </w:r>
    </w:p>
    <w:p w14:paraId="69D5EAF8" w14:textId="77777777" w:rsidR="00401D54" w:rsidRPr="00401D54" w:rsidRDefault="00401D54" w:rsidP="00401D54">
      <w:pPr>
        <w:ind w:left="720"/>
        <w:rPr>
          <w:rFonts w:ascii="Bahnschrift SemiBold" w:hAnsi="Bahnschrift SemiBold"/>
          <w:sz w:val="36"/>
          <w:szCs w:val="36"/>
        </w:rPr>
      </w:pPr>
      <w:r w:rsidRPr="00401D54">
        <w:rPr>
          <w:rFonts w:ascii="Bahnschrift SemiBold" w:hAnsi="Bahnschrift SemiBold"/>
          <w:b/>
          <w:bCs/>
          <w:sz w:val="36"/>
          <w:szCs w:val="36"/>
        </w:rPr>
        <w:t>Business Question:</w:t>
      </w:r>
      <w:r w:rsidRPr="00401D54">
        <w:rPr>
          <w:rFonts w:ascii="Bahnschrift SemiBold" w:hAnsi="Bahnschrift SemiBold"/>
          <w:sz w:val="36"/>
          <w:szCs w:val="36"/>
        </w:rPr>
        <w:br/>
      </w:r>
      <w:r w:rsidRPr="00401D54">
        <w:rPr>
          <w:rFonts w:ascii="Bahnschrift SemiBold" w:hAnsi="Bahnschrift SemiBold"/>
          <w:i/>
          <w:iCs/>
          <w:sz w:val="36"/>
          <w:szCs w:val="36"/>
        </w:rPr>
        <w:t>Which markets, regions and customer segments contribute most to overall sales performance?</w:t>
      </w:r>
    </w:p>
    <w:p w14:paraId="3BA8FFAF" w14:textId="77777777" w:rsidR="00401D54" w:rsidRDefault="00401D54" w:rsidP="00415ADA">
      <w:pPr>
        <w:ind w:left="720"/>
        <w:rPr>
          <w:rFonts w:ascii="Bahnschrift SemiBold" w:hAnsi="Bahnschrift SemiBold"/>
          <w:sz w:val="36"/>
          <w:szCs w:val="36"/>
        </w:rPr>
      </w:pPr>
    </w:p>
    <w:p w14:paraId="2E36C941" w14:textId="142ACB7E" w:rsidR="00401D54" w:rsidRDefault="00401D54" w:rsidP="00415ADA">
      <w:pPr>
        <w:ind w:left="720"/>
        <w:rPr>
          <w:rFonts w:ascii="Bahnschrift SemiBold" w:hAnsi="Bahnschrift SemiBold"/>
          <w:sz w:val="36"/>
          <w:szCs w:val="36"/>
        </w:rPr>
      </w:pPr>
      <w:r w:rsidRPr="00401D54">
        <w:rPr>
          <w:rFonts w:ascii="Bahnschrift SemiBold" w:hAnsi="Bahnschrift SemiBold"/>
          <w:sz w:val="36"/>
          <w:szCs w:val="36"/>
        </w:rPr>
        <w:lastRenderedPageBreak/>
        <w:t>8.3 Profitability &amp; Product Analysis</w:t>
      </w:r>
      <w:r>
        <w:rPr>
          <w:rFonts w:ascii="Bahnschrift SemiBold" w:hAnsi="Bahnschrift SemiBold"/>
          <w:noProof/>
          <w:sz w:val="36"/>
          <w:szCs w:val="36"/>
        </w:rPr>
        <w:drawing>
          <wp:anchor distT="0" distB="0" distL="114300" distR="114300" simplePos="0" relativeHeight="251660288" behindDoc="0" locked="0" layoutInCell="1" allowOverlap="1" wp14:anchorId="3F36C7C9" wp14:editId="57C47AF7">
            <wp:simplePos x="0" y="0"/>
            <wp:positionH relativeFrom="margin">
              <wp:posOffset>-748665</wp:posOffset>
            </wp:positionH>
            <wp:positionV relativeFrom="paragraph">
              <wp:posOffset>0</wp:posOffset>
            </wp:positionV>
            <wp:extent cx="7397750" cy="5191125"/>
            <wp:effectExtent l="0" t="0" r="0" b="9525"/>
            <wp:wrapThrough wrapText="bothSides">
              <wp:wrapPolygon edited="0">
                <wp:start x="0" y="0"/>
                <wp:lineTo x="0" y="21560"/>
                <wp:lineTo x="21526" y="21560"/>
                <wp:lineTo x="21526" y="0"/>
                <wp:lineTo x="0" y="0"/>
              </wp:wrapPolygon>
            </wp:wrapThrough>
            <wp:docPr id="1893385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85443" name="Picture 1893385443"/>
                    <pic:cNvPicPr/>
                  </pic:nvPicPr>
                  <pic:blipFill>
                    <a:blip r:embed="rId7">
                      <a:extLst>
                        <a:ext uri="{28A0092B-C50C-407E-A947-70E740481C1C}">
                          <a14:useLocalDpi xmlns:a14="http://schemas.microsoft.com/office/drawing/2010/main" val="0"/>
                        </a:ext>
                      </a:extLst>
                    </a:blip>
                    <a:stretch>
                      <a:fillRect/>
                    </a:stretch>
                  </pic:blipFill>
                  <pic:spPr>
                    <a:xfrm>
                      <a:off x="0" y="0"/>
                      <a:ext cx="7397750" cy="5191125"/>
                    </a:xfrm>
                    <a:prstGeom prst="rect">
                      <a:avLst/>
                    </a:prstGeom>
                  </pic:spPr>
                </pic:pic>
              </a:graphicData>
            </a:graphic>
            <wp14:sizeRelH relativeFrom="page">
              <wp14:pctWidth>0</wp14:pctWidth>
            </wp14:sizeRelH>
            <wp14:sizeRelV relativeFrom="page">
              <wp14:pctHeight>0</wp14:pctHeight>
            </wp14:sizeRelV>
          </wp:anchor>
        </w:drawing>
      </w:r>
    </w:p>
    <w:p w14:paraId="61486921" w14:textId="77777777" w:rsidR="00415ADA" w:rsidRDefault="00415ADA" w:rsidP="00415ADA">
      <w:pPr>
        <w:ind w:left="720"/>
        <w:rPr>
          <w:rFonts w:ascii="Bahnschrift SemiBold" w:hAnsi="Bahnschrift SemiBold"/>
          <w:sz w:val="36"/>
          <w:szCs w:val="36"/>
        </w:rPr>
      </w:pPr>
    </w:p>
    <w:p w14:paraId="0744F109" w14:textId="745A1CEA" w:rsidR="00401D54" w:rsidRDefault="00401D54" w:rsidP="00415ADA">
      <w:pPr>
        <w:ind w:left="720"/>
        <w:rPr>
          <w:rFonts w:ascii="Bahnschrift SemiBold" w:hAnsi="Bahnschrift SemiBold"/>
          <w:sz w:val="36"/>
          <w:szCs w:val="36"/>
        </w:rPr>
      </w:pPr>
      <w:r w:rsidRPr="00401D54">
        <w:rPr>
          <w:rFonts w:ascii="Bahnschrift SemiBold" w:hAnsi="Bahnschrift SemiBold"/>
          <w:b/>
          <w:bCs/>
          <w:sz w:val="36"/>
          <w:szCs w:val="36"/>
        </w:rPr>
        <w:t>Purpose:</w:t>
      </w:r>
      <w:r w:rsidRPr="00401D54">
        <w:rPr>
          <w:rFonts w:ascii="Bahnschrift SemiBold" w:hAnsi="Bahnschrift SemiBold"/>
          <w:sz w:val="36"/>
          <w:szCs w:val="36"/>
        </w:rPr>
        <w:t xml:space="preserve"> Evaluates profitability at category, sub-category and product levels and identifies areas contributing to financial losses.</w:t>
      </w:r>
    </w:p>
    <w:p w14:paraId="57DE9DD6" w14:textId="77777777" w:rsidR="00401D54" w:rsidRDefault="00401D54" w:rsidP="00415ADA">
      <w:pPr>
        <w:ind w:left="720"/>
        <w:rPr>
          <w:rFonts w:ascii="Bahnschrift SemiBold" w:hAnsi="Bahnschrift SemiBold"/>
          <w:sz w:val="36"/>
          <w:szCs w:val="36"/>
        </w:rPr>
      </w:pPr>
    </w:p>
    <w:p w14:paraId="0EE12181" w14:textId="77777777" w:rsidR="00401D54" w:rsidRPr="00401D54" w:rsidRDefault="00401D54" w:rsidP="00401D54">
      <w:pPr>
        <w:ind w:left="720"/>
        <w:rPr>
          <w:rFonts w:ascii="Bahnschrift SemiBold" w:hAnsi="Bahnschrift SemiBold"/>
          <w:sz w:val="36"/>
          <w:szCs w:val="36"/>
        </w:rPr>
      </w:pPr>
      <w:r w:rsidRPr="00401D54">
        <w:rPr>
          <w:rFonts w:ascii="Bahnschrift SemiBold" w:hAnsi="Bahnschrift SemiBold"/>
          <w:b/>
          <w:bCs/>
          <w:sz w:val="36"/>
          <w:szCs w:val="36"/>
        </w:rPr>
        <w:t>Key areas covered:</w:t>
      </w:r>
    </w:p>
    <w:p w14:paraId="6DCF143F"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Total Profit </w:t>
      </w:r>
    </w:p>
    <w:p w14:paraId="3C48B28B"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lastRenderedPageBreak/>
        <w:t xml:space="preserve">Profit Margin </w:t>
      </w:r>
    </w:p>
    <w:p w14:paraId="4BF64980"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Loss-Making Orders </w:t>
      </w:r>
    </w:p>
    <w:p w14:paraId="426E8685"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Loss-Making Sales </w:t>
      </w:r>
    </w:p>
    <w:p w14:paraId="252B800C"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Total Loss </w:t>
      </w:r>
    </w:p>
    <w:p w14:paraId="10DC1D23"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Sales vs Profit by Category </w:t>
      </w:r>
    </w:p>
    <w:p w14:paraId="675673D8"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Profit Margin by Category </w:t>
      </w:r>
    </w:p>
    <w:p w14:paraId="7AA72525"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Profit by Sub-Category </w:t>
      </w:r>
    </w:p>
    <w:p w14:paraId="7948EA0F"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Top 10 Products by Sales </w:t>
      </w:r>
    </w:p>
    <w:p w14:paraId="7D4837C2" w14:textId="77777777" w:rsidR="00401D54" w:rsidRPr="00401D54" w:rsidRDefault="00401D54" w:rsidP="00401D54">
      <w:pPr>
        <w:numPr>
          <w:ilvl w:val="0"/>
          <w:numId w:val="6"/>
        </w:numPr>
        <w:rPr>
          <w:rFonts w:ascii="Bahnschrift SemiBold" w:hAnsi="Bahnschrift SemiBold"/>
          <w:sz w:val="36"/>
          <w:szCs w:val="36"/>
        </w:rPr>
      </w:pPr>
      <w:r w:rsidRPr="00401D54">
        <w:rPr>
          <w:rFonts w:ascii="Bahnschrift SemiBold" w:hAnsi="Bahnschrift SemiBold"/>
          <w:sz w:val="36"/>
          <w:szCs w:val="36"/>
        </w:rPr>
        <w:t xml:space="preserve">Bottom 10 Products by Profit </w:t>
      </w:r>
    </w:p>
    <w:p w14:paraId="5690067C" w14:textId="77777777" w:rsidR="00401D54" w:rsidRPr="00401D54" w:rsidRDefault="00401D54" w:rsidP="00401D54">
      <w:pPr>
        <w:ind w:left="720"/>
        <w:rPr>
          <w:rFonts w:ascii="Bahnschrift SemiBold" w:hAnsi="Bahnschrift SemiBold"/>
          <w:sz w:val="36"/>
          <w:szCs w:val="36"/>
        </w:rPr>
      </w:pPr>
      <w:r w:rsidRPr="00401D54">
        <w:rPr>
          <w:rFonts w:ascii="Bahnschrift SemiBold" w:hAnsi="Bahnschrift SemiBold"/>
          <w:b/>
          <w:bCs/>
          <w:sz w:val="36"/>
          <w:szCs w:val="36"/>
        </w:rPr>
        <w:t>Business Question:</w:t>
      </w:r>
      <w:r w:rsidRPr="00401D54">
        <w:rPr>
          <w:rFonts w:ascii="Bahnschrift SemiBold" w:hAnsi="Bahnschrift SemiBold"/>
          <w:sz w:val="36"/>
          <w:szCs w:val="36"/>
        </w:rPr>
        <w:br/>
      </w:r>
      <w:r w:rsidRPr="00401D54">
        <w:rPr>
          <w:rFonts w:ascii="Bahnschrift SemiBold" w:hAnsi="Bahnschrift SemiBold"/>
          <w:i/>
          <w:iCs/>
          <w:sz w:val="36"/>
          <w:szCs w:val="36"/>
        </w:rPr>
        <w:t>Where is the business generating profit, and which products, sub-categories or orders are creating profitability risks?</w:t>
      </w:r>
    </w:p>
    <w:p w14:paraId="232505FB" w14:textId="39C241C3" w:rsidR="00401D54" w:rsidRDefault="00401D54" w:rsidP="00415ADA">
      <w:pPr>
        <w:ind w:left="720"/>
        <w:rPr>
          <w:rFonts w:ascii="Bahnschrift SemiBold" w:hAnsi="Bahnschrift SemiBold"/>
          <w:sz w:val="36"/>
          <w:szCs w:val="36"/>
        </w:rPr>
      </w:pPr>
      <w:r>
        <w:rPr>
          <w:rFonts w:ascii="Bahnschrift SemiBold" w:hAnsi="Bahnschrift SemiBold"/>
          <w:noProof/>
          <w:sz w:val="36"/>
          <w:szCs w:val="36"/>
        </w:rPr>
        <w:lastRenderedPageBreak/>
        <w:drawing>
          <wp:anchor distT="0" distB="0" distL="114300" distR="114300" simplePos="0" relativeHeight="251661312" behindDoc="0" locked="0" layoutInCell="1" allowOverlap="1" wp14:anchorId="6C61A1AA" wp14:editId="0B6F4EB2">
            <wp:simplePos x="0" y="0"/>
            <wp:positionH relativeFrom="column">
              <wp:posOffset>-713105</wp:posOffset>
            </wp:positionH>
            <wp:positionV relativeFrom="paragraph">
              <wp:posOffset>0</wp:posOffset>
            </wp:positionV>
            <wp:extent cx="7385685" cy="5095875"/>
            <wp:effectExtent l="0" t="0" r="5715" b="9525"/>
            <wp:wrapThrough wrapText="bothSides">
              <wp:wrapPolygon edited="0">
                <wp:start x="0" y="0"/>
                <wp:lineTo x="0" y="21560"/>
                <wp:lineTo x="21561" y="21560"/>
                <wp:lineTo x="21561" y="0"/>
                <wp:lineTo x="0" y="0"/>
              </wp:wrapPolygon>
            </wp:wrapThrough>
            <wp:docPr id="1120370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70034" name="Picture 1120370034"/>
                    <pic:cNvPicPr/>
                  </pic:nvPicPr>
                  <pic:blipFill>
                    <a:blip r:embed="rId8">
                      <a:extLst>
                        <a:ext uri="{28A0092B-C50C-407E-A947-70E740481C1C}">
                          <a14:useLocalDpi xmlns:a14="http://schemas.microsoft.com/office/drawing/2010/main" val="0"/>
                        </a:ext>
                      </a:extLst>
                    </a:blip>
                    <a:stretch>
                      <a:fillRect/>
                    </a:stretch>
                  </pic:blipFill>
                  <pic:spPr>
                    <a:xfrm>
                      <a:off x="0" y="0"/>
                      <a:ext cx="7385685" cy="5095875"/>
                    </a:xfrm>
                    <a:prstGeom prst="rect">
                      <a:avLst/>
                    </a:prstGeom>
                  </pic:spPr>
                </pic:pic>
              </a:graphicData>
            </a:graphic>
            <wp14:sizeRelH relativeFrom="page">
              <wp14:pctWidth>0</wp14:pctWidth>
            </wp14:sizeRelH>
            <wp14:sizeRelV relativeFrom="page">
              <wp14:pctHeight>0</wp14:pctHeight>
            </wp14:sizeRelV>
          </wp:anchor>
        </w:drawing>
      </w:r>
    </w:p>
    <w:p w14:paraId="30F24777" w14:textId="77777777" w:rsidR="008A7EF1" w:rsidRPr="00B9672C" w:rsidRDefault="008A7EF1" w:rsidP="008A7EF1">
      <w:pPr>
        <w:rPr>
          <w:rFonts w:ascii="Bahnschrift SemiBold" w:hAnsi="Bahnschrift SemiBold"/>
          <w:sz w:val="36"/>
          <w:szCs w:val="36"/>
        </w:rPr>
      </w:pPr>
      <w:r w:rsidRPr="00B9672C">
        <w:rPr>
          <w:rFonts w:ascii="Bahnschrift SemiBold" w:hAnsi="Bahnschrift SemiBold"/>
          <w:sz w:val="36"/>
          <w:szCs w:val="36"/>
        </w:rPr>
        <w:t>9. Key Business Insights</w:t>
      </w:r>
    </w:p>
    <w:p w14:paraId="656884F5" w14:textId="16B91515" w:rsidR="008A7EF1" w:rsidRPr="00B9672C" w:rsidRDefault="008A7EF1" w:rsidP="008A7EF1">
      <w:pPr>
        <w:rPr>
          <w:rFonts w:ascii="Bahnschrift SemiBold" w:hAnsi="Bahnschrift SemiBold"/>
          <w:b/>
          <w:bCs/>
          <w:sz w:val="36"/>
          <w:szCs w:val="36"/>
        </w:rPr>
      </w:pPr>
      <w:r w:rsidRPr="00B9672C">
        <w:rPr>
          <w:rFonts w:ascii="Bahnschrift SemiBold" w:hAnsi="Bahnschrift SemiBold"/>
          <w:b/>
          <w:bCs/>
          <w:sz w:val="36"/>
          <w:szCs w:val="36"/>
        </w:rPr>
        <w:t>Insight 1 — Overall Revenue &amp; Profitability</w:t>
      </w:r>
    </w:p>
    <w:p w14:paraId="7250DEAA" w14:textId="16D5C421" w:rsidR="008A7EF1" w:rsidRPr="00B9672C" w:rsidRDefault="008A7EF1" w:rsidP="008A7EF1">
      <w:pPr>
        <w:rPr>
          <w:rFonts w:ascii="Bahnschrift SemiBold" w:hAnsi="Bahnschrift SemiBold"/>
          <w:sz w:val="36"/>
          <w:szCs w:val="36"/>
        </w:rPr>
      </w:pPr>
      <w:r w:rsidRPr="00B9672C">
        <w:rPr>
          <w:rFonts w:ascii="Bahnschrift SemiBold" w:hAnsi="Bahnschrift SemiBold"/>
          <w:sz w:val="36"/>
          <w:szCs w:val="36"/>
        </w:rPr>
        <w:t>Global Superstore generated $12.64M in sales and $1.47M in profit, resulting in an overall profit margin of 11.61%. While the business generates strong revenue, profitability needs to be evaluated alongside sales performance rather than focusing on revenue alone.</w:t>
      </w:r>
    </w:p>
    <w:p w14:paraId="3800B2BA" w14:textId="32B647EC" w:rsidR="008A7EF1" w:rsidRPr="00B9672C" w:rsidRDefault="008A7EF1" w:rsidP="008A7EF1">
      <w:pPr>
        <w:rPr>
          <w:rFonts w:ascii="Bahnschrift SemiBold" w:hAnsi="Bahnschrift SemiBold"/>
          <w:b/>
          <w:bCs/>
          <w:sz w:val="36"/>
          <w:szCs w:val="36"/>
        </w:rPr>
      </w:pPr>
      <w:r w:rsidRPr="00B9672C">
        <w:rPr>
          <w:rFonts w:ascii="Bahnschrift SemiBold" w:hAnsi="Bahnschrift SemiBold"/>
          <w:b/>
          <w:bCs/>
          <w:sz w:val="36"/>
          <w:szCs w:val="36"/>
        </w:rPr>
        <w:lastRenderedPageBreak/>
        <w:t>Insight 2 — Market &amp; Regional Performance</w:t>
      </w:r>
    </w:p>
    <w:p w14:paraId="7F038276" w14:textId="6766473F" w:rsidR="008A7EF1" w:rsidRPr="00B9672C" w:rsidRDefault="008A7EF1" w:rsidP="008A7EF1">
      <w:pPr>
        <w:rPr>
          <w:rFonts w:ascii="Bahnschrift SemiBold" w:hAnsi="Bahnschrift SemiBold"/>
          <w:sz w:val="36"/>
          <w:szCs w:val="36"/>
        </w:rPr>
      </w:pPr>
      <w:r w:rsidRPr="00B9672C">
        <w:rPr>
          <w:rFonts w:ascii="Bahnschrift SemiBold" w:hAnsi="Bahnschrift SemiBold"/>
          <w:sz w:val="36"/>
          <w:szCs w:val="36"/>
        </w:rPr>
        <w:t>Asia Pacific is the leading market, generating approximately $4.0M in sales, while Western Europe is the highest-performing individual region with $1.73M in sales. This indicates that both markets and regions contribute differently to overall revenue performance, highlighting Asia Pacific as a key market for growth and Western Europe as a strong regional performer.</w:t>
      </w:r>
    </w:p>
    <w:p w14:paraId="1C54E340" w14:textId="63560854" w:rsidR="008A7EF1" w:rsidRPr="00B9672C" w:rsidRDefault="008A7EF1" w:rsidP="008A7EF1">
      <w:pPr>
        <w:rPr>
          <w:rFonts w:ascii="Bahnschrift SemiBold" w:hAnsi="Bahnschrift SemiBold"/>
          <w:b/>
          <w:bCs/>
          <w:sz w:val="36"/>
          <w:szCs w:val="36"/>
        </w:rPr>
      </w:pPr>
      <w:r w:rsidRPr="00B9672C">
        <w:rPr>
          <w:rFonts w:ascii="Bahnschrift SemiBold" w:hAnsi="Bahnschrift SemiBold"/>
          <w:b/>
          <w:bCs/>
          <w:sz w:val="36"/>
          <w:szCs w:val="36"/>
        </w:rPr>
        <w:t>Insight 3 — Category Performance</w:t>
      </w:r>
    </w:p>
    <w:p w14:paraId="001138FA" w14:textId="2298593B" w:rsidR="008A7EF1" w:rsidRPr="00B9672C" w:rsidRDefault="008A7EF1" w:rsidP="008A7EF1">
      <w:pPr>
        <w:rPr>
          <w:rFonts w:ascii="Bahnschrift SemiBold" w:hAnsi="Bahnschrift SemiBold"/>
          <w:sz w:val="36"/>
          <w:szCs w:val="36"/>
        </w:rPr>
      </w:pPr>
      <w:r w:rsidRPr="00B9672C">
        <w:rPr>
          <w:rFonts w:ascii="Bahnschrift SemiBold" w:hAnsi="Bahnschrift SemiBold"/>
          <w:sz w:val="36"/>
          <w:szCs w:val="36"/>
        </w:rPr>
        <w:t>Technology is the highest-performing product category, generating approximately $4.7M in sales and making it the largest contributor to overall category revenue. Its strong revenue contribution makes Technology a key driver of business performance, while its profitability should be evaluated alongside sales to determine whether this revenue is translating into sustainable returns.</w:t>
      </w:r>
    </w:p>
    <w:p w14:paraId="7384E7BA" w14:textId="5EE8F198" w:rsidR="008A7EF1" w:rsidRPr="00B9672C" w:rsidRDefault="00595037" w:rsidP="008A7EF1">
      <w:pPr>
        <w:rPr>
          <w:rFonts w:ascii="Bahnschrift SemiBold" w:hAnsi="Bahnschrift SemiBold"/>
          <w:b/>
          <w:bCs/>
          <w:sz w:val="36"/>
          <w:szCs w:val="36"/>
        </w:rPr>
      </w:pPr>
      <w:r w:rsidRPr="00B9672C">
        <w:rPr>
          <w:rFonts w:ascii="Bahnschrift SemiBold" w:hAnsi="Bahnschrift SemiBold"/>
          <w:b/>
          <w:bCs/>
          <w:sz w:val="36"/>
          <w:szCs w:val="36"/>
        </w:rPr>
        <w:t>Insight 4 — Segment Performance</w:t>
      </w:r>
    </w:p>
    <w:p w14:paraId="2E1AC37A" w14:textId="6BD7B4B8" w:rsidR="00595037" w:rsidRPr="00B9672C" w:rsidRDefault="00595037" w:rsidP="008A7EF1">
      <w:pPr>
        <w:rPr>
          <w:rFonts w:ascii="Bahnschrift SemiBold" w:hAnsi="Bahnschrift SemiBold"/>
          <w:sz w:val="36"/>
          <w:szCs w:val="36"/>
        </w:rPr>
      </w:pPr>
      <w:r w:rsidRPr="00B9672C">
        <w:rPr>
          <w:rFonts w:ascii="Bahnschrift SemiBold" w:hAnsi="Bahnschrift SemiBold"/>
          <w:sz w:val="36"/>
          <w:szCs w:val="36"/>
        </w:rPr>
        <w:t xml:space="preserve">The Consumer segment is the largest contributor to overall sales, generating $6.51M and accounting for 51.48% of total sales. Corporate contributes $3.82M (30.25%), while Home Office contributes $2.31M (18.27%). The strong concentration of revenue in the Consumer </w:t>
      </w:r>
      <w:r w:rsidRPr="00B9672C">
        <w:rPr>
          <w:rFonts w:ascii="Bahnschrift SemiBold" w:hAnsi="Bahnschrift SemiBold"/>
          <w:sz w:val="36"/>
          <w:szCs w:val="36"/>
        </w:rPr>
        <w:lastRenderedPageBreak/>
        <w:t>segment indicates that overall sales performance is significantly influenced by Consumer demand.</w:t>
      </w:r>
    </w:p>
    <w:p w14:paraId="7F427C83" w14:textId="1D42750B" w:rsidR="00595037" w:rsidRPr="00B9672C" w:rsidRDefault="00595037" w:rsidP="008A7EF1">
      <w:pPr>
        <w:rPr>
          <w:rFonts w:ascii="Bahnschrift SemiBold" w:hAnsi="Bahnschrift SemiBold"/>
          <w:b/>
          <w:bCs/>
          <w:sz w:val="36"/>
          <w:szCs w:val="36"/>
        </w:rPr>
      </w:pPr>
      <w:r w:rsidRPr="00B9672C">
        <w:rPr>
          <w:rFonts w:ascii="Bahnschrift SemiBold" w:hAnsi="Bahnschrift SemiBold"/>
          <w:b/>
          <w:bCs/>
          <w:sz w:val="36"/>
          <w:szCs w:val="36"/>
        </w:rPr>
        <w:t>Insight 5 — Category Profitability</w:t>
      </w:r>
    </w:p>
    <w:p w14:paraId="10662098" w14:textId="31358146" w:rsidR="008A7EF1" w:rsidRPr="00B9672C" w:rsidRDefault="00595037" w:rsidP="008A7EF1">
      <w:pPr>
        <w:rPr>
          <w:rFonts w:ascii="Bahnschrift SemiBold" w:hAnsi="Bahnschrift SemiBold"/>
          <w:sz w:val="36"/>
          <w:szCs w:val="36"/>
        </w:rPr>
      </w:pPr>
      <w:r w:rsidRPr="00B9672C">
        <w:rPr>
          <w:rFonts w:ascii="Bahnschrift SemiBold" w:hAnsi="Bahnschrift SemiBold"/>
          <w:sz w:val="36"/>
          <w:szCs w:val="36"/>
        </w:rPr>
        <w:t>Technology is the strongest category in both revenue and absolute profit, generating approximately $4.7M in sales and $0.7M in profit. Office Supplies generates approximately $3.8M in sales and $0.5M in profit, while Furniture generates $4.1M in sales but only $0.3M in profit. This indicates that Furniture generates substantial revenue but converts a smaller portion of that revenue into profit, making its profitability an area that warrants further investigation.</w:t>
      </w:r>
    </w:p>
    <w:p w14:paraId="16E76FEA" w14:textId="6B3719E2" w:rsidR="00595037" w:rsidRPr="00B9672C" w:rsidRDefault="00595037" w:rsidP="008A7EF1">
      <w:pPr>
        <w:rPr>
          <w:rFonts w:ascii="Bahnschrift SemiBold" w:hAnsi="Bahnschrift SemiBold"/>
          <w:b/>
          <w:bCs/>
          <w:sz w:val="36"/>
          <w:szCs w:val="36"/>
        </w:rPr>
      </w:pPr>
      <w:r w:rsidRPr="00B9672C">
        <w:rPr>
          <w:rFonts w:ascii="Bahnschrift SemiBold" w:hAnsi="Bahnschrift SemiBold"/>
          <w:b/>
          <w:bCs/>
          <w:sz w:val="36"/>
          <w:szCs w:val="36"/>
        </w:rPr>
        <w:t>Insight 6 — Loss-Making Orders</w:t>
      </w:r>
    </w:p>
    <w:p w14:paraId="681C4390" w14:textId="7B979F6A" w:rsidR="00595037" w:rsidRPr="00B9672C" w:rsidRDefault="00595037" w:rsidP="008A7EF1">
      <w:pPr>
        <w:rPr>
          <w:rFonts w:ascii="Bahnschrift SemiBold" w:hAnsi="Bahnschrift SemiBold"/>
          <w:sz w:val="36"/>
          <w:szCs w:val="36"/>
        </w:rPr>
      </w:pPr>
      <w:r w:rsidRPr="00B9672C">
        <w:rPr>
          <w:rFonts w:ascii="Bahnschrift SemiBold" w:hAnsi="Bahnschrift SemiBold"/>
          <w:sz w:val="36"/>
          <w:szCs w:val="36"/>
        </w:rPr>
        <w:t>Approximately 24% of orders are loss-making, with 6,307 orders generating a combined loss of $849.32K. These loss-making orders were associated with $2.37M in sales, highlighting that a significant portion of revenue does not necessarily translate into profitable performance. This indicates an opportunity to identify the products, sub-categories and regions contributing to these losses and improve overall profitability.</w:t>
      </w:r>
    </w:p>
    <w:p w14:paraId="0C463236" w14:textId="45448979" w:rsidR="00595037" w:rsidRPr="00B9672C" w:rsidRDefault="00595037" w:rsidP="008A7EF1">
      <w:pPr>
        <w:rPr>
          <w:rFonts w:ascii="Bahnschrift SemiBold" w:hAnsi="Bahnschrift SemiBold"/>
          <w:b/>
          <w:bCs/>
          <w:sz w:val="36"/>
          <w:szCs w:val="36"/>
        </w:rPr>
      </w:pPr>
      <w:r w:rsidRPr="00B9672C">
        <w:rPr>
          <w:rFonts w:ascii="Bahnschrift SemiBold" w:hAnsi="Bahnschrift SemiBold"/>
          <w:b/>
          <w:bCs/>
          <w:sz w:val="36"/>
          <w:szCs w:val="36"/>
        </w:rPr>
        <w:t>Insight 7 — Product-Level Profitability</w:t>
      </w:r>
    </w:p>
    <w:p w14:paraId="07776FF3" w14:textId="5FE161A2" w:rsidR="00595037" w:rsidRPr="00B9672C" w:rsidRDefault="00595037" w:rsidP="008A7EF1">
      <w:pPr>
        <w:rPr>
          <w:rFonts w:ascii="Bahnschrift SemiBold" w:hAnsi="Bahnschrift SemiBold"/>
          <w:sz w:val="36"/>
          <w:szCs w:val="36"/>
        </w:rPr>
      </w:pPr>
      <w:r w:rsidRPr="00B9672C">
        <w:rPr>
          <w:rFonts w:ascii="Bahnschrift SemiBold" w:hAnsi="Bahnschrift SemiBold"/>
          <w:sz w:val="36"/>
          <w:szCs w:val="36"/>
        </w:rPr>
        <w:t xml:space="preserve">Product-level analysis reveals a significant gap between sales performance and profitability. The Motorola Smart </w:t>
      </w:r>
      <w:r w:rsidRPr="00B9672C">
        <w:rPr>
          <w:rFonts w:ascii="Bahnschrift SemiBold" w:hAnsi="Bahnschrift SemiBold"/>
          <w:sz w:val="36"/>
          <w:szCs w:val="36"/>
        </w:rPr>
        <w:lastRenderedPageBreak/>
        <w:t>Phone, Cordless generated approximately $73K in sales, placing it among the top-selling products, but recorded approximately $4.4K in negative profit. This indicates that strong product sales do not necessarily translate into profitable performance and highlights the need to investigate pricing, discounts and other cost drivers for high-sales, loss-making products.</w:t>
      </w:r>
    </w:p>
    <w:p w14:paraId="015EFD25" w14:textId="77777777" w:rsidR="00B9672C" w:rsidRPr="00B9672C" w:rsidRDefault="00B9672C" w:rsidP="00B9672C">
      <w:pPr>
        <w:rPr>
          <w:rFonts w:ascii="Bahnschrift SemiBold" w:hAnsi="Bahnschrift SemiBold"/>
          <w:b/>
          <w:bCs/>
          <w:sz w:val="36"/>
          <w:szCs w:val="36"/>
        </w:rPr>
      </w:pPr>
      <w:r w:rsidRPr="00B9672C">
        <w:rPr>
          <w:rFonts w:ascii="Bahnschrift SemiBold" w:hAnsi="Bahnschrift SemiBold"/>
          <w:b/>
          <w:bCs/>
          <w:sz w:val="36"/>
          <w:szCs w:val="36"/>
        </w:rPr>
        <w:t>Insight 8 — Sales Growth &amp; Seasonal Trend</w:t>
      </w:r>
    </w:p>
    <w:p w14:paraId="5FFEB9CA" w14:textId="5B64B67E" w:rsidR="00595037" w:rsidRDefault="00B9672C" w:rsidP="008A7EF1">
      <w:pPr>
        <w:rPr>
          <w:rFonts w:ascii="Bahnschrift SemiBold" w:hAnsi="Bahnschrift SemiBold"/>
          <w:sz w:val="36"/>
          <w:szCs w:val="36"/>
        </w:rPr>
      </w:pPr>
      <w:r w:rsidRPr="00B9672C">
        <w:rPr>
          <w:rFonts w:ascii="Bahnschrift SemiBold" w:hAnsi="Bahnschrift SemiBold"/>
          <w:sz w:val="36"/>
          <w:szCs w:val="36"/>
        </w:rPr>
        <w:t>Sales show a clear upward trend from 2014 to 2017, with total sales consistently tracking above the previous-year comparison in the available periods. The business also shows a recurring seasonal pattern, with sales generally peaking in Q4 and declining in Q1. This suggests sustained growth alongside quarterly seasonality, which should be considered when planning sales targets, inventory and promotional activities.</w:t>
      </w:r>
    </w:p>
    <w:p w14:paraId="11AD4FE9" w14:textId="77777777" w:rsidR="00B9672C" w:rsidRDefault="00B9672C" w:rsidP="008A7EF1">
      <w:pPr>
        <w:rPr>
          <w:rFonts w:ascii="Bahnschrift SemiBold" w:hAnsi="Bahnschrift SemiBold"/>
          <w:sz w:val="36"/>
          <w:szCs w:val="36"/>
        </w:rPr>
      </w:pPr>
    </w:p>
    <w:p w14:paraId="5126D038" w14:textId="77777777" w:rsidR="00B9672C" w:rsidRPr="00B9672C" w:rsidRDefault="00B9672C" w:rsidP="008A7EF1">
      <w:pPr>
        <w:rPr>
          <w:rFonts w:ascii="Bahnschrift SemiBold" w:hAnsi="Bahnschrift SemiBold"/>
          <w:sz w:val="36"/>
          <w:szCs w:val="36"/>
        </w:rPr>
      </w:pPr>
    </w:p>
    <w:p w14:paraId="59AC5D98" w14:textId="77777777" w:rsidR="008A7EF1" w:rsidRDefault="008A7EF1" w:rsidP="008A7EF1">
      <w:pPr>
        <w:rPr>
          <w:rFonts w:ascii="Bahnschrift SemiBold" w:hAnsi="Bahnschrift SemiBold"/>
          <w:sz w:val="36"/>
          <w:szCs w:val="36"/>
        </w:rPr>
      </w:pPr>
      <w:r w:rsidRPr="00B9672C">
        <w:rPr>
          <w:rFonts w:ascii="Bahnschrift SemiBold" w:hAnsi="Bahnschrift SemiBold"/>
          <w:sz w:val="36"/>
          <w:szCs w:val="36"/>
        </w:rPr>
        <w:t>10. Business Recommendations</w:t>
      </w:r>
    </w:p>
    <w:p w14:paraId="292545F2" w14:textId="77777777" w:rsidR="00B9672C" w:rsidRDefault="00B9672C" w:rsidP="008A7EF1">
      <w:pPr>
        <w:rPr>
          <w:rFonts w:ascii="Bahnschrift SemiBold" w:hAnsi="Bahnschrift SemiBold"/>
          <w:sz w:val="36"/>
          <w:szCs w:val="36"/>
        </w:rPr>
      </w:pPr>
    </w:p>
    <w:p w14:paraId="41F93A41" w14:textId="63250DB6" w:rsidR="00B9672C" w:rsidRDefault="00B9672C" w:rsidP="008A7EF1">
      <w:pPr>
        <w:rPr>
          <w:rFonts w:ascii="Bahnschrift SemiBold" w:hAnsi="Bahnschrift SemiBold"/>
          <w:sz w:val="36"/>
          <w:szCs w:val="36"/>
        </w:rPr>
      </w:pPr>
      <w:r w:rsidRPr="00B9672C">
        <w:rPr>
          <w:rFonts w:ascii="Bahnschrift SemiBold" w:hAnsi="Bahnschrift SemiBold"/>
          <w:sz w:val="36"/>
          <w:szCs w:val="36"/>
        </w:rPr>
        <w:t>Recommendation #1 — Reduce Loss-Making Orders</w:t>
      </w:r>
    </w:p>
    <w:p w14:paraId="67392760" w14:textId="5F4036D3" w:rsidR="00B9672C" w:rsidRDefault="00B9672C" w:rsidP="008A7EF1">
      <w:pPr>
        <w:rPr>
          <w:rFonts w:ascii="Bahnschrift SemiBold" w:hAnsi="Bahnschrift SemiBold"/>
          <w:sz w:val="36"/>
          <w:szCs w:val="36"/>
        </w:rPr>
      </w:pPr>
      <w:r w:rsidRPr="00B9672C">
        <w:rPr>
          <w:rFonts w:ascii="Bahnschrift SemiBold" w:hAnsi="Bahnschrift SemiBold"/>
          <w:sz w:val="36"/>
          <w:szCs w:val="36"/>
        </w:rPr>
        <w:t xml:space="preserve">Conduct a detailed review of the 6,307 loss-making orders to identify the products, sub-categories, regions </w:t>
      </w:r>
      <w:r w:rsidRPr="00B9672C">
        <w:rPr>
          <w:rFonts w:ascii="Bahnschrift SemiBold" w:hAnsi="Bahnschrift SemiBold"/>
          <w:sz w:val="36"/>
          <w:szCs w:val="36"/>
        </w:rPr>
        <w:lastRenderedPageBreak/>
        <w:t>and customer segments contributing most to the $849.32K loss. Prioritize corrective actions such as pricing, discount and cost optimization in the highest-impact loss areas while protecting profitable sales.</w:t>
      </w:r>
    </w:p>
    <w:p w14:paraId="62061C5A" w14:textId="77777777" w:rsidR="00B9672C" w:rsidRDefault="00B9672C" w:rsidP="008A7EF1">
      <w:pPr>
        <w:rPr>
          <w:rFonts w:ascii="Bahnschrift SemiBold" w:hAnsi="Bahnschrift SemiBold"/>
          <w:sz w:val="36"/>
          <w:szCs w:val="36"/>
        </w:rPr>
      </w:pPr>
    </w:p>
    <w:p w14:paraId="3F58151B" w14:textId="718B317B" w:rsidR="00B9672C" w:rsidRDefault="00B9672C" w:rsidP="008A7EF1">
      <w:pPr>
        <w:rPr>
          <w:rFonts w:ascii="Bahnschrift SemiBold" w:hAnsi="Bahnschrift SemiBold"/>
          <w:sz w:val="36"/>
          <w:szCs w:val="36"/>
        </w:rPr>
      </w:pPr>
      <w:r w:rsidRPr="00B9672C">
        <w:rPr>
          <w:rFonts w:ascii="Bahnschrift SemiBold" w:hAnsi="Bahnschrift SemiBold"/>
          <w:sz w:val="36"/>
          <w:szCs w:val="36"/>
        </w:rPr>
        <w:t>Recommendation #2 — Improve Furniture Profitability</w:t>
      </w:r>
    </w:p>
    <w:p w14:paraId="19B5A41B" w14:textId="0B034F70" w:rsidR="00B9672C" w:rsidRDefault="00B9672C" w:rsidP="008A7EF1">
      <w:pPr>
        <w:rPr>
          <w:rFonts w:ascii="Bahnschrift SemiBold" w:hAnsi="Bahnschrift SemiBold"/>
          <w:sz w:val="36"/>
          <w:szCs w:val="36"/>
        </w:rPr>
      </w:pPr>
      <w:r w:rsidRPr="00B9672C">
        <w:rPr>
          <w:rFonts w:ascii="Bahnschrift SemiBold" w:hAnsi="Bahnschrift SemiBold"/>
          <w:sz w:val="36"/>
          <w:szCs w:val="36"/>
        </w:rPr>
        <w:t>Conduct a profitability deep-dive on the Furniture category by comparing historical performance across regions, sub-categories and products. Evaluate sales, profit margins, discounts and relevant cost drivers to identify the factors behind Furniture's relatively low profit contribution. Based on the findings, optimize pricing, discounting and product-level strategy in the lowest-margin areas while protecting high-performing products.</w:t>
      </w:r>
    </w:p>
    <w:p w14:paraId="2F7FCB8E" w14:textId="77777777" w:rsidR="00B9672C" w:rsidRDefault="00B9672C" w:rsidP="008A7EF1">
      <w:pPr>
        <w:rPr>
          <w:rFonts w:ascii="Bahnschrift SemiBold" w:hAnsi="Bahnschrift SemiBold"/>
          <w:sz w:val="36"/>
          <w:szCs w:val="36"/>
        </w:rPr>
      </w:pPr>
    </w:p>
    <w:p w14:paraId="1EA1BE2A" w14:textId="7FB8C218" w:rsidR="00B9672C" w:rsidRDefault="00B9672C" w:rsidP="008A7EF1">
      <w:pPr>
        <w:rPr>
          <w:rFonts w:ascii="Bahnschrift SemiBold" w:hAnsi="Bahnschrift SemiBold"/>
          <w:sz w:val="36"/>
          <w:szCs w:val="36"/>
        </w:rPr>
      </w:pPr>
      <w:r w:rsidRPr="00B9672C">
        <w:rPr>
          <w:rFonts w:ascii="Bahnschrift SemiBold" w:hAnsi="Bahnschrift SemiBold"/>
          <w:sz w:val="36"/>
          <w:szCs w:val="36"/>
        </w:rPr>
        <w:t>Recommendation #3 — High-Sales, Loss-Making Products</w:t>
      </w:r>
    </w:p>
    <w:p w14:paraId="74B4879E" w14:textId="09E98E76" w:rsidR="00B9672C" w:rsidRDefault="00B9672C" w:rsidP="008A7EF1">
      <w:pPr>
        <w:rPr>
          <w:rFonts w:ascii="Bahnschrift SemiBold" w:hAnsi="Bahnschrift SemiBold"/>
          <w:sz w:val="36"/>
          <w:szCs w:val="36"/>
        </w:rPr>
      </w:pPr>
      <w:r w:rsidRPr="00B9672C">
        <w:rPr>
          <w:rFonts w:ascii="Bahnschrift SemiBold" w:hAnsi="Bahnschrift SemiBold"/>
          <w:sz w:val="36"/>
          <w:szCs w:val="36"/>
        </w:rPr>
        <w:t>Identify high-sales products that generate negative profit and evaluate their pricing, discount levels, and associated costs at the product and regional level. For consistently loss-making products, management should consider pricing or discount adjustments and assess whether continued promotion is financially justified.</w:t>
      </w:r>
    </w:p>
    <w:p w14:paraId="391F0510" w14:textId="77777777" w:rsidR="00B9672C" w:rsidRDefault="00B9672C" w:rsidP="008A7EF1">
      <w:pPr>
        <w:rPr>
          <w:rFonts w:ascii="Bahnschrift SemiBold" w:hAnsi="Bahnschrift SemiBold"/>
          <w:sz w:val="36"/>
          <w:szCs w:val="36"/>
        </w:rPr>
      </w:pPr>
    </w:p>
    <w:p w14:paraId="2B91C54F" w14:textId="4330B965" w:rsidR="00B9672C" w:rsidRDefault="00B9672C" w:rsidP="008A7EF1">
      <w:pPr>
        <w:rPr>
          <w:rFonts w:ascii="Bahnschrift SemiBold" w:hAnsi="Bahnschrift SemiBold"/>
          <w:sz w:val="36"/>
          <w:szCs w:val="36"/>
        </w:rPr>
      </w:pPr>
      <w:r w:rsidRPr="00B9672C">
        <w:rPr>
          <w:rFonts w:ascii="Bahnschrift SemiBold" w:hAnsi="Bahnschrift SemiBold"/>
          <w:sz w:val="36"/>
          <w:szCs w:val="36"/>
        </w:rPr>
        <w:t>Recommendation #4 — Regional Opportunity</w:t>
      </w:r>
    </w:p>
    <w:p w14:paraId="26B388EC" w14:textId="5904DA73" w:rsidR="00B9672C" w:rsidRDefault="00B9672C" w:rsidP="008A7EF1">
      <w:pPr>
        <w:rPr>
          <w:rFonts w:ascii="Bahnschrift SemiBold" w:hAnsi="Bahnschrift SemiBold"/>
          <w:sz w:val="36"/>
          <w:szCs w:val="36"/>
        </w:rPr>
      </w:pPr>
      <w:r w:rsidRPr="00B9672C">
        <w:rPr>
          <w:rFonts w:ascii="Bahnschrift SemiBold" w:hAnsi="Bahnschrift SemiBold"/>
          <w:sz w:val="36"/>
          <w:szCs w:val="36"/>
        </w:rPr>
        <w:t>Evaluate regional performance using both sales and profitability before allocating additional resources. Prioritize regions that demonstrate strong revenue together with healthy profit margins, while investigating regions where high sales are not translating into comparable profitability.</w:t>
      </w:r>
    </w:p>
    <w:p w14:paraId="2D448566" w14:textId="77777777" w:rsidR="00B9672C" w:rsidRDefault="00B9672C" w:rsidP="008A7EF1">
      <w:pPr>
        <w:rPr>
          <w:rFonts w:ascii="Bahnschrift SemiBold" w:hAnsi="Bahnschrift SemiBold"/>
          <w:sz w:val="36"/>
          <w:szCs w:val="36"/>
        </w:rPr>
      </w:pPr>
    </w:p>
    <w:p w14:paraId="2FD352EE" w14:textId="2451E0D7" w:rsidR="00B9672C" w:rsidRDefault="00B9672C" w:rsidP="008A7EF1">
      <w:pPr>
        <w:rPr>
          <w:rFonts w:ascii="Bahnschrift SemiBold" w:hAnsi="Bahnschrift SemiBold"/>
          <w:sz w:val="36"/>
          <w:szCs w:val="36"/>
        </w:rPr>
      </w:pPr>
      <w:r w:rsidRPr="00B9672C">
        <w:rPr>
          <w:rFonts w:ascii="Bahnschrift SemiBold" w:hAnsi="Bahnschrift SemiBold"/>
          <w:sz w:val="36"/>
          <w:szCs w:val="36"/>
        </w:rPr>
        <w:t>Recommendation #5 — Consumer Segment</w:t>
      </w:r>
    </w:p>
    <w:p w14:paraId="15D1AD41" w14:textId="0D8F3B2F" w:rsidR="00B9672C" w:rsidRDefault="00B9672C" w:rsidP="008A7EF1">
      <w:pPr>
        <w:rPr>
          <w:rFonts w:ascii="Bahnschrift SemiBold" w:hAnsi="Bahnschrift SemiBold"/>
          <w:sz w:val="36"/>
          <w:szCs w:val="36"/>
        </w:rPr>
      </w:pPr>
      <w:r w:rsidRPr="00B9672C">
        <w:rPr>
          <w:rFonts w:ascii="Bahnschrift SemiBold" w:hAnsi="Bahnschrift SemiBold"/>
          <w:sz w:val="36"/>
          <w:szCs w:val="36"/>
        </w:rPr>
        <w:t>The Consumer segment contributes 51.48% of total sales and should remain a key focus of revenue planning. Management should analyze Consumer purchasing patterns, product preferences and regional performance to identify opportunities for sustainable growth while avoiding excessive dependence on a single customer segment.</w:t>
      </w:r>
    </w:p>
    <w:p w14:paraId="3C358350" w14:textId="77777777" w:rsidR="00B9672C" w:rsidRDefault="00B9672C" w:rsidP="008A7EF1">
      <w:pPr>
        <w:rPr>
          <w:rFonts w:ascii="Bahnschrift SemiBold" w:hAnsi="Bahnschrift SemiBold"/>
          <w:sz w:val="36"/>
          <w:szCs w:val="36"/>
        </w:rPr>
      </w:pPr>
    </w:p>
    <w:p w14:paraId="2569A2F9" w14:textId="1927EBFC" w:rsidR="00B9672C" w:rsidRDefault="00E40CB3" w:rsidP="008A7EF1">
      <w:pPr>
        <w:rPr>
          <w:rFonts w:ascii="Bahnschrift SemiBold" w:hAnsi="Bahnschrift SemiBold"/>
          <w:sz w:val="36"/>
          <w:szCs w:val="36"/>
        </w:rPr>
      </w:pPr>
      <w:r w:rsidRPr="00E40CB3">
        <w:rPr>
          <w:rFonts w:ascii="Bahnschrift SemiBold" w:hAnsi="Bahnschrift SemiBold"/>
          <w:sz w:val="36"/>
          <w:szCs w:val="36"/>
        </w:rPr>
        <w:t>Recommendation #6 — Seasonal Planning</w:t>
      </w:r>
    </w:p>
    <w:p w14:paraId="42DAEEA5" w14:textId="77777777" w:rsidR="00E40CB3" w:rsidRDefault="00E40CB3" w:rsidP="00E40CB3">
      <w:pPr>
        <w:rPr>
          <w:rFonts w:ascii="Bahnschrift SemiBold" w:hAnsi="Bahnschrift SemiBold"/>
          <w:b/>
          <w:bCs/>
          <w:sz w:val="36"/>
          <w:szCs w:val="36"/>
        </w:rPr>
      </w:pPr>
      <w:r w:rsidRPr="00E40CB3">
        <w:rPr>
          <w:rFonts w:ascii="Bahnschrift SemiBold" w:hAnsi="Bahnschrift SemiBold"/>
          <w:b/>
          <w:bCs/>
          <w:sz w:val="36"/>
          <w:szCs w:val="36"/>
        </w:rPr>
        <w:t xml:space="preserve">Use the observed Q4 sales peak and Q1 decline to improve seasonal planning. Management should align inventory, sales targets and promotional activity with </w:t>
      </w:r>
      <w:r w:rsidRPr="00E40CB3">
        <w:rPr>
          <w:rFonts w:ascii="Bahnschrift SemiBold" w:hAnsi="Bahnschrift SemiBold"/>
          <w:b/>
          <w:bCs/>
          <w:sz w:val="36"/>
          <w:szCs w:val="36"/>
        </w:rPr>
        <w:lastRenderedPageBreak/>
        <w:t>historical demand patterns while monitoring whether the seasonal pattern remains consistent in future periods.</w:t>
      </w:r>
    </w:p>
    <w:p w14:paraId="2BB6BC70" w14:textId="77777777" w:rsidR="00401D54" w:rsidRDefault="00401D54" w:rsidP="008A7EF1">
      <w:pPr>
        <w:rPr>
          <w:rFonts w:ascii="Bahnschrift SemiBold" w:hAnsi="Bahnschrift SemiBold"/>
          <w:b/>
          <w:bCs/>
          <w:sz w:val="36"/>
          <w:szCs w:val="36"/>
        </w:rPr>
      </w:pPr>
    </w:p>
    <w:p w14:paraId="448F875B" w14:textId="482AC43A" w:rsidR="008A7EF1" w:rsidRDefault="008A7EF1" w:rsidP="008A7EF1">
      <w:pPr>
        <w:rPr>
          <w:rFonts w:ascii="Bahnschrift SemiBold" w:hAnsi="Bahnschrift SemiBold"/>
          <w:sz w:val="36"/>
          <w:szCs w:val="36"/>
        </w:rPr>
      </w:pPr>
      <w:r w:rsidRPr="00B9672C">
        <w:rPr>
          <w:rFonts w:ascii="Bahnschrift SemiBold" w:hAnsi="Bahnschrift SemiBold"/>
          <w:sz w:val="36"/>
          <w:szCs w:val="36"/>
        </w:rPr>
        <w:t>11. Conclusion</w:t>
      </w:r>
    </w:p>
    <w:p w14:paraId="3BC10E84" w14:textId="77777777" w:rsidR="00401D54" w:rsidRPr="00401D54" w:rsidRDefault="00401D54" w:rsidP="00401D54">
      <w:pPr>
        <w:rPr>
          <w:rFonts w:ascii="Bahnschrift SemiBold" w:hAnsi="Bahnschrift SemiBold"/>
          <w:sz w:val="36"/>
          <w:szCs w:val="36"/>
        </w:rPr>
      </w:pPr>
      <w:r w:rsidRPr="00401D54">
        <w:rPr>
          <w:rFonts w:ascii="Bahnschrift SemiBold" w:hAnsi="Bahnschrift SemiBold"/>
          <w:b/>
          <w:bCs/>
          <w:sz w:val="36"/>
          <w:szCs w:val="36"/>
        </w:rPr>
        <w:t>This project transformed the Global Superstore transactional dataset into an interactive Power BI business intelligence solution covering sales, profitability, regional performance, customer segments and product performance.</w:t>
      </w:r>
    </w:p>
    <w:p w14:paraId="7856B132" w14:textId="77777777" w:rsidR="00401D54" w:rsidRPr="00401D54" w:rsidRDefault="00401D54" w:rsidP="00401D54">
      <w:pPr>
        <w:rPr>
          <w:rFonts w:ascii="Bahnschrift SemiBold" w:hAnsi="Bahnschrift SemiBold"/>
          <w:sz w:val="36"/>
          <w:szCs w:val="36"/>
        </w:rPr>
      </w:pPr>
      <w:r w:rsidRPr="00401D54">
        <w:rPr>
          <w:rFonts w:ascii="Bahnschrift SemiBold" w:hAnsi="Bahnschrift SemiBold"/>
          <w:b/>
          <w:bCs/>
          <w:sz w:val="36"/>
          <w:szCs w:val="36"/>
        </w:rPr>
        <w:t>The analysis demonstrated that strong sales performance does not always translate into strong profitability. The project identified key revenue drivers such as Technology, Asia Pacific and the Consumer segment, while also highlighting profitability risks including loss-making orders, lower-margin categories and high-sales products generating negative profit.</w:t>
      </w:r>
    </w:p>
    <w:p w14:paraId="30D8C3CD" w14:textId="77777777" w:rsidR="00401D54" w:rsidRPr="00401D54" w:rsidRDefault="00401D54" w:rsidP="00401D54">
      <w:pPr>
        <w:rPr>
          <w:rFonts w:ascii="Bahnschrift SemiBold" w:hAnsi="Bahnschrift SemiBold"/>
          <w:sz w:val="36"/>
          <w:szCs w:val="36"/>
        </w:rPr>
      </w:pPr>
      <w:r w:rsidRPr="00401D54">
        <w:rPr>
          <w:rFonts w:ascii="Bahnschrift SemiBold" w:hAnsi="Bahnschrift SemiBold"/>
          <w:b/>
          <w:bCs/>
          <w:sz w:val="36"/>
          <w:szCs w:val="36"/>
        </w:rPr>
        <w:t>The resulting analysis provides management with a structured view of business performance and data-driven recommendations for improving profitability, managing regional and product performance, and planning around seasonal demand patterns.</w:t>
      </w:r>
    </w:p>
    <w:p w14:paraId="5905D06C" w14:textId="77777777" w:rsidR="00401D54" w:rsidRPr="00B9672C" w:rsidRDefault="00401D54" w:rsidP="008A7EF1">
      <w:pPr>
        <w:rPr>
          <w:rFonts w:ascii="Bahnschrift SemiBold" w:hAnsi="Bahnschrift SemiBold"/>
          <w:sz w:val="36"/>
          <w:szCs w:val="36"/>
        </w:rPr>
      </w:pPr>
    </w:p>
    <w:p w14:paraId="59999633" w14:textId="5148808E" w:rsidR="00182B7F" w:rsidRDefault="008A7EF1" w:rsidP="008A7EF1">
      <w:pPr>
        <w:rPr>
          <w:rFonts w:ascii="Bahnschrift SemiBold" w:hAnsi="Bahnschrift SemiBold"/>
          <w:sz w:val="36"/>
          <w:szCs w:val="36"/>
        </w:rPr>
      </w:pPr>
      <w:r w:rsidRPr="00B9672C">
        <w:rPr>
          <w:rFonts w:ascii="Bahnschrift SemiBold" w:hAnsi="Bahnschrift SemiBold"/>
          <w:sz w:val="36"/>
          <w:szCs w:val="36"/>
        </w:rPr>
        <w:t>12. Tools &amp; Skills Demonstrated</w:t>
      </w:r>
    </w:p>
    <w:p w14:paraId="14C13157" w14:textId="77777777" w:rsidR="00401D54" w:rsidRPr="00401D54" w:rsidRDefault="00401D54" w:rsidP="00401D54">
      <w:pPr>
        <w:rPr>
          <w:rFonts w:ascii="Bahnschrift SemiBold" w:hAnsi="Bahnschrift SemiBold"/>
          <w:b/>
          <w:bCs/>
          <w:sz w:val="36"/>
          <w:szCs w:val="36"/>
        </w:rPr>
      </w:pPr>
      <w:r w:rsidRPr="00401D54">
        <w:rPr>
          <w:rFonts w:ascii="Bahnschrift SemiBold" w:hAnsi="Bahnschrift SemiBold"/>
          <w:b/>
          <w:bCs/>
          <w:sz w:val="36"/>
          <w:szCs w:val="36"/>
        </w:rPr>
        <w:lastRenderedPageBreak/>
        <w:t>Tools</w:t>
      </w:r>
    </w:p>
    <w:p w14:paraId="528E9099" w14:textId="77777777" w:rsidR="00401D54" w:rsidRPr="00401D54" w:rsidRDefault="00401D54" w:rsidP="00401D54">
      <w:pPr>
        <w:numPr>
          <w:ilvl w:val="0"/>
          <w:numId w:val="7"/>
        </w:numPr>
        <w:rPr>
          <w:rFonts w:ascii="Bahnschrift SemiBold" w:hAnsi="Bahnschrift SemiBold"/>
          <w:sz w:val="36"/>
          <w:szCs w:val="36"/>
        </w:rPr>
      </w:pPr>
      <w:r w:rsidRPr="00401D54">
        <w:rPr>
          <w:rFonts w:ascii="Bahnschrift SemiBold" w:hAnsi="Bahnschrift SemiBold"/>
          <w:b/>
          <w:bCs/>
          <w:sz w:val="36"/>
          <w:szCs w:val="36"/>
        </w:rPr>
        <w:t>Microsoft Power BI</w:t>
      </w:r>
      <w:r w:rsidRPr="00401D54">
        <w:rPr>
          <w:rFonts w:ascii="Bahnschrift SemiBold" w:hAnsi="Bahnschrift SemiBold"/>
          <w:sz w:val="36"/>
          <w:szCs w:val="36"/>
        </w:rPr>
        <w:t xml:space="preserve"> </w:t>
      </w:r>
    </w:p>
    <w:p w14:paraId="424E2E0D" w14:textId="77777777" w:rsidR="00401D54" w:rsidRPr="00401D54" w:rsidRDefault="00401D54" w:rsidP="00401D54">
      <w:pPr>
        <w:numPr>
          <w:ilvl w:val="0"/>
          <w:numId w:val="7"/>
        </w:numPr>
        <w:rPr>
          <w:rFonts w:ascii="Bahnschrift SemiBold" w:hAnsi="Bahnschrift SemiBold"/>
          <w:sz w:val="36"/>
          <w:szCs w:val="36"/>
        </w:rPr>
      </w:pPr>
      <w:r w:rsidRPr="00401D54">
        <w:rPr>
          <w:rFonts w:ascii="Bahnschrift SemiBold" w:hAnsi="Bahnschrift SemiBold"/>
          <w:b/>
          <w:bCs/>
          <w:sz w:val="36"/>
          <w:szCs w:val="36"/>
        </w:rPr>
        <w:t>Power Query</w:t>
      </w:r>
      <w:r w:rsidRPr="00401D54">
        <w:rPr>
          <w:rFonts w:ascii="Bahnschrift SemiBold" w:hAnsi="Bahnschrift SemiBold"/>
          <w:sz w:val="36"/>
          <w:szCs w:val="36"/>
        </w:rPr>
        <w:t xml:space="preserve"> </w:t>
      </w:r>
    </w:p>
    <w:p w14:paraId="4C4974D9" w14:textId="77777777" w:rsidR="00401D54" w:rsidRPr="00401D54" w:rsidRDefault="00401D54" w:rsidP="00401D54">
      <w:pPr>
        <w:numPr>
          <w:ilvl w:val="0"/>
          <w:numId w:val="7"/>
        </w:numPr>
        <w:rPr>
          <w:rFonts w:ascii="Bahnschrift SemiBold" w:hAnsi="Bahnschrift SemiBold"/>
          <w:sz w:val="36"/>
          <w:szCs w:val="36"/>
        </w:rPr>
      </w:pPr>
      <w:r w:rsidRPr="00401D54">
        <w:rPr>
          <w:rFonts w:ascii="Bahnschrift SemiBold" w:hAnsi="Bahnschrift SemiBold"/>
          <w:b/>
          <w:bCs/>
          <w:sz w:val="36"/>
          <w:szCs w:val="36"/>
        </w:rPr>
        <w:t>DAX</w:t>
      </w:r>
      <w:r w:rsidRPr="00401D54">
        <w:rPr>
          <w:rFonts w:ascii="Bahnschrift SemiBold" w:hAnsi="Bahnschrift SemiBold"/>
          <w:sz w:val="36"/>
          <w:szCs w:val="36"/>
        </w:rPr>
        <w:t xml:space="preserve"> </w:t>
      </w:r>
    </w:p>
    <w:p w14:paraId="391497A7" w14:textId="77777777" w:rsidR="00401D54" w:rsidRPr="00401D54" w:rsidRDefault="00401D54" w:rsidP="00401D54">
      <w:pPr>
        <w:numPr>
          <w:ilvl w:val="0"/>
          <w:numId w:val="7"/>
        </w:numPr>
        <w:rPr>
          <w:rFonts w:ascii="Bahnschrift SemiBold" w:hAnsi="Bahnschrift SemiBold"/>
          <w:sz w:val="36"/>
          <w:szCs w:val="36"/>
        </w:rPr>
      </w:pPr>
      <w:r w:rsidRPr="00401D54">
        <w:rPr>
          <w:rFonts w:ascii="Bahnschrift SemiBold" w:hAnsi="Bahnschrift SemiBold"/>
          <w:b/>
          <w:bCs/>
          <w:sz w:val="36"/>
          <w:szCs w:val="36"/>
        </w:rPr>
        <w:t>Microsoft Excel</w:t>
      </w:r>
      <w:r w:rsidRPr="00401D54">
        <w:rPr>
          <w:rFonts w:ascii="Bahnschrift SemiBold" w:hAnsi="Bahnschrift SemiBold"/>
          <w:sz w:val="36"/>
          <w:szCs w:val="36"/>
        </w:rPr>
        <w:t xml:space="preserve"> — supporting analysis where applicable </w:t>
      </w:r>
    </w:p>
    <w:p w14:paraId="660AADF1" w14:textId="77777777" w:rsidR="00401D54" w:rsidRPr="00401D54" w:rsidRDefault="00401D54" w:rsidP="00401D54">
      <w:pPr>
        <w:numPr>
          <w:ilvl w:val="0"/>
          <w:numId w:val="7"/>
        </w:numPr>
        <w:rPr>
          <w:rFonts w:ascii="Bahnschrift SemiBold" w:hAnsi="Bahnschrift SemiBold"/>
          <w:sz w:val="36"/>
          <w:szCs w:val="36"/>
        </w:rPr>
      </w:pPr>
      <w:r w:rsidRPr="00401D54">
        <w:rPr>
          <w:rFonts w:ascii="Bahnschrift SemiBold" w:hAnsi="Bahnschrift SemiBold"/>
          <w:b/>
          <w:bCs/>
          <w:sz w:val="36"/>
          <w:szCs w:val="36"/>
        </w:rPr>
        <w:t>GitHub</w:t>
      </w:r>
      <w:r w:rsidRPr="00401D54">
        <w:rPr>
          <w:rFonts w:ascii="Bahnschrift SemiBold" w:hAnsi="Bahnschrift SemiBold"/>
          <w:sz w:val="36"/>
          <w:szCs w:val="36"/>
        </w:rPr>
        <w:t xml:space="preserve"> — project documentation and portfolio publishing </w:t>
      </w:r>
    </w:p>
    <w:p w14:paraId="42BFF34E" w14:textId="77777777" w:rsidR="00401D54" w:rsidRPr="00401D54" w:rsidRDefault="00401D54" w:rsidP="00401D54">
      <w:pPr>
        <w:rPr>
          <w:rFonts w:ascii="Bahnschrift SemiBold" w:hAnsi="Bahnschrift SemiBold"/>
          <w:b/>
          <w:bCs/>
          <w:sz w:val="36"/>
          <w:szCs w:val="36"/>
        </w:rPr>
      </w:pPr>
      <w:r w:rsidRPr="00401D54">
        <w:rPr>
          <w:rFonts w:ascii="Bahnschrift SemiBold" w:hAnsi="Bahnschrift SemiBold"/>
          <w:b/>
          <w:bCs/>
          <w:sz w:val="36"/>
          <w:szCs w:val="36"/>
        </w:rPr>
        <w:t>Technical Skills</w:t>
      </w:r>
    </w:p>
    <w:p w14:paraId="58E5E1BC"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Data Cleaning &amp; Transformation </w:t>
      </w:r>
    </w:p>
    <w:p w14:paraId="0611C071"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Power Query </w:t>
      </w:r>
    </w:p>
    <w:p w14:paraId="72106C0A"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Data Modeling </w:t>
      </w:r>
    </w:p>
    <w:p w14:paraId="7B0DB64A"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Star-Schema Design </w:t>
      </w:r>
    </w:p>
    <w:p w14:paraId="58171C0F"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Relationships &amp; Cardinality </w:t>
      </w:r>
    </w:p>
    <w:p w14:paraId="099C49F0"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DAX Measures </w:t>
      </w:r>
    </w:p>
    <w:p w14:paraId="4BCD3189"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Time Intelligence </w:t>
      </w:r>
    </w:p>
    <w:p w14:paraId="19F23B33"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KPI Development </w:t>
      </w:r>
    </w:p>
    <w:p w14:paraId="7CD5D29D"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Filter Context </w:t>
      </w:r>
    </w:p>
    <w:p w14:paraId="31FDCEFE"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CALCULATE </w:t>
      </w:r>
    </w:p>
    <w:p w14:paraId="70FAA6C9"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FILTER </w:t>
      </w:r>
    </w:p>
    <w:p w14:paraId="5ADD55EB"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lastRenderedPageBreak/>
        <w:t xml:space="preserve">VALUES </w:t>
      </w:r>
    </w:p>
    <w:p w14:paraId="7835FD99"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ADDCOLUMNS </w:t>
      </w:r>
    </w:p>
    <w:p w14:paraId="4A4EBFA2"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TOPN </w:t>
      </w:r>
    </w:p>
    <w:p w14:paraId="4A1A76CD"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MAXX </w:t>
      </w:r>
    </w:p>
    <w:p w14:paraId="744C8537"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DIVIDE </w:t>
      </w:r>
    </w:p>
    <w:p w14:paraId="369F7AA7"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SAMEPERIODLASTYEAR </w:t>
      </w:r>
    </w:p>
    <w:p w14:paraId="1F313342" w14:textId="77777777" w:rsidR="00401D54" w:rsidRPr="00401D54" w:rsidRDefault="00401D54" w:rsidP="00401D54">
      <w:pPr>
        <w:numPr>
          <w:ilvl w:val="0"/>
          <w:numId w:val="8"/>
        </w:numPr>
        <w:rPr>
          <w:rFonts w:ascii="Bahnschrift SemiBold" w:hAnsi="Bahnschrift SemiBold"/>
          <w:sz w:val="36"/>
          <w:szCs w:val="36"/>
        </w:rPr>
      </w:pPr>
      <w:r w:rsidRPr="00401D54">
        <w:rPr>
          <w:rFonts w:ascii="Bahnschrift SemiBold" w:hAnsi="Bahnschrift SemiBold"/>
          <w:sz w:val="36"/>
          <w:szCs w:val="36"/>
        </w:rPr>
        <w:t xml:space="preserve">TOTALYTD </w:t>
      </w:r>
    </w:p>
    <w:p w14:paraId="3D88359B" w14:textId="77777777" w:rsidR="00401D54" w:rsidRPr="00401D54" w:rsidRDefault="00401D54" w:rsidP="00401D54">
      <w:pPr>
        <w:rPr>
          <w:rFonts w:ascii="Bahnschrift SemiBold" w:hAnsi="Bahnschrift SemiBold"/>
          <w:b/>
          <w:bCs/>
          <w:sz w:val="36"/>
          <w:szCs w:val="36"/>
        </w:rPr>
      </w:pPr>
      <w:r w:rsidRPr="00401D54">
        <w:rPr>
          <w:rFonts w:ascii="Bahnschrift SemiBold" w:hAnsi="Bahnschrift SemiBold"/>
          <w:b/>
          <w:bCs/>
          <w:sz w:val="36"/>
          <w:szCs w:val="36"/>
        </w:rPr>
        <w:t>Analytical &amp; Business Skills</w:t>
      </w:r>
    </w:p>
    <w:p w14:paraId="2D7D51DA"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Sales Analysis </w:t>
      </w:r>
    </w:p>
    <w:p w14:paraId="3BB9EA2B"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Profitability Analysis </w:t>
      </w:r>
    </w:p>
    <w:p w14:paraId="66594285"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Regional Analysis </w:t>
      </w:r>
    </w:p>
    <w:p w14:paraId="0959CC6D"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Product Analysis </w:t>
      </w:r>
    </w:p>
    <w:p w14:paraId="5504187C"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Customer Segment Analysis </w:t>
      </w:r>
    </w:p>
    <w:p w14:paraId="192C314E"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Loss-Making Order Analysis </w:t>
      </w:r>
    </w:p>
    <w:p w14:paraId="4F6C3229"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Trend &amp; Seasonality Analysis </w:t>
      </w:r>
    </w:p>
    <w:p w14:paraId="04CD2AE9"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Business Insight Generation </w:t>
      </w:r>
    </w:p>
    <w:p w14:paraId="4DF3E238"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Data Storytelling </w:t>
      </w:r>
    </w:p>
    <w:p w14:paraId="203A5351" w14:textId="77777777" w:rsidR="00401D54" w:rsidRPr="00401D54" w:rsidRDefault="00401D54" w:rsidP="00401D54">
      <w:pPr>
        <w:numPr>
          <w:ilvl w:val="0"/>
          <w:numId w:val="9"/>
        </w:numPr>
        <w:rPr>
          <w:rFonts w:ascii="Bahnschrift SemiBold" w:hAnsi="Bahnschrift SemiBold"/>
          <w:sz w:val="36"/>
          <w:szCs w:val="36"/>
        </w:rPr>
      </w:pPr>
      <w:r w:rsidRPr="00401D54">
        <w:rPr>
          <w:rFonts w:ascii="Bahnschrift SemiBold" w:hAnsi="Bahnschrift SemiBold"/>
          <w:sz w:val="36"/>
          <w:szCs w:val="36"/>
        </w:rPr>
        <w:t xml:space="preserve">Business Recommendations </w:t>
      </w:r>
    </w:p>
    <w:p w14:paraId="2C40A9BB" w14:textId="77777777" w:rsidR="00401D54" w:rsidRPr="00B9672C" w:rsidRDefault="00401D54" w:rsidP="008A7EF1">
      <w:pPr>
        <w:rPr>
          <w:rFonts w:ascii="Bahnschrift SemiBold" w:hAnsi="Bahnschrift SemiBold"/>
          <w:sz w:val="36"/>
          <w:szCs w:val="36"/>
        </w:rPr>
      </w:pPr>
    </w:p>
    <w:sectPr w:rsidR="00401D54" w:rsidRPr="00B967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22E2"/>
    <w:multiLevelType w:val="multilevel"/>
    <w:tmpl w:val="FA8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C10D6"/>
    <w:multiLevelType w:val="multilevel"/>
    <w:tmpl w:val="B07C035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600" w:hanging="180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 w15:restartNumberingAfterBreak="0">
    <w:nsid w:val="3D5F2C4E"/>
    <w:multiLevelType w:val="multilevel"/>
    <w:tmpl w:val="CFEE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70160"/>
    <w:multiLevelType w:val="multilevel"/>
    <w:tmpl w:val="CF4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C21D1"/>
    <w:multiLevelType w:val="multilevel"/>
    <w:tmpl w:val="1510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043A7"/>
    <w:multiLevelType w:val="multilevel"/>
    <w:tmpl w:val="5140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86A37"/>
    <w:multiLevelType w:val="multilevel"/>
    <w:tmpl w:val="36F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6236A"/>
    <w:multiLevelType w:val="multilevel"/>
    <w:tmpl w:val="812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83F08"/>
    <w:multiLevelType w:val="multilevel"/>
    <w:tmpl w:val="BAD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562282">
    <w:abstractNumId w:val="1"/>
  </w:num>
  <w:num w:numId="2" w16cid:durableId="2012489897">
    <w:abstractNumId w:val="8"/>
  </w:num>
  <w:num w:numId="3" w16cid:durableId="1424107451">
    <w:abstractNumId w:val="3"/>
  </w:num>
  <w:num w:numId="4" w16cid:durableId="2105684599">
    <w:abstractNumId w:val="4"/>
  </w:num>
  <w:num w:numId="5" w16cid:durableId="548760909">
    <w:abstractNumId w:val="7"/>
  </w:num>
  <w:num w:numId="6" w16cid:durableId="1208029946">
    <w:abstractNumId w:val="5"/>
  </w:num>
  <w:num w:numId="7" w16cid:durableId="1127359860">
    <w:abstractNumId w:val="2"/>
  </w:num>
  <w:num w:numId="8" w16cid:durableId="398525235">
    <w:abstractNumId w:val="0"/>
  </w:num>
  <w:num w:numId="9" w16cid:durableId="14170938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EF1"/>
    <w:rsid w:val="00034503"/>
    <w:rsid w:val="00182B7F"/>
    <w:rsid w:val="00401D54"/>
    <w:rsid w:val="00415ADA"/>
    <w:rsid w:val="004252C1"/>
    <w:rsid w:val="00427367"/>
    <w:rsid w:val="00595037"/>
    <w:rsid w:val="00771B20"/>
    <w:rsid w:val="008A7EF1"/>
    <w:rsid w:val="00B9672C"/>
    <w:rsid w:val="00BA2906"/>
    <w:rsid w:val="00E40CB3"/>
    <w:rsid w:val="00EE2293"/>
    <w:rsid w:val="00F66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CD8AA"/>
  <w15:chartTrackingRefBased/>
  <w15:docId w15:val="{4540C55B-A32D-4B3A-9634-D98A27552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EF1"/>
    <w:rPr>
      <w:rFonts w:eastAsiaTheme="majorEastAsia" w:cstheme="majorBidi"/>
      <w:color w:val="272727" w:themeColor="text1" w:themeTint="D8"/>
    </w:rPr>
  </w:style>
  <w:style w:type="paragraph" w:styleId="Title">
    <w:name w:val="Title"/>
    <w:basedOn w:val="Normal"/>
    <w:next w:val="Normal"/>
    <w:link w:val="TitleChar"/>
    <w:uiPriority w:val="10"/>
    <w:qFormat/>
    <w:rsid w:val="008A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EF1"/>
    <w:pPr>
      <w:spacing w:before="160"/>
      <w:jc w:val="center"/>
    </w:pPr>
    <w:rPr>
      <w:i/>
      <w:iCs/>
      <w:color w:val="404040" w:themeColor="text1" w:themeTint="BF"/>
    </w:rPr>
  </w:style>
  <w:style w:type="character" w:customStyle="1" w:styleId="QuoteChar">
    <w:name w:val="Quote Char"/>
    <w:basedOn w:val="DefaultParagraphFont"/>
    <w:link w:val="Quote"/>
    <w:uiPriority w:val="29"/>
    <w:rsid w:val="008A7EF1"/>
    <w:rPr>
      <w:i/>
      <w:iCs/>
      <w:color w:val="404040" w:themeColor="text1" w:themeTint="BF"/>
    </w:rPr>
  </w:style>
  <w:style w:type="paragraph" w:styleId="ListParagraph">
    <w:name w:val="List Paragraph"/>
    <w:basedOn w:val="Normal"/>
    <w:uiPriority w:val="34"/>
    <w:qFormat/>
    <w:rsid w:val="008A7EF1"/>
    <w:pPr>
      <w:ind w:left="720"/>
      <w:contextualSpacing/>
    </w:pPr>
  </w:style>
  <w:style w:type="character" w:styleId="IntenseEmphasis">
    <w:name w:val="Intense Emphasis"/>
    <w:basedOn w:val="DefaultParagraphFont"/>
    <w:uiPriority w:val="21"/>
    <w:qFormat/>
    <w:rsid w:val="008A7EF1"/>
    <w:rPr>
      <w:i/>
      <w:iCs/>
      <w:color w:val="2F5496" w:themeColor="accent1" w:themeShade="BF"/>
    </w:rPr>
  </w:style>
  <w:style w:type="paragraph" w:styleId="IntenseQuote">
    <w:name w:val="Intense Quote"/>
    <w:basedOn w:val="Normal"/>
    <w:next w:val="Normal"/>
    <w:link w:val="IntenseQuoteChar"/>
    <w:uiPriority w:val="30"/>
    <w:qFormat/>
    <w:rsid w:val="008A7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EF1"/>
    <w:rPr>
      <w:i/>
      <w:iCs/>
      <w:color w:val="2F5496" w:themeColor="accent1" w:themeShade="BF"/>
    </w:rPr>
  </w:style>
  <w:style w:type="character" w:styleId="IntenseReference">
    <w:name w:val="Intense Reference"/>
    <w:basedOn w:val="DefaultParagraphFont"/>
    <w:uiPriority w:val="32"/>
    <w:qFormat/>
    <w:rsid w:val="008A7E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24</Pages>
  <Words>2366</Words>
  <Characters>13489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MALLIKARJUNA</dc:creator>
  <cp:keywords/>
  <dc:description/>
  <cp:lastModifiedBy>MALLIKARJUNA</cp:lastModifiedBy>
  <cp:revision>1</cp:revision>
  <dcterms:created xsi:type="dcterms:W3CDTF">2026-08-13T15:14:00Z</dcterms:created>
  <dcterms:modified xsi:type="dcterms:W3CDTF">2026-08-13T17:13:00Z</dcterms:modified>
</cp:coreProperties>
</file>