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Arial" w:hAnsi="Arial" w:cs="Arial" w:eastAsia="Arial"/>
          <w:color w:val="666666"/>
          <w:spacing w:val="0"/>
          <w:position w:val="0"/>
          <w:sz w:val="20"/>
          <w:shd w:fill="FFFFFF" w:val="clear"/>
        </w:rPr>
      </w:pPr>
      <w:r>
        <w:rPr>
          <w:rFonts w:ascii="Verdana" w:hAnsi="Verdana" w:cs="Verdana" w:eastAsia="Verdana"/>
          <w:b/>
          <w:color w:val="auto"/>
          <w:spacing w:val="0"/>
          <w:position w:val="0"/>
          <w:sz w:val="24"/>
          <w:shd w:fill="FFFFFF" w:val="clear"/>
        </w:rPr>
        <w:tab/>
        <w:tab/>
        <w:tab/>
        <w:t xml:space="preserve">                   </w:t>
      </w:r>
      <w:r>
        <w:rPr>
          <w:rFonts w:ascii="Verdana" w:hAnsi="Verdana" w:cs="Verdana" w:eastAsia="Verdana"/>
          <w:color w:val="auto"/>
          <w:spacing w:val="0"/>
          <w:position w:val="0"/>
          <w:sz w:val="18"/>
          <w:shd w:fill="FFFFFF" w:val="clear"/>
        </w:rPr>
        <w:tab/>
        <w:tab/>
        <w:t xml:space="preserve">       Email :</w:t>
      </w:r>
      <w:r>
        <w:rPr>
          <w:rFonts w:ascii="Verdana" w:hAnsi="Verdana" w:cs="Verdana" w:eastAsia="Verdana"/>
          <w:b/>
          <w:color w:val="000000"/>
          <w:spacing w:val="0"/>
          <w:position w:val="0"/>
          <w:sz w:val="18"/>
          <w:shd w:fill="FFFFFF" w:val="clear"/>
        </w:rPr>
        <w:t xml:space="preserve">boppanalinux@gmail.com</w:t>
      </w:r>
      <w:r>
        <w:rPr>
          <w:rFonts w:ascii="Verdana" w:hAnsi="Verdana" w:cs="Verdana" w:eastAsia="Verdana"/>
          <w:color w:val="auto"/>
          <w:spacing w:val="0"/>
          <w:position w:val="0"/>
          <w:sz w:val="18"/>
          <w:shd w:fill="FFFFFF" w:val="clear"/>
        </w:rPr>
        <w:tab/>
        <w:t xml:space="preserve">    </w:t>
      </w:r>
      <w:r>
        <w:rPr>
          <w:rFonts w:ascii="Verdana" w:hAnsi="Verdana" w:cs="Verdana" w:eastAsia="Verdana"/>
          <w:b/>
          <w:color w:val="auto"/>
          <w:spacing w:val="0"/>
          <w:position w:val="0"/>
          <w:sz w:val="24"/>
          <w:shd w:fill="FFFFFF" w:val="clear"/>
        </w:rPr>
        <w:t xml:space="preserve">Boppana</w:t>
      </w:r>
      <w:r>
        <w:rPr>
          <w:rFonts w:ascii="Verdana" w:hAnsi="Verdana" w:cs="Verdana" w:eastAsia="Verdana"/>
          <w:color w:val="auto"/>
          <w:spacing w:val="0"/>
          <w:position w:val="0"/>
          <w:sz w:val="18"/>
          <w:shd w:fill="FFFFFF" w:val="clear"/>
        </w:rPr>
        <w:tab/>
        <w:tab/>
        <w:tab/>
        <w:tab/>
        <w:tab/>
        <w:tab/>
        <w:t xml:space="preserve">       Mobile Number :(+91) </w:t>
      </w:r>
      <w:r>
        <w:rPr>
          <w:rFonts w:ascii="Verdana" w:hAnsi="Verdana" w:cs="Verdana" w:eastAsia="Verdana"/>
          <w:b/>
          <w:color w:val="auto"/>
          <w:spacing w:val="0"/>
          <w:position w:val="0"/>
          <w:sz w:val="18"/>
          <w:shd w:fill="FFFFFF" w:val="clear"/>
        </w:rPr>
        <w:t xml:space="preserve">9819314941</w:t>
      </w:r>
      <w:r>
        <w:rPr>
          <w:rFonts w:ascii="Verdana" w:hAnsi="Verdana" w:cs="Verdana" w:eastAsia="Verdana"/>
          <w:color w:val="auto"/>
          <w:spacing w:val="0"/>
          <w:position w:val="0"/>
          <w:sz w:val="18"/>
          <w:shd w:fill="FFFFFF" w:val="clear"/>
        </w:rPr>
        <w:tab/>
      </w:r>
    </w:p>
    <w:p>
      <w:pPr>
        <w:spacing w:before="0" w:after="0" w:line="36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t>
      </w:r>
    </w:p>
    <w:p>
      <w:pPr>
        <w:spacing w:before="0" w:after="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20"/>
          <w:shd w:fill="auto" w:val="clear"/>
        </w:rPr>
        <w:tab/>
      </w:r>
    </w:p>
    <w:p>
      <w:pPr>
        <w:spacing w:before="0" w:after="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u w:val="single"/>
          <w:shd w:fill="auto" w:val="clear"/>
        </w:rPr>
        <w:t xml:space="preserve">Objective</w:t>
      </w:r>
      <w:r>
        <w:rPr>
          <w:rFonts w:ascii="Verdana" w:hAnsi="Verdana" w:cs="Verdana" w:eastAsia="Verdana"/>
          <w:b/>
          <w:color w:val="auto"/>
          <w:spacing w:val="0"/>
          <w:position w:val="0"/>
          <w:sz w:val="20"/>
          <w:shd w:fill="auto" w:val="clear"/>
        </w:rPr>
        <w:t xml:space="preserve">:</w:t>
      </w:r>
    </w:p>
    <w:p>
      <w:pPr>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 xml:space="preserve">To obtain a position is the field of Information Technology that will give an opportunity to utilize the professional skills and further to help in enhancing the skills in the area of Planning, Implementing and maintaining mission critical and live business networks</w:t>
      </w:r>
    </w:p>
    <w:p>
      <w:pPr>
        <w:spacing w:before="0" w:after="0" w:line="360"/>
        <w:ind w:right="0" w:left="0" w:firstLine="0"/>
        <w:jc w:val="left"/>
        <w:rPr>
          <w:rFonts w:ascii="Verdana" w:hAnsi="Verdana" w:cs="Verdana" w:eastAsia="Verdana"/>
          <w:color w:val="auto"/>
          <w:spacing w:val="0"/>
          <w:position w:val="0"/>
          <w:sz w:val="20"/>
          <w:shd w:fill="auto" w:val="clear"/>
        </w:rPr>
      </w:pPr>
    </w:p>
    <w:p>
      <w:pPr>
        <w:spacing w:before="0" w:after="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u w:val="single"/>
          <w:shd w:fill="auto" w:val="clear"/>
        </w:rPr>
        <w:t xml:space="preserve">Strength</w:t>
      </w:r>
      <w:r>
        <w:rPr>
          <w:rFonts w:ascii="Verdana" w:hAnsi="Verdana" w:cs="Verdana" w:eastAsia="Verdana"/>
          <w:b/>
          <w:color w:val="auto"/>
          <w:spacing w:val="0"/>
          <w:position w:val="0"/>
          <w:sz w:val="20"/>
          <w:shd w:fill="auto" w:val="clear"/>
        </w:rPr>
        <w:t xml:space="preserve">:</w:t>
      </w:r>
    </w:p>
    <w:p>
      <w:pPr>
        <w:numPr>
          <w:ilvl w:val="0"/>
          <w:numId w:val="3"/>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Self-starting, optimist, goal oriented strategist whose vision promote success</w:t>
      </w:r>
    </w:p>
    <w:p>
      <w:pPr>
        <w:numPr>
          <w:ilvl w:val="0"/>
          <w:numId w:val="3"/>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Hard work, responsible, efficient and enthusiastic</w:t>
      </w:r>
    </w:p>
    <w:p>
      <w:pPr>
        <w:numPr>
          <w:ilvl w:val="0"/>
          <w:numId w:val="3"/>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Self-reliant, self-motivated and friendly</w:t>
      </w:r>
    </w:p>
    <w:p>
      <w:pPr>
        <w:spacing w:before="0" w:after="0" w:line="360"/>
        <w:ind w:right="0" w:left="0" w:firstLine="0"/>
        <w:jc w:val="left"/>
        <w:rPr>
          <w:rFonts w:ascii="Verdana" w:hAnsi="Verdana" w:cs="Verdana" w:eastAsia="Verdana"/>
          <w:b/>
          <w:color w:val="auto"/>
          <w:spacing w:val="0"/>
          <w:position w:val="0"/>
          <w:sz w:val="20"/>
          <w:u w:val="single"/>
          <w:shd w:fill="auto" w:val="clear"/>
        </w:rPr>
      </w:pPr>
    </w:p>
    <w:p>
      <w:pPr>
        <w:spacing w:before="0" w:after="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u w:val="single"/>
          <w:shd w:fill="auto" w:val="clear"/>
        </w:rPr>
        <w:t xml:space="preserve">Professional Qualification</w:t>
      </w:r>
      <w:r>
        <w:rPr>
          <w:rFonts w:ascii="Verdana" w:hAnsi="Verdana" w:cs="Verdana" w:eastAsia="Verdana"/>
          <w:b/>
          <w:color w:val="auto"/>
          <w:spacing w:val="0"/>
          <w:position w:val="0"/>
          <w:sz w:val="20"/>
          <w:shd w:fill="auto" w:val="clear"/>
        </w:rPr>
        <w:t xml:space="preserve">:</w:t>
      </w:r>
    </w:p>
    <w:p>
      <w:pPr>
        <w:numPr>
          <w:ilvl w:val="0"/>
          <w:numId w:val="5"/>
        </w:numPr>
        <w:spacing w:before="0" w:after="0" w:line="360"/>
        <w:ind w:right="0" w:left="780" w:hanging="360"/>
        <w:jc w:val="left"/>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20"/>
          <w:shd w:fill="auto" w:val="clear"/>
        </w:rPr>
        <w:t xml:space="preserve">B.Tech Computer Science from JNTUK University in the year 2012</w:t>
      </w:r>
    </w:p>
    <w:p>
      <w:pPr>
        <w:spacing w:before="0" w:after="0" w:line="360"/>
        <w:ind w:right="0" w:left="0" w:firstLine="0"/>
        <w:jc w:val="left"/>
        <w:rPr>
          <w:rFonts w:ascii="Verdana" w:hAnsi="Verdana" w:cs="Verdana" w:eastAsia="Verdana"/>
          <w:color w:val="auto"/>
          <w:spacing w:val="0"/>
          <w:position w:val="0"/>
          <w:sz w:val="20"/>
          <w:shd w:fill="auto" w:val="clear"/>
        </w:rPr>
      </w:pPr>
    </w:p>
    <w:p>
      <w:pPr>
        <w:spacing w:before="0" w:after="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u w:val="single"/>
          <w:shd w:fill="auto" w:val="clear"/>
        </w:rPr>
        <w:t xml:space="preserve">Experience Profile</w:t>
      </w:r>
      <w:r>
        <w:rPr>
          <w:rFonts w:ascii="Verdana" w:hAnsi="Verdana" w:cs="Verdana" w:eastAsia="Verdana"/>
          <w:b/>
          <w:color w:val="auto"/>
          <w:spacing w:val="0"/>
          <w:position w:val="0"/>
          <w:sz w:val="20"/>
          <w:shd w:fill="auto" w:val="clear"/>
        </w:rPr>
        <w:t xml:space="preserve">:</w:t>
      </w:r>
    </w:p>
    <w:p>
      <w:pPr>
        <w:numPr>
          <w:ilvl w:val="0"/>
          <w:numId w:val="7"/>
        </w:numPr>
        <w:spacing w:before="0" w:after="0" w:line="360"/>
        <w:ind w:right="0" w:left="720" w:hanging="36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2+  years</w:t>
      </w:r>
      <w:r>
        <w:rPr>
          <w:rFonts w:ascii="Verdana" w:hAnsi="Verdana" w:cs="Verdana" w:eastAsia="Verdana"/>
          <w:color w:val="auto"/>
          <w:spacing w:val="0"/>
          <w:position w:val="0"/>
          <w:sz w:val="20"/>
          <w:shd w:fill="auto" w:val="clear"/>
        </w:rPr>
        <w:t xml:space="preserve"> of hands on experience in the area of Linux administration</w:t>
      </w:r>
    </w:p>
    <w:p>
      <w:pPr>
        <w:numPr>
          <w:ilvl w:val="0"/>
          <w:numId w:val="7"/>
        </w:numPr>
        <w:spacing w:before="0" w:after="0" w:line="360"/>
        <w:ind w:right="0" w:left="720" w:hanging="360"/>
        <w:jc w:val="left"/>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20"/>
          <w:shd w:fill="auto" w:val="clear"/>
        </w:rPr>
        <w:t xml:space="preserve">Installations, Configurations, and Troubleshooting of various server operating systems</w:t>
      </w:r>
    </w:p>
    <w:p>
      <w:pPr>
        <w:numPr>
          <w:ilvl w:val="0"/>
          <w:numId w:val="7"/>
        </w:numPr>
        <w:spacing w:before="0" w:after="0" w:line="360"/>
        <w:ind w:right="0" w:left="720" w:hanging="360"/>
        <w:jc w:val="left"/>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20"/>
          <w:shd w:fill="auto" w:val="clear"/>
        </w:rPr>
        <w:t xml:space="preserve">Experience in Linux and VMware Environment</w:t>
      </w:r>
    </w:p>
    <w:p>
      <w:pPr>
        <w:spacing w:before="0" w:after="0" w:line="360"/>
        <w:ind w:right="0" w:left="0" w:firstLine="0"/>
        <w:jc w:val="left"/>
        <w:rPr>
          <w:rFonts w:ascii="Verdana" w:hAnsi="Verdana" w:cs="Verdana" w:eastAsia="Verdana"/>
          <w:b/>
          <w:color w:val="auto"/>
          <w:spacing w:val="0"/>
          <w:position w:val="0"/>
          <w:sz w:val="20"/>
          <w:u w:val="single"/>
          <w:shd w:fill="auto" w:val="clear"/>
        </w:rPr>
      </w:pPr>
    </w:p>
    <w:p>
      <w:pPr>
        <w:spacing w:before="0" w:after="0" w:line="36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u w:val="single"/>
          <w:shd w:fill="auto" w:val="clear"/>
        </w:rPr>
        <w:t xml:space="preserve">Skill Set</w:t>
      </w:r>
      <w:r>
        <w:rPr>
          <w:rFonts w:ascii="Verdana" w:hAnsi="Verdana" w:cs="Verdana" w:eastAsia="Verdana"/>
          <w:b/>
          <w:color w:val="auto"/>
          <w:spacing w:val="0"/>
          <w:position w:val="0"/>
          <w:sz w:val="20"/>
          <w:shd w:fill="auto" w:val="clear"/>
        </w:rPr>
        <w:t xml:space="preserve">: </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000000"/>
          <w:spacing w:val="0"/>
          <w:position w:val="0"/>
          <w:sz w:val="20"/>
          <w:shd w:fill="FFFFFF" w:val="clear"/>
        </w:rPr>
        <w:t xml:space="preserve">Installation and Configuration of SAMBA Server</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000000"/>
          <w:spacing w:val="0"/>
          <w:position w:val="0"/>
          <w:sz w:val="20"/>
          <w:shd w:fill="FFFFFF" w:val="clear"/>
        </w:rPr>
        <w:t xml:space="preserve">Device management and configuration of Linux system</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000000"/>
          <w:spacing w:val="0"/>
          <w:position w:val="0"/>
          <w:sz w:val="20"/>
          <w:shd w:fill="FFFFFF" w:val="clear"/>
        </w:rPr>
        <w:t xml:space="preserve">Installation and Configuration of FTP, DHCP, DNS</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000000"/>
          <w:spacing w:val="0"/>
          <w:position w:val="0"/>
          <w:sz w:val="20"/>
          <w:shd w:fill="FFFFFF" w:val="clear"/>
        </w:rPr>
        <w:t xml:space="preserve">Data Compressing and recovery using tar command.</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000000"/>
          <w:spacing w:val="0"/>
          <w:position w:val="0"/>
          <w:sz w:val="20"/>
          <w:shd w:fill="FFFFFF" w:val="clear"/>
        </w:rPr>
        <w:t xml:space="preserve">Installation of Red Hat Linux OS using CD-ROM and Hard drive</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000000"/>
          <w:spacing w:val="0"/>
          <w:position w:val="0"/>
          <w:sz w:val="20"/>
          <w:shd w:fill="FFFFFF" w:val="clear"/>
        </w:rPr>
        <w:t xml:space="preserve">User account management creation, deletion and assigning permission</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000000"/>
          <w:spacing w:val="0"/>
          <w:position w:val="0"/>
          <w:sz w:val="20"/>
          <w:shd w:fill="FFFFFF" w:val="clear"/>
        </w:rPr>
        <w:t xml:space="preserve">Disk Space Management using LVM and Configuration</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000000"/>
          <w:spacing w:val="0"/>
          <w:position w:val="0"/>
          <w:sz w:val="20"/>
          <w:shd w:fill="FFFFFF" w:val="clear"/>
        </w:rPr>
        <w:t xml:space="preserve">System Start-Up &amp; Shut-Down Processes</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Package Management using RPM and YUM</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Managing NIS Server</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Have in-depth knowledge and experience in troubleshooting ESX and vCenter server</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Experience in Deploying and Managing an Virtual Machines and Templates</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Expertise on Creating virtual machines, install operating systems inside VM’s and install tools and configure these VM’s based on customer requirements</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Performing Cloning, Cold Migrations and Hot Migrations and taking Snapshots</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Manage Virtual Machines using Virtual Center and Web Access</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Configured VM priorities on CPU and Memory Resource Pool, Alerts, Alarms </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Migrating of Virtual Machines using VMotion</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Creating Clusters for High Availability (HA) and Distributive Resource Scheduling (DRS), Fault Tolerance</w:t>
      </w:r>
    </w:p>
    <w:p>
      <w:pPr>
        <w:numPr>
          <w:ilvl w:val="0"/>
          <w:numId w:val="9"/>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Troubleshooting issues related to Virtual Machine vMotion, snapshots, clone and converter</w:t>
      </w:r>
    </w:p>
    <w:p>
      <w:pPr>
        <w:numPr>
          <w:ilvl w:val="0"/>
          <w:numId w:val="9"/>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Migrations and Patch management and up-gradation of ESX servers.</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Migrate Physical Servers to Virtual Server (P2V ) and Virtual Server to Virtual Server ( V2V ) using VMware Converter &amp; standalone convertor</w:t>
      </w:r>
    </w:p>
    <w:p>
      <w:pPr>
        <w:numPr>
          <w:ilvl w:val="0"/>
          <w:numId w:val="9"/>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Ticketing Tool HPSM</w:t>
      </w:r>
    </w:p>
    <w:p>
      <w:pPr>
        <w:spacing w:before="0" w:after="0" w:line="360"/>
        <w:ind w:right="0" w:left="0" w:firstLine="0"/>
        <w:jc w:val="left"/>
        <w:rPr>
          <w:rFonts w:ascii="Verdana" w:hAnsi="Verdana" w:cs="Verdana" w:eastAsia="Verdana"/>
          <w:b/>
          <w:color w:val="auto"/>
          <w:spacing w:val="0"/>
          <w:position w:val="0"/>
          <w:sz w:val="20"/>
          <w:u w:val="single"/>
          <w:shd w:fill="auto" w:val="clear"/>
        </w:rPr>
      </w:pPr>
    </w:p>
    <w:p>
      <w:pPr>
        <w:spacing w:before="0" w:after="0" w:line="360"/>
        <w:ind w:right="0" w:left="0" w:firstLine="0"/>
        <w:jc w:val="left"/>
        <w:rPr>
          <w:rFonts w:ascii="Verdana" w:hAnsi="Verdana" w:cs="Verdana" w:eastAsia="Verdana"/>
          <w:b/>
          <w:color w:val="auto"/>
          <w:spacing w:val="0"/>
          <w:position w:val="0"/>
          <w:sz w:val="20"/>
          <w:u w:val="single"/>
          <w:shd w:fill="auto" w:val="clear"/>
        </w:rPr>
      </w:pPr>
      <w:r>
        <w:rPr>
          <w:rFonts w:ascii="Verdana" w:hAnsi="Verdana" w:cs="Verdana" w:eastAsia="Verdana"/>
          <w:b/>
          <w:color w:val="auto"/>
          <w:spacing w:val="0"/>
          <w:position w:val="0"/>
          <w:sz w:val="20"/>
          <w:u w:val="single"/>
          <w:shd w:fill="auto" w:val="clear"/>
        </w:rPr>
        <w:t xml:space="preserve">Employment Details: </w:t>
      </w:r>
    </w:p>
    <w:p>
      <w:pPr>
        <w:numPr>
          <w:ilvl w:val="0"/>
          <w:numId w:val="11"/>
        </w:numPr>
        <w:spacing w:before="0" w:after="0" w:line="36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Currently working as a Linux Admin in </w:t>
      </w:r>
      <w:r>
        <w:rPr>
          <w:rFonts w:ascii="Verdana" w:hAnsi="Verdana" w:cs="Verdana" w:eastAsia="Verdana"/>
          <w:b/>
          <w:color w:val="auto"/>
          <w:spacing w:val="0"/>
          <w:position w:val="0"/>
          <w:sz w:val="20"/>
          <w:shd w:fill="auto" w:val="clear"/>
        </w:rPr>
        <w:t xml:space="preserve">Hp India</w:t>
      </w:r>
      <w:r>
        <w:rPr>
          <w:rFonts w:ascii="Verdana" w:hAnsi="Verdana" w:cs="Verdana" w:eastAsia="Verdana"/>
          <w:b/>
          <w:color w:val="auto"/>
          <w:spacing w:val="0"/>
          <w:position w:val="0"/>
          <w:sz w:val="18"/>
          <w:shd w:fill="auto" w:val="clear"/>
        </w:rPr>
        <w:t xml:space="preserve"> Services Pvt. Ltd, Mumbai</w:t>
      </w:r>
      <w:r>
        <w:rPr>
          <w:rFonts w:ascii="Verdana" w:hAnsi="Verdana" w:cs="Verdana" w:eastAsia="Verdana"/>
          <w:color w:val="auto"/>
          <w:spacing w:val="0"/>
          <w:position w:val="0"/>
          <w:sz w:val="20"/>
          <w:shd w:fill="auto" w:val="clear"/>
        </w:rPr>
        <w:t xml:space="preserve"> from</w:t>
      </w:r>
      <w:r>
        <w:rPr>
          <w:rFonts w:ascii="Verdana" w:hAnsi="Verdana" w:cs="Verdana" w:eastAsia="Verdana"/>
          <w:b/>
          <w:color w:val="auto"/>
          <w:spacing w:val="0"/>
          <w:position w:val="0"/>
          <w:sz w:val="20"/>
          <w:shd w:fill="auto" w:val="clear"/>
        </w:rPr>
        <w:t xml:space="preserve"> June</w:t>
      </w:r>
      <w:r>
        <w:rPr>
          <w:rFonts w:ascii="Verdana" w:hAnsi="Verdana" w:cs="Verdana" w:eastAsia="Verdana"/>
          <w:color w:val="auto"/>
          <w:spacing w:val="0"/>
          <w:position w:val="0"/>
          <w:sz w:val="20"/>
          <w:shd w:fill="auto" w:val="clear"/>
        </w:rPr>
        <w:t xml:space="preserve"> 2013 to till date</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b/>
          <w:color w:val="auto"/>
          <w:spacing w:val="0"/>
          <w:position w:val="0"/>
          <w:sz w:val="20"/>
          <w:u w:val="single"/>
          <w:shd w:fill="auto" w:val="clear"/>
        </w:rPr>
        <w:t xml:space="preserve">Client</w:t>
      </w:r>
      <w:r>
        <w:rPr>
          <w:rFonts w:ascii="Verdana" w:hAnsi="Verdana" w:cs="Verdana" w:eastAsia="Verdana"/>
          <w:b/>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Bank of Baroda (BoB) Is an Indian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state-owned</w:t>
        </w:r>
      </w:hyperlink>
      <w:r>
        <w:rPr>
          <w:rFonts w:ascii="Calibri" w:hAnsi="Calibri" w:cs="Calibri" w:eastAsia="Calibri"/>
          <w:color w:val="auto"/>
          <w:spacing w:val="0"/>
          <w:position w:val="0"/>
          <w:sz w:val="22"/>
          <w:shd w:fill="auto" w:val="clear"/>
        </w:rPr>
        <w:t xml:space="preserve"> banking and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financial services</w:t>
        </w:r>
      </w:hyperlink>
      <w:r>
        <w:rPr>
          <w:rFonts w:ascii="Calibri" w:hAnsi="Calibri" w:cs="Calibri" w:eastAsia="Calibri"/>
          <w:color w:val="auto"/>
          <w:spacing w:val="0"/>
          <w:position w:val="0"/>
          <w:sz w:val="22"/>
          <w:shd w:fill="auto" w:val="clear"/>
        </w:rPr>
        <w:t xml:space="preserve"> company headquartered in</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Vadodara</w:t>
        </w:r>
      </w:hyperlink>
      <w:r>
        <w:rPr>
          <w:rFonts w:ascii="Calibri" w:hAnsi="Calibri" w:cs="Calibri" w:eastAsia="Calibri"/>
          <w:color w:val="auto"/>
          <w:spacing w:val="0"/>
          <w:position w:val="0"/>
          <w:sz w:val="22"/>
          <w:shd w:fill="auto" w:val="clear"/>
        </w:rPr>
        <w:t xml:space="preserve"> (earlier known as Baroda) in Gujarat, India. It is the second-largest bank in India, after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State Bank of India</w:t>
        </w:r>
      </w:hyperlink>
      <w:r>
        <w:rPr>
          <w:rFonts w:ascii="Calibri" w:hAnsi="Calibri" w:cs="Calibri" w:eastAsia="Calibri"/>
          <w:color w:val="auto"/>
          <w:spacing w:val="0"/>
          <w:position w:val="0"/>
          <w:sz w:val="22"/>
          <w:shd w:fill="auto" w:val="clear"/>
        </w:rPr>
        <w:t xml:space="preserve">, and offers a range of banking products and financial services to corporate and retail customers through its branches and through its specialised subsidiaries and affiliates. During FY 2012-13, iIn addition to its headquarters in its home state of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Gujarat</w:t>
        </w:r>
      </w:hyperlink>
      <w:r>
        <w:rPr>
          <w:rFonts w:ascii="Calibri" w:hAnsi="Calibri" w:cs="Calibri" w:eastAsia="Calibri"/>
          <w:color w:val="auto"/>
          <w:spacing w:val="0"/>
          <w:position w:val="0"/>
          <w:sz w:val="22"/>
          <w:shd w:fill="auto" w:val="clear"/>
        </w:rPr>
        <w:t xml:space="preserve">, it has a corporate</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headquarters</w:t>
        </w:r>
      </w:hyperlink>
      <w:r>
        <w:rPr>
          <w:rFonts w:ascii="Calibri" w:hAnsi="Calibri" w:cs="Calibri" w:eastAsia="Calibri"/>
          <w:color w:val="auto"/>
          <w:spacing w:val="0"/>
          <w:position w:val="0"/>
          <w:sz w:val="22"/>
          <w:shd w:fill="auto" w:val="clear"/>
        </w:rPr>
        <w:t xml:space="preserve"> in the Bandra Kurla Complex in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Mumbai</w:t>
        </w:r>
      </w:hyperlink>
      <w:r>
        <w:rPr>
          <w:rFonts w:ascii="Calibri" w:hAnsi="Calibri" w:cs="Calibri" w:eastAsia="Calibri"/>
          <w:color w:val="auto"/>
          <w:spacing w:val="0"/>
          <w:position w:val="0"/>
          <w:sz w:val="22"/>
          <w:shd w:fill="auto" w:val="clear"/>
        </w:rPr>
        <w:t xml:space="preserve">.</w:t>
      </w:r>
    </w:p>
    <w:p>
      <w:pPr>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u w:val="single"/>
          <w:shd w:fill="auto" w:val="clear"/>
        </w:rPr>
        <w:t xml:space="preserve">Designation:</w:t>
      </w:r>
      <w:r>
        <w:rPr>
          <w:rFonts w:ascii="Verdana" w:hAnsi="Verdana" w:cs="Verdana" w:eastAsia="Verdana"/>
          <w:color w:val="auto"/>
          <w:spacing w:val="0"/>
          <w:position w:val="0"/>
          <w:sz w:val="20"/>
          <w:shd w:fill="auto" w:val="clear"/>
        </w:rPr>
        <w:t xml:space="preserve">   Linux adminstrator L1 Role</w:t>
      </w:r>
    </w:p>
    <w:p>
      <w:pPr>
        <w:spacing w:before="0" w:after="0" w:line="360"/>
        <w:ind w:right="0" w:left="0" w:firstLine="0"/>
        <w:jc w:val="left"/>
        <w:rPr>
          <w:rFonts w:ascii="Verdana" w:hAnsi="Verdana" w:cs="Verdana" w:eastAsia="Verdana"/>
          <w:b/>
          <w:color w:val="auto"/>
          <w:spacing w:val="0"/>
          <w:position w:val="0"/>
          <w:sz w:val="20"/>
          <w:u w:val="single"/>
          <w:shd w:fill="auto" w:val="clear"/>
        </w:rPr>
      </w:pPr>
    </w:p>
    <w:p>
      <w:pPr>
        <w:spacing w:before="0" w:after="0" w:line="360"/>
        <w:ind w:right="0" w:left="0" w:firstLine="0"/>
        <w:jc w:val="left"/>
        <w:rPr>
          <w:rFonts w:ascii="Verdana" w:hAnsi="Verdana" w:cs="Verdana" w:eastAsia="Verdana"/>
          <w:b/>
          <w:color w:val="auto"/>
          <w:spacing w:val="0"/>
          <w:position w:val="0"/>
          <w:sz w:val="20"/>
          <w:u w:val="single"/>
          <w:shd w:fill="auto" w:val="clear"/>
        </w:rPr>
      </w:pPr>
      <w:r>
        <w:rPr>
          <w:rFonts w:ascii="Verdana" w:hAnsi="Verdana" w:cs="Verdana" w:eastAsia="Verdana"/>
          <w:b/>
          <w:color w:val="auto"/>
          <w:spacing w:val="0"/>
          <w:position w:val="0"/>
          <w:sz w:val="20"/>
          <w:u w:val="single"/>
          <w:shd w:fill="auto" w:val="clear"/>
        </w:rPr>
        <w:t xml:space="preserve">Present Responsibilities:</w:t>
      </w:r>
    </w:p>
    <w:p>
      <w:pPr>
        <w:numPr>
          <w:ilvl w:val="0"/>
          <w:numId w:val="14"/>
        </w:numPr>
        <w:spacing w:before="0" w:after="0" w:line="276"/>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Performance analysis and Monitoring through HP-OVO (Open View Operations) / HP-OM (Operatiom Manager)</w:t>
      </w:r>
    </w:p>
    <w:p>
      <w:pPr>
        <w:numPr>
          <w:ilvl w:val="0"/>
          <w:numId w:val="14"/>
        </w:numPr>
        <w:spacing w:before="0" w:after="0" w:line="276"/>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Using OVPM Preparing the performance report for servers on daily, Weekly &amp; monthly basis to maintain the SLA.  </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Configured and Administrate RHEL 5 Linux FTP file server</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Installed and configured on various Operating Systems including Windows 98/ ME/2000/XP/Vista/Windows7/2003/2008/Linux/Unix Server</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Installing &amp; configuring file servers like NFS &amp; FTP</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Checking apache &amp; mail logs to troubleshoot webserver and mail server related issues</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Creating the Cron Jobs and maintaine for the User reqiurements</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File Permission Management</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Create and Maintain the Linux File System</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Creating volumes and managing file system using Logical Volume Manager(LVM)</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Created Disk Groups, Volumes and File Systems</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Managing Groups and User accounts assigned Permissions to Users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Installation and Troubleshooting of the ESX/ESXi 4.x and 5.x Servers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Upgrading ESX/ESXi 3.x servers to ESX/ESXi 4.x</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Upgrading ESX/ESXi 4.0 servers to ESX/ESXi 4.1 using VMware Update Manager</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NIC teaming ESX/ESXi Servers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Create virtual machines, install operating systems inside VM’s and install tools and configure these VM’s based on customer requirements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Configuring virtual machines for Linux and windows VMs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Installing and Maintaining vCenter Servers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Creating iSCSI datastores using Windows 2008 Storage Server</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Performing Snapshots, Cloning ,Cold Migrations and Hot Migrations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Troubleshooting issues related to Virtual Machine vMotion, snapshots, clones, templates and conversion process</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Taking Snapshots and reverting back as per the requirements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Creating Resource Pools and Setting limits on CPU and RAM</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Delegating permissions on Resource Pools to users using Access Controls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Creating Virtual Machine Templates</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Cloning Virtual Machines</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Converting Physical machines to Virtual Machines using VMware Converter (P2V)</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Converting Physical machines to Virtual Machines using VMware Converter (V2V)</w:t>
      </w:r>
    </w:p>
    <w:p>
      <w:pPr>
        <w:numPr>
          <w:ilvl w:val="0"/>
          <w:numId w:val="14"/>
        </w:numPr>
        <w:spacing w:before="0" w:after="0" w:line="360"/>
        <w:ind w:right="0" w:left="72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Creating Snapshots on VMware</w:t>
      </w:r>
    </w:p>
    <w:p>
      <w:pPr>
        <w:numPr>
          <w:ilvl w:val="0"/>
          <w:numId w:val="14"/>
        </w:numPr>
        <w:spacing w:before="0" w:after="0" w:line="36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000000"/>
          <w:spacing w:val="0"/>
          <w:position w:val="0"/>
          <w:sz w:val="20"/>
          <w:shd w:fill="auto" w:val="clear"/>
        </w:rPr>
        <w:t xml:space="preserve">Creating  daily report on resource usage and resource availability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State_Bank_of_India" Id="docRId3" Type="http://schemas.openxmlformats.org/officeDocument/2006/relationships/hyperlink" /><Relationship Target="numbering.xml" Id="docRId7" Type="http://schemas.openxmlformats.org/officeDocument/2006/relationships/numbering" /><Relationship TargetMode="External" Target="http://en.wikipedia.org/wiki/Government-owned_corporation" Id="docRId0" Type="http://schemas.openxmlformats.org/officeDocument/2006/relationships/hyperlink" /><Relationship TargetMode="External" Target="http://en.wikipedia.org/wiki/Vadodara" Id="docRId2" Type="http://schemas.openxmlformats.org/officeDocument/2006/relationships/hyperlink" /><Relationship TargetMode="External" Target="http://en.wikipedia.org/wiki/Gujarat" Id="docRId4" Type="http://schemas.openxmlformats.org/officeDocument/2006/relationships/hyperlink" /><Relationship TargetMode="External" Target="http://en.wikipedia.org/wiki/Mumbai" Id="docRId6" Type="http://schemas.openxmlformats.org/officeDocument/2006/relationships/hyperlink" /><Relationship Target="styles.xml" Id="docRId8" Type="http://schemas.openxmlformats.org/officeDocument/2006/relationships/styles" /><Relationship TargetMode="External" Target="http://en.wikipedia.org/wiki/Financial_services" Id="docRId1" Type="http://schemas.openxmlformats.org/officeDocument/2006/relationships/hyperlink" /><Relationship TargetMode="External" Target="http://en.wikipedia.org/wiki/Headquarters" Id="docRId5" Type="http://schemas.openxmlformats.org/officeDocument/2006/relationships/hyperlink" /></Relationships>
</file>