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C13" w:rsidRDefault="002A7E44">
      <w:r>
        <w:t>Types of Analytics:</w:t>
      </w:r>
    </w:p>
    <w:p w:rsidR="002A7E44" w:rsidRDefault="002A7E44">
      <w:r w:rsidRPr="002A7E44">
        <w:rPr>
          <w:rFonts w:ascii="Georgia" w:hAnsi="Georgia"/>
          <w:b/>
          <w:color w:val="515151"/>
          <w:sz w:val="30"/>
          <w:szCs w:val="30"/>
          <w:shd w:val="clear" w:color="auto" w:fill="FFFFFF"/>
        </w:rPr>
        <w:t>Descriptive methodologies</w:t>
      </w:r>
      <w:r>
        <w:rPr>
          <w:rFonts w:ascii="Georgia" w:hAnsi="Georgia"/>
          <w:color w:val="515151"/>
          <w:sz w:val="30"/>
          <w:szCs w:val="30"/>
          <w:shd w:val="clear" w:color="auto" w:fill="FFFFFF"/>
        </w:rPr>
        <w:t xml:space="preserve"> </w:t>
      </w:r>
      <w:r w:rsidRPr="002A7E44">
        <w:t xml:space="preserve">focus on analyzing </w:t>
      </w:r>
      <w:r w:rsidR="000A675F">
        <w:t xml:space="preserve">historic data for </w:t>
      </w:r>
      <w:r w:rsidR="000A675F" w:rsidRPr="002A7E44">
        <w:t>identifying</w:t>
      </w:r>
      <w:r w:rsidRPr="002A7E44">
        <w:t xml:space="preserve"> patterns or trends. Analytic techniques that fall into this category are associated with exploratory data analysis which identifies central tendencies, variations, and distributional shapes. Descriptive methodologies can also search for underlying structures within data when no </w:t>
      </w:r>
      <w:r w:rsidRPr="002A7E44">
        <w:rPr>
          <w:i/>
          <w:iCs/>
        </w:rPr>
        <w:t>a priori</w:t>
      </w:r>
      <w:r w:rsidRPr="002A7E44">
        <w:t> knowledge about patter</w:t>
      </w:r>
      <w:r w:rsidR="000A675F">
        <w:t>ns and relationships</w:t>
      </w:r>
      <w:r w:rsidRPr="002A7E44">
        <w:t xml:space="preserve">. </w:t>
      </w:r>
    </w:p>
    <w:p w:rsidR="002A7E44" w:rsidRPr="002A7E44" w:rsidRDefault="002A7E44" w:rsidP="002A7E44">
      <w:pPr>
        <w:shd w:val="clear" w:color="auto" w:fill="FFFFFF"/>
        <w:spacing w:before="100" w:beforeAutospacing="1" w:after="100" w:afterAutospacing="1" w:line="240" w:lineRule="auto"/>
        <w:outlineLvl w:val="1"/>
      </w:pPr>
      <w:r w:rsidRPr="002A7E44">
        <w:t>Classical Analyses</w:t>
      </w:r>
    </w:p>
    <w:p w:rsidR="002A7E44" w:rsidRPr="002A7E44" w:rsidRDefault="002A7E44" w:rsidP="002A7E44">
      <w:pPr>
        <w:numPr>
          <w:ilvl w:val="0"/>
          <w:numId w:val="1"/>
        </w:numPr>
        <w:shd w:val="clear" w:color="auto" w:fill="FFFFFF"/>
        <w:spacing w:before="100" w:beforeAutospacing="1" w:after="100" w:afterAutospacing="1" w:line="240" w:lineRule="auto"/>
      </w:pPr>
      <w:hyperlink r:id="rId6" w:history="1">
        <w:r w:rsidRPr="002A7E44">
          <w:t xml:space="preserve">Numerical data </w:t>
        </w:r>
        <w:proofErr w:type="spellStart"/>
        <w:r w:rsidRPr="002A7E44">
          <w:t>desciptive</w:t>
        </w:r>
        <w:proofErr w:type="spellEnd"/>
        <w:r w:rsidRPr="002A7E44">
          <w:t xml:space="preserve"> statistics</w:t>
        </w:r>
      </w:hyperlink>
    </w:p>
    <w:p w:rsidR="002A7E44" w:rsidRPr="002A7E44" w:rsidRDefault="002A7E44" w:rsidP="002A7E44">
      <w:pPr>
        <w:numPr>
          <w:ilvl w:val="0"/>
          <w:numId w:val="1"/>
        </w:numPr>
        <w:shd w:val="clear" w:color="auto" w:fill="FFFFFF"/>
        <w:spacing w:before="100" w:beforeAutospacing="1" w:after="100" w:afterAutospacing="1" w:line="240" w:lineRule="auto"/>
      </w:pPr>
      <w:hyperlink r:id="rId7" w:history="1">
        <w:r w:rsidRPr="002A7E44">
          <w:t>Categorical data descriptive statistics</w:t>
        </w:r>
      </w:hyperlink>
    </w:p>
    <w:p w:rsidR="002A7E44" w:rsidRPr="002A7E44" w:rsidRDefault="002A7E44" w:rsidP="002A7E44">
      <w:pPr>
        <w:numPr>
          <w:ilvl w:val="0"/>
          <w:numId w:val="1"/>
        </w:numPr>
        <w:shd w:val="clear" w:color="auto" w:fill="FFFFFF"/>
        <w:spacing w:before="100" w:beforeAutospacing="1" w:after="100" w:afterAutospacing="1" w:line="240" w:lineRule="auto"/>
      </w:pPr>
      <w:hyperlink r:id="rId8" w:history="1">
        <w:r w:rsidRPr="002A7E44">
          <w:t>Assumption of normality</w:t>
        </w:r>
      </w:hyperlink>
    </w:p>
    <w:p w:rsidR="002A7E44" w:rsidRPr="002A7E44" w:rsidRDefault="002A7E44" w:rsidP="002A7E44">
      <w:pPr>
        <w:numPr>
          <w:ilvl w:val="0"/>
          <w:numId w:val="1"/>
        </w:numPr>
        <w:shd w:val="clear" w:color="auto" w:fill="FFFFFF"/>
        <w:spacing w:before="100" w:beforeAutospacing="1" w:after="100" w:afterAutospacing="1" w:line="240" w:lineRule="auto"/>
      </w:pPr>
      <w:hyperlink r:id="rId9" w:history="1">
        <w:r w:rsidRPr="002A7E44">
          <w:t>Assumption of homogeneity</w:t>
        </w:r>
      </w:hyperlink>
    </w:p>
    <w:p w:rsidR="002A7E44" w:rsidRPr="002A7E44" w:rsidRDefault="002A7E44" w:rsidP="002A7E44">
      <w:pPr>
        <w:numPr>
          <w:ilvl w:val="0"/>
          <w:numId w:val="1"/>
        </w:numPr>
        <w:shd w:val="clear" w:color="auto" w:fill="FFFFFF"/>
        <w:spacing w:before="100" w:beforeAutospacing="1" w:after="100" w:afterAutospacing="1" w:line="240" w:lineRule="auto"/>
      </w:pPr>
      <w:hyperlink r:id="rId10" w:history="1">
        <w:r w:rsidRPr="002A7E44">
          <w:t>Assessing correlations</w:t>
        </w:r>
      </w:hyperlink>
    </w:p>
    <w:p w:rsidR="002A7E44" w:rsidRPr="002A7E44" w:rsidRDefault="002A7E44" w:rsidP="002A7E44">
      <w:pPr>
        <w:numPr>
          <w:ilvl w:val="0"/>
          <w:numId w:val="1"/>
        </w:numPr>
        <w:shd w:val="clear" w:color="auto" w:fill="FFFFFF"/>
        <w:spacing w:before="100" w:beforeAutospacing="1" w:after="100" w:afterAutospacing="1" w:line="240" w:lineRule="auto"/>
      </w:pPr>
      <w:hyperlink r:id="rId11" w:history="1">
        <w:proofErr w:type="spellStart"/>
        <w:r w:rsidRPr="002A7E44">
          <w:t>Univariate</w:t>
        </w:r>
        <w:proofErr w:type="spellEnd"/>
        <w:r w:rsidRPr="002A7E44">
          <w:t xml:space="preserve"> statistical inference</w:t>
        </w:r>
      </w:hyperlink>
    </w:p>
    <w:p w:rsidR="002A7E44" w:rsidRPr="002A7E44" w:rsidRDefault="002A7E44" w:rsidP="002A7E44">
      <w:pPr>
        <w:numPr>
          <w:ilvl w:val="0"/>
          <w:numId w:val="1"/>
        </w:numPr>
        <w:shd w:val="clear" w:color="auto" w:fill="FFFFFF"/>
        <w:spacing w:before="100" w:beforeAutospacing="1" w:after="100" w:afterAutospacing="1" w:line="240" w:lineRule="auto"/>
      </w:pPr>
      <w:hyperlink r:id="rId12" w:history="1">
        <w:r w:rsidRPr="002A7E44">
          <w:t>Multivariate statistical inference</w:t>
        </w:r>
      </w:hyperlink>
    </w:p>
    <w:p w:rsidR="002A7E44" w:rsidRPr="002A7E44" w:rsidRDefault="002A7E44" w:rsidP="002A7E44">
      <w:pPr>
        <w:numPr>
          <w:ilvl w:val="0"/>
          <w:numId w:val="1"/>
        </w:numPr>
        <w:shd w:val="clear" w:color="auto" w:fill="FFFFFF"/>
        <w:spacing w:before="100" w:beforeAutospacing="1" w:after="100" w:afterAutospacing="1" w:line="240" w:lineRule="auto"/>
        <w:rPr>
          <w:rFonts w:ascii="Georgia" w:eastAsia="Times New Roman" w:hAnsi="Georgia" w:cs="Times New Roman"/>
          <w:color w:val="515151"/>
          <w:sz w:val="30"/>
          <w:szCs w:val="30"/>
        </w:rPr>
      </w:pPr>
      <w:hyperlink r:id="rId13" w:history="1">
        <w:r w:rsidRPr="002A7E44">
          <w:t>Bootstrapping for parameter estimates</w:t>
        </w:r>
      </w:hyperlink>
    </w:p>
    <w:p w:rsidR="002A7E44" w:rsidRPr="002A7E44" w:rsidRDefault="002A7E44" w:rsidP="002A7E44">
      <w:pPr>
        <w:shd w:val="clear" w:color="auto" w:fill="FFFFFF"/>
        <w:spacing w:before="100" w:beforeAutospacing="1" w:after="100" w:afterAutospacing="1" w:line="240" w:lineRule="auto"/>
        <w:outlineLvl w:val="1"/>
      </w:pPr>
      <w:r w:rsidRPr="002A7E44">
        <w:t>Text Mining</w:t>
      </w:r>
    </w:p>
    <w:p w:rsidR="002A7E44" w:rsidRPr="002A7E44" w:rsidRDefault="002A7E44" w:rsidP="002A7E44">
      <w:pPr>
        <w:numPr>
          <w:ilvl w:val="0"/>
          <w:numId w:val="2"/>
        </w:numPr>
        <w:shd w:val="clear" w:color="auto" w:fill="FFFFFF"/>
        <w:spacing w:before="100" w:beforeAutospacing="1" w:after="100" w:afterAutospacing="1" w:line="240" w:lineRule="auto"/>
      </w:pPr>
      <w:hyperlink r:id="rId14" w:history="1">
        <w:r w:rsidRPr="002A7E44">
          <w:t>Tidying Text &amp; Word Frequency</w:t>
        </w:r>
      </w:hyperlink>
    </w:p>
    <w:p w:rsidR="002A7E44" w:rsidRPr="002A7E44" w:rsidRDefault="002A7E44" w:rsidP="002A7E44">
      <w:pPr>
        <w:numPr>
          <w:ilvl w:val="0"/>
          <w:numId w:val="2"/>
        </w:numPr>
        <w:shd w:val="clear" w:color="auto" w:fill="FFFFFF"/>
        <w:spacing w:before="100" w:beforeAutospacing="1" w:after="100" w:afterAutospacing="1" w:line="240" w:lineRule="auto"/>
      </w:pPr>
      <w:hyperlink r:id="rId15" w:history="1">
        <w:r w:rsidRPr="002A7E44">
          <w:t>Sentiment Analysis</w:t>
        </w:r>
      </w:hyperlink>
    </w:p>
    <w:p w:rsidR="002A7E44" w:rsidRPr="002A7E44" w:rsidRDefault="002A7E44" w:rsidP="002A7E44">
      <w:pPr>
        <w:numPr>
          <w:ilvl w:val="0"/>
          <w:numId w:val="2"/>
        </w:numPr>
        <w:shd w:val="clear" w:color="auto" w:fill="FFFFFF"/>
        <w:spacing w:before="100" w:beforeAutospacing="1" w:after="100" w:afterAutospacing="1" w:line="240" w:lineRule="auto"/>
      </w:pPr>
      <w:hyperlink r:id="rId16" w:history="1">
        <w:r w:rsidRPr="002A7E44">
          <w:t>Term vs. Document Frequency</w:t>
        </w:r>
      </w:hyperlink>
    </w:p>
    <w:p w:rsidR="002A7E44" w:rsidRPr="002A7E44" w:rsidRDefault="002A7E44" w:rsidP="002A7E44">
      <w:pPr>
        <w:numPr>
          <w:ilvl w:val="0"/>
          <w:numId w:val="2"/>
        </w:numPr>
        <w:shd w:val="clear" w:color="auto" w:fill="FFFFFF"/>
        <w:spacing w:before="100" w:beforeAutospacing="1" w:after="100" w:afterAutospacing="1" w:line="240" w:lineRule="auto"/>
      </w:pPr>
      <w:hyperlink r:id="rId17" w:history="1">
        <w:r w:rsidRPr="002A7E44">
          <w:t>Word Relationships</w:t>
        </w:r>
      </w:hyperlink>
    </w:p>
    <w:p w:rsidR="002A7E44" w:rsidRPr="002A7E44" w:rsidRDefault="002A7E44" w:rsidP="002A7E44">
      <w:pPr>
        <w:numPr>
          <w:ilvl w:val="0"/>
          <w:numId w:val="2"/>
        </w:numPr>
        <w:shd w:val="clear" w:color="auto" w:fill="FFFFFF"/>
        <w:spacing w:before="100" w:beforeAutospacing="1" w:after="100" w:afterAutospacing="1" w:line="240" w:lineRule="auto"/>
      </w:pPr>
      <w:hyperlink r:id="rId18" w:history="1">
        <w:r w:rsidRPr="002A7E44">
          <w:t>Converting Between Tidy and Non-tidy Formats</w:t>
        </w:r>
      </w:hyperlink>
    </w:p>
    <w:p w:rsidR="002A7E44" w:rsidRPr="002A7E44" w:rsidRDefault="002A7E44" w:rsidP="002A7E44">
      <w:pPr>
        <w:shd w:val="clear" w:color="auto" w:fill="FFFFFF"/>
        <w:spacing w:before="100" w:beforeAutospacing="1" w:after="100" w:afterAutospacing="1" w:line="240" w:lineRule="auto"/>
        <w:outlineLvl w:val="1"/>
      </w:pPr>
      <w:r w:rsidRPr="002A7E44">
        <w:t>Unsupervised Learning</w:t>
      </w:r>
    </w:p>
    <w:p w:rsidR="002A7E44" w:rsidRPr="002A7E44" w:rsidRDefault="002A7E44" w:rsidP="002A7E44">
      <w:pPr>
        <w:numPr>
          <w:ilvl w:val="0"/>
          <w:numId w:val="3"/>
        </w:numPr>
        <w:shd w:val="clear" w:color="auto" w:fill="FFFFFF"/>
        <w:spacing w:before="100" w:beforeAutospacing="1" w:after="100" w:afterAutospacing="1" w:line="240" w:lineRule="auto"/>
      </w:pPr>
      <w:hyperlink r:id="rId19" w:history="1">
        <w:r w:rsidRPr="002A7E44">
          <w:t>Principal Component Analysis</w:t>
        </w:r>
      </w:hyperlink>
    </w:p>
    <w:p w:rsidR="002A7E44" w:rsidRPr="002A7E44" w:rsidRDefault="002A7E44" w:rsidP="002A7E44">
      <w:pPr>
        <w:numPr>
          <w:ilvl w:val="0"/>
          <w:numId w:val="3"/>
        </w:numPr>
        <w:shd w:val="clear" w:color="auto" w:fill="FFFFFF"/>
        <w:spacing w:before="100" w:beforeAutospacing="1" w:after="100" w:afterAutospacing="1" w:line="240" w:lineRule="auto"/>
      </w:pPr>
      <w:hyperlink r:id="rId20" w:history="1">
        <w:r w:rsidRPr="002A7E44">
          <w:t>K-means Cluster Analysis</w:t>
        </w:r>
      </w:hyperlink>
    </w:p>
    <w:p w:rsidR="002A7E44" w:rsidRPr="002A7E44" w:rsidRDefault="002A7E44" w:rsidP="002A7E44">
      <w:pPr>
        <w:numPr>
          <w:ilvl w:val="0"/>
          <w:numId w:val="3"/>
        </w:numPr>
        <w:shd w:val="clear" w:color="auto" w:fill="FFFFFF"/>
        <w:spacing w:before="100" w:beforeAutospacing="1" w:after="100" w:afterAutospacing="1" w:line="240" w:lineRule="auto"/>
      </w:pPr>
      <w:hyperlink r:id="rId21" w:history="1">
        <w:r w:rsidRPr="002A7E44">
          <w:t>Hierarchical Cluster Analysis</w:t>
        </w:r>
      </w:hyperlink>
    </w:p>
    <w:p w:rsidR="002A7E44" w:rsidRDefault="002A7E44"/>
    <w:p w:rsidR="00712841" w:rsidRDefault="00712841">
      <w:r w:rsidRPr="00712841">
        <w:rPr>
          <w:rFonts w:ascii="Georgia" w:hAnsi="Georgia"/>
          <w:b/>
          <w:color w:val="515151"/>
          <w:sz w:val="30"/>
          <w:szCs w:val="30"/>
          <w:shd w:val="clear" w:color="auto" w:fill="FFFFFF"/>
        </w:rPr>
        <w:t>Predictive methodologies</w:t>
      </w:r>
      <w:r>
        <w:rPr>
          <w:rFonts w:ascii="Georgia" w:hAnsi="Georgia"/>
          <w:color w:val="515151"/>
          <w:sz w:val="30"/>
          <w:szCs w:val="30"/>
          <w:shd w:val="clear" w:color="auto" w:fill="FFFFFF"/>
        </w:rPr>
        <w:t xml:space="preserve"> </w:t>
      </w:r>
      <w:r w:rsidRPr="00712841">
        <w:t xml:space="preserve">use knowledge extracted from historical data, to predict future, or otherwise unknown, events. this category include a wide range of approaches to include parametric methods such as time series forecasting, linear regression, multilevel modeling, simulation methods such as discrete event simulation and agent-based modeling; </w:t>
      </w:r>
    </w:p>
    <w:p w:rsidR="000A675F" w:rsidRPr="000A675F" w:rsidRDefault="000A675F" w:rsidP="000A675F">
      <w:pPr>
        <w:shd w:val="clear" w:color="auto" w:fill="FFFFFF"/>
        <w:spacing w:before="100" w:beforeAutospacing="1" w:after="100" w:afterAutospacing="1" w:line="240" w:lineRule="auto"/>
        <w:outlineLvl w:val="1"/>
      </w:pPr>
      <w:r w:rsidRPr="000A675F">
        <w:t>Machine Learning</w:t>
      </w:r>
    </w:p>
    <w:p w:rsidR="000A675F" w:rsidRPr="000A675F" w:rsidRDefault="000A675F" w:rsidP="000A675F">
      <w:pPr>
        <w:numPr>
          <w:ilvl w:val="0"/>
          <w:numId w:val="4"/>
        </w:numPr>
        <w:shd w:val="clear" w:color="auto" w:fill="FFFFFF"/>
        <w:spacing w:before="100" w:beforeAutospacing="1" w:after="100" w:afterAutospacing="1" w:line="240" w:lineRule="auto"/>
      </w:pPr>
      <w:hyperlink r:id="rId22" w:history="1">
        <w:r w:rsidRPr="000A675F">
          <w:t>Preparing for Machine Learning Tasks</w:t>
        </w:r>
      </w:hyperlink>
    </w:p>
    <w:p w:rsidR="000A675F" w:rsidRPr="000A675F" w:rsidRDefault="000A675F" w:rsidP="000A675F">
      <w:pPr>
        <w:numPr>
          <w:ilvl w:val="0"/>
          <w:numId w:val="4"/>
        </w:numPr>
        <w:shd w:val="clear" w:color="auto" w:fill="FFFFFF"/>
        <w:spacing w:before="100" w:beforeAutospacing="1" w:after="100" w:afterAutospacing="1" w:line="240" w:lineRule="auto"/>
      </w:pPr>
      <w:hyperlink r:id="rId23" w:history="1">
        <w:r w:rsidRPr="000A675F">
          <w:t>Linear Regression</w:t>
        </w:r>
      </w:hyperlink>
    </w:p>
    <w:p w:rsidR="000A675F" w:rsidRPr="000A675F" w:rsidRDefault="000A675F" w:rsidP="000A675F">
      <w:pPr>
        <w:numPr>
          <w:ilvl w:val="0"/>
          <w:numId w:val="4"/>
        </w:numPr>
        <w:shd w:val="clear" w:color="auto" w:fill="FFFFFF"/>
        <w:spacing w:before="100" w:beforeAutospacing="1" w:after="100" w:afterAutospacing="1" w:line="240" w:lineRule="auto"/>
      </w:pPr>
      <w:hyperlink r:id="rId24" w:history="1">
        <w:r w:rsidRPr="000A675F">
          <w:t>Linear Model Selection</w:t>
        </w:r>
      </w:hyperlink>
    </w:p>
    <w:p w:rsidR="000A675F" w:rsidRPr="000A675F" w:rsidRDefault="000A675F" w:rsidP="000A675F">
      <w:pPr>
        <w:numPr>
          <w:ilvl w:val="0"/>
          <w:numId w:val="4"/>
        </w:numPr>
        <w:shd w:val="clear" w:color="auto" w:fill="FFFFFF"/>
        <w:spacing w:before="100" w:beforeAutospacing="1" w:after="100" w:afterAutospacing="1" w:line="240" w:lineRule="auto"/>
      </w:pPr>
      <w:hyperlink r:id="rId25" w:history="1">
        <w:r w:rsidRPr="000A675F">
          <w:t>Naïve Bayes</w:t>
        </w:r>
      </w:hyperlink>
    </w:p>
    <w:p w:rsidR="000A675F" w:rsidRPr="000A675F" w:rsidRDefault="000A675F" w:rsidP="000A675F">
      <w:pPr>
        <w:numPr>
          <w:ilvl w:val="0"/>
          <w:numId w:val="4"/>
        </w:numPr>
        <w:shd w:val="clear" w:color="auto" w:fill="FFFFFF"/>
        <w:spacing w:before="100" w:beforeAutospacing="1" w:after="100" w:afterAutospacing="1" w:line="240" w:lineRule="auto"/>
      </w:pPr>
      <w:hyperlink r:id="rId26" w:history="1">
        <w:r w:rsidRPr="000A675F">
          <w:t>Logistic Regression</w:t>
        </w:r>
      </w:hyperlink>
    </w:p>
    <w:p w:rsidR="000A675F" w:rsidRPr="000A675F" w:rsidRDefault="000A675F" w:rsidP="000A675F">
      <w:pPr>
        <w:numPr>
          <w:ilvl w:val="0"/>
          <w:numId w:val="4"/>
        </w:numPr>
        <w:shd w:val="clear" w:color="auto" w:fill="FFFFFF"/>
        <w:spacing w:before="100" w:beforeAutospacing="1" w:after="100" w:afterAutospacing="1" w:line="240" w:lineRule="auto"/>
      </w:pPr>
      <w:hyperlink r:id="rId27" w:history="1">
        <w:r w:rsidRPr="000A675F">
          <w:t>Regularized Regression</w:t>
        </w:r>
      </w:hyperlink>
    </w:p>
    <w:p w:rsidR="000A675F" w:rsidRPr="000A675F" w:rsidRDefault="000A675F" w:rsidP="000A675F">
      <w:pPr>
        <w:numPr>
          <w:ilvl w:val="0"/>
          <w:numId w:val="4"/>
        </w:numPr>
        <w:shd w:val="clear" w:color="auto" w:fill="FFFFFF"/>
        <w:spacing w:before="100" w:beforeAutospacing="1" w:after="100" w:afterAutospacing="1" w:line="240" w:lineRule="auto"/>
      </w:pPr>
      <w:hyperlink r:id="rId28" w:history="1">
        <w:r w:rsidRPr="000A675F">
          <w:t>Multivariate Adaptive Regression Splines</w:t>
        </w:r>
      </w:hyperlink>
    </w:p>
    <w:p w:rsidR="000A675F" w:rsidRPr="000A675F" w:rsidRDefault="000A675F" w:rsidP="000A675F">
      <w:pPr>
        <w:numPr>
          <w:ilvl w:val="0"/>
          <w:numId w:val="4"/>
        </w:numPr>
        <w:shd w:val="clear" w:color="auto" w:fill="FFFFFF"/>
        <w:spacing w:before="100" w:beforeAutospacing="1" w:after="100" w:afterAutospacing="1" w:line="240" w:lineRule="auto"/>
      </w:pPr>
      <w:hyperlink r:id="rId29" w:history="1">
        <w:r w:rsidRPr="000A675F">
          <w:t>Regression Trees &amp; Bagging</w:t>
        </w:r>
      </w:hyperlink>
    </w:p>
    <w:p w:rsidR="000A675F" w:rsidRPr="000A675F" w:rsidRDefault="000A675F" w:rsidP="000A675F">
      <w:pPr>
        <w:numPr>
          <w:ilvl w:val="0"/>
          <w:numId w:val="4"/>
        </w:numPr>
        <w:shd w:val="clear" w:color="auto" w:fill="FFFFFF"/>
        <w:spacing w:before="100" w:beforeAutospacing="1" w:after="100" w:afterAutospacing="1" w:line="240" w:lineRule="auto"/>
      </w:pPr>
      <w:hyperlink r:id="rId30" w:history="1">
        <w:r w:rsidRPr="000A675F">
          <w:t>Random Forests</w:t>
        </w:r>
      </w:hyperlink>
    </w:p>
    <w:p w:rsidR="000A675F" w:rsidRPr="000A675F" w:rsidRDefault="000A675F" w:rsidP="000A675F">
      <w:pPr>
        <w:numPr>
          <w:ilvl w:val="0"/>
          <w:numId w:val="4"/>
        </w:numPr>
        <w:shd w:val="clear" w:color="auto" w:fill="FFFFFF"/>
        <w:spacing w:before="100" w:beforeAutospacing="1" w:after="100" w:afterAutospacing="1" w:line="240" w:lineRule="auto"/>
      </w:pPr>
      <w:hyperlink r:id="rId31" w:history="1">
        <w:r w:rsidRPr="000A675F">
          <w:t>Gradient Boosting Machines</w:t>
        </w:r>
      </w:hyperlink>
    </w:p>
    <w:p w:rsidR="000A675F" w:rsidRPr="000A675F" w:rsidRDefault="000A675F" w:rsidP="000A675F">
      <w:pPr>
        <w:numPr>
          <w:ilvl w:val="0"/>
          <w:numId w:val="4"/>
        </w:numPr>
        <w:shd w:val="clear" w:color="auto" w:fill="FFFFFF"/>
        <w:spacing w:before="100" w:beforeAutospacing="1" w:after="100" w:afterAutospacing="1" w:line="240" w:lineRule="auto"/>
      </w:pPr>
      <w:hyperlink r:id="rId32" w:history="1">
        <w:r w:rsidRPr="000A675F">
          <w:t>Linear &amp; Quadratic Discriminant Analysis</w:t>
        </w:r>
      </w:hyperlink>
    </w:p>
    <w:p w:rsidR="000A675F" w:rsidRPr="000A675F" w:rsidRDefault="000A675F" w:rsidP="000A675F">
      <w:pPr>
        <w:numPr>
          <w:ilvl w:val="0"/>
          <w:numId w:val="4"/>
        </w:numPr>
        <w:shd w:val="clear" w:color="auto" w:fill="FFFFFF"/>
        <w:spacing w:before="100" w:beforeAutospacing="1" w:after="100" w:afterAutospacing="1" w:line="240" w:lineRule="auto"/>
      </w:pPr>
      <w:hyperlink r:id="rId33" w:history="1">
        <w:r w:rsidRPr="000A675F">
          <w:t>Support Vector Machines</w:t>
        </w:r>
      </w:hyperlink>
    </w:p>
    <w:p w:rsidR="000A675F" w:rsidRPr="000A675F" w:rsidRDefault="000A675F" w:rsidP="000A675F">
      <w:pPr>
        <w:shd w:val="clear" w:color="auto" w:fill="FFFFFF"/>
        <w:spacing w:before="100" w:beforeAutospacing="1" w:after="100" w:afterAutospacing="1" w:line="240" w:lineRule="auto"/>
        <w:outlineLvl w:val="1"/>
      </w:pPr>
      <w:r w:rsidRPr="000A675F">
        <w:t>Deep Learning</w:t>
      </w:r>
    </w:p>
    <w:p w:rsidR="000A675F" w:rsidRPr="000A675F" w:rsidRDefault="000A675F" w:rsidP="000A675F">
      <w:pPr>
        <w:numPr>
          <w:ilvl w:val="0"/>
          <w:numId w:val="5"/>
        </w:numPr>
        <w:shd w:val="clear" w:color="auto" w:fill="FFFFFF"/>
        <w:spacing w:before="100" w:beforeAutospacing="1" w:after="100" w:afterAutospacing="1" w:line="240" w:lineRule="auto"/>
      </w:pPr>
      <w:hyperlink r:id="rId34" w:history="1">
        <w:r w:rsidRPr="000A675F">
          <w:t>Neural Network Fundamentals</w:t>
        </w:r>
      </w:hyperlink>
    </w:p>
    <w:p w:rsidR="000A675F" w:rsidRPr="000A675F" w:rsidRDefault="000A675F" w:rsidP="000A675F">
      <w:pPr>
        <w:numPr>
          <w:ilvl w:val="0"/>
          <w:numId w:val="5"/>
        </w:numPr>
        <w:shd w:val="clear" w:color="auto" w:fill="FFFFFF"/>
        <w:spacing w:before="100" w:beforeAutospacing="1" w:after="100" w:afterAutospacing="1" w:line="240" w:lineRule="auto"/>
      </w:pPr>
      <w:hyperlink r:id="rId35" w:history="1">
        <w:r w:rsidRPr="000A675F">
          <w:t>Neural Network for Regression</w:t>
        </w:r>
      </w:hyperlink>
    </w:p>
    <w:p w:rsidR="000A675F" w:rsidRPr="000A675F" w:rsidRDefault="000A675F" w:rsidP="000A675F">
      <w:pPr>
        <w:numPr>
          <w:ilvl w:val="0"/>
          <w:numId w:val="5"/>
        </w:numPr>
        <w:shd w:val="clear" w:color="auto" w:fill="FFFFFF"/>
        <w:spacing w:before="100" w:beforeAutospacing="1" w:after="100" w:afterAutospacing="1" w:line="240" w:lineRule="auto"/>
      </w:pPr>
      <w:hyperlink r:id="rId36" w:history="1">
        <w:r w:rsidRPr="000A675F">
          <w:t>Neural Network for Classification</w:t>
        </w:r>
      </w:hyperlink>
    </w:p>
    <w:p w:rsidR="000A675F" w:rsidRPr="000A675F" w:rsidRDefault="000A675F" w:rsidP="000A675F">
      <w:pPr>
        <w:numPr>
          <w:ilvl w:val="0"/>
          <w:numId w:val="5"/>
        </w:numPr>
        <w:shd w:val="clear" w:color="auto" w:fill="FFFFFF"/>
        <w:spacing w:before="100" w:beforeAutospacing="1" w:after="100" w:afterAutospacing="1" w:line="240" w:lineRule="auto"/>
      </w:pPr>
      <w:hyperlink r:id="rId37" w:history="1">
        <w:proofErr w:type="spellStart"/>
        <w:r w:rsidRPr="000A675F">
          <w:t>Feedforward</w:t>
        </w:r>
        <w:proofErr w:type="spellEnd"/>
        <w:r w:rsidRPr="000A675F">
          <w:t xml:space="preserve"> Deep Learning with </w:t>
        </w:r>
        <w:proofErr w:type="spellStart"/>
        <w:r w:rsidRPr="000A675F">
          <w:t>Keras</w:t>
        </w:r>
        <w:proofErr w:type="spellEnd"/>
        <w:r w:rsidRPr="000A675F">
          <w:t xml:space="preserve"> &amp; </w:t>
        </w:r>
        <w:proofErr w:type="spellStart"/>
        <w:r w:rsidRPr="000A675F">
          <w:t>Tensorflow</w:t>
        </w:r>
        <w:proofErr w:type="spellEnd"/>
      </w:hyperlink>
    </w:p>
    <w:p w:rsidR="000A675F" w:rsidRPr="000A675F" w:rsidRDefault="000A675F" w:rsidP="000A675F">
      <w:pPr>
        <w:shd w:val="clear" w:color="auto" w:fill="FFFFFF"/>
        <w:spacing w:before="100" w:beforeAutospacing="1" w:after="100" w:afterAutospacing="1" w:line="240" w:lineRule="auto"/>
        <w:outlineLvl w:val="1"/>
      </w:pPr>
      <w:r w:rsidRPr="000A675F">
        <w:t>Time Series</w:t>
      </w:r>
    </w:p>
    <w:p w:rsidR="000A675F" w:rsidRPr="000A675F" w:rsidRDefault="000A675F" w:rsidP="000A675F">
      <w:pPr>
        <w:numPr>
          <w:ilvl w:val="0"/>
          <w:numId w:val="6"/>
        </w:numPr>
        <w:shd w:val="clear" w:color="auto" w:fill="FFFFFF"/>
        <w:spacing w:before="100" w:beforeAutospacing="1" w:after="100" w:afterAutospacing="1" w:line="240" w:lineRule="auto"/>
      </w:pPr>
      <w:hyperlink r:id="rId38" w:history="1">
        <w:r w:rsidRPr="000A675F">
          <w:t>Exploring &amp; Visualizing Times Series</w:t>
        </w:r>
      </w:hyperlink>
    </w:p>
    <w:p w:rsidR="000A675F" w:rsidRPr="000A675F" w:rsidRDefault="000A675F" w:rsidP="000A675F">
      <w:pPr>
        <w:numPr>
          <w:ilvl w:val="0"/>
          <w:numId w:val="6"/>
        </w:numPr>
        <w:shd w:val="clear" w:color="auto" w:fill="FFFFFF"/>
        <w:spacing w:before="100" w:beforeAutospacing="1" w:after="100" w:afterAutospacing="1" w:line="240" w:lineRule="auto"/>
      </w:pPr>
      <w:hyperlink r:id="rId39" w:history="1">
        <w:r w:rsidRPr="000A675F">
          <w:t>Benchmark Methods &amp; Forecast Accuracy</w:t>
        </w:r>
      </w:hyperlink>
    </w:p>
    <w:p w:rsidR="000A675F" w:rsidRPr="000A675F" w:rsidRDefault="000A675F" w:rsidP="000A675F">
      <w:pPr>
        <w:numPr>
          <w:ilvl w:val="0"/>
          <w:numId w:val="6"/>
        </w:numPr>
        <w:shd w:val="clear" w:color="auto" w:fill="FFFFFF"/>
        <w:spacing w:before="100" w:beforeAutospacing="1" w:after="100" w:afterAutospacing="1" w:line="240" w:lineRule="auto"/>
      </w:pPr>
      <w:hyperlink r:id="rId40" w:history="1">
        <w:r w:rsidRPr="000A675F">
          <w:t>Moving Averages</w:t>
        </w:r>
      </w:hyperlink>
    </w:p>
    <w:p w:rsidR="000A675F" w:rsidRPr="000A675F" w:rsidRDefault="000A675F" w:rsidP="000A675F">
      <w:pPr>
        <w:numPr>
          <w:ilvl w:val="0"/>
          <w:numId w:val="6"/>
        </w:numPr>
        <w:shd w:val="clear" w:color="auto" w:fill="FFFFFF"/>
        <w:spacing w:before="100" w:beforeAutospacing="1" w:after="100" w:afterAutospacing="1" w:line="240" w:lineRule="auto"/>
      </w:pPr>
      <w:hyperlink r:id="rId41" w:history="1">
        <w:r w:rsidRPr="000A675F">
          <w:t>Exponential Smoothing</w:t>
        </w:r>
      </w:hyperlink>
    </w:p>
    <w:p w:rsidR="000A675F" w:rsidRPr="000A675F" w:rsidRDefault="000A675F" w:rsidP="000A675F">
      <w:pPr>
        <w:shd w:val="clear" w:color="auto" w:fill="FFFFFF"/>
        <w:spacing w:before="100" w:beforeAutospacing="1" w:after="100" w:afterAutospacing="1" w:line="240" w:lineRule="auto"/>
        <w:outlineLvl w:val="1"/>
      </w:pPr>
      <w:r w:rsidRPr="000A675F">
        <w:t>Machine Learning Interpretation</w:t>
      </w:r>
    </w:p>
    <w:p w:rsidR="000A675F" w:rsidRPr="000A675F" w:rsidRDefault="000A675F" w:rsidP="000A675F">
      <w:pPr>
        <w:numPr>
          <w:ilvl w:val="0"/>
          <w:numId w:val="7"/>
        </w:numPr>
        <w:shd w:val="clear" w:color="auto" w:fill="FFFFFF"/>
        <w:spacing w:before="100" w:beforeAutospacing="1" w:after="100" w:afterAutospacing="1" w:line="240" w:lineRule="auto"/>
      </w:pPr>
      <w:hyperlink r:id="rId42" w:history="1">
        <w:r w:rsidRPr="000A675F">
          <w:t>Local Interpretable Model-agnostic Explanations (LIME)</w:t>
        </w:r>
      </w:hyperlink>
    </w:p>
    <w:p w:rsidR="000A675F" w:rsidRPr="000A675F" w:rsidRDefault="000A675F" w:rsidP="000A675F">
      <w:pPr>
        <w:numPr>
          <w:ilvl w:val="0"/>
          <w:numId w:val="7"/>
        </w:numPr>
        <w:shd w:val="clear" w:color="auto" w:fill="FFFFFF"/>
        <w:spacing w:before="100" w:beforeAutospacing="1" w:after="100" w:afterAutospacing="1" w:line="240" w:lineRule="auto"/>
      </w:pPr>
      <w:hyperlink r:id="rId43" w:history="1">
        <w:r w:rsidRPr="000A675F">
          <w:t>Model Interpretability with DALEX</w:t>
        </w:r>
      </w:hyperlink>
    </w:p>
    <w:p w:rsidR="000A675F" w:rsidRPr="000A675F" w:rsidRDefault="000A675F" w:rsidP="000A675F">
      <w:pPr>
        <w:numPr>
          <w:ilvl w:val="0"/>
          <w:numId w:val="7"/>
        </w:numPr>
        <w:shd w:val="clear" w:color="auto" w:fill="FFFFFF"/>
        <w:spacing w:before="100" w:beforeAutospacing="1" w:after="100" w:afterAutospacing="1" w:line="240" w:lineRule="auto"/>
      </w:pPr>
      <w:hyperlink r:id="rId44" w:history="1">
        <w:r w:rsidRPr="000A675F">
          <w:t xml:space="preserve">Interpreting Machine Learning Models with the </w:t>
        </w:r>
        <w:proofErr w:type="spellStart"/>
        <w:r w:rsidRPr="000A675F">
          <w:t>iml</w:t>
        </w:r>
        <w:proofErr w:type="spellEnd"/>
        <w:r w:rsidRPr="000A675F">
          <w:t xml:space="preserve"> Package</w:t>
        </w:r>
      </w:hyperlink>
    </w:p>
    <w:p w:rsidR="000A675F" w:rsidRPr="000A675F" w:rsidRDefault="000A675F" w:rsidP="000A675F">
      <w:pPr>
        <w:shd w:val="clear" w:color="auto" w:fill="FFFFFF"/>
        <w:spacing w:before="100" w:beforeAutospacing="1" w:after="100" w:afterAutospacing="1" w:line="240" w:lineRule="auto"/>
        <w:outlineLvl w:val="1"/>
      </w:pPr>
      <w:r w:rsidRPr="000A675F">
        <w:t>Feature Engineering</w:t>
      </w:r>
    </w:p>
    <w:p w:rsidR="000A675F" w:rsidRPr="000A675F" w:rsidRDefault="000A675F" w:rsidP="000A675F">
      <w:pPr>
        <w:numPr>
          <w:ilvl w:val="0"/>
          <w:numId w:val="8"/>
        </w:numPr>
        <w:shd w:val="clear" w:color="auto" w:fill="FFFFFF"/>
        <w:spacing w:before="100" w:beforeAutospacing="1" w:after="100" w:afterAutospacing="1" w:line="240" w:lineRule="auto"/>
      </w:pPr>
      <w:hyperlink r:id="rId45" w:history="1">
        <w:r w:rsidRPr="000A675F">
          <w:t>Creating text features bag-of-words, n-grams, parts-of-</w:t>
        </w:r>
        <w:proofErr w:type="spellStart"/>
        <w:r w:rsidRPr="000A675F">
          <w:t>speach</w:t>
        </w:r>
        <w:proofErr w:type="spellEnd"/>
        <w:r w:rsidRPr="000A675F">
          <w:t xml:space="preserve"> and more</w:t>
        </w:r>
      </w:hyperlink>
    </w:p>
    <w:p w:rsidR="000A675F" w:rsidRPr="000A675F" w:rsidRDefault="000A675F" w:rsidP="000A675F">
      <w:pPr>
        <w:shd w:val="clear" w:color="auto" w:fill="FFFFFF"/>
        <w:spacing w:before="100" w:beforeAutospacing="1" w:after="100" w:afterAutospacing="1" w:line="240" w:lineRule="auto"/>
        <w:outlineLvl w:val="1"/>
      </w:pPr>
      <w:r w:rsidRPr="000A675F">
        <w:t>Resampling Methods</w:t>
      </w:r>
    </w:p>
    <w:p w:rsidR="000A675F" w:rsidRPr="000A675F" w:rsidRDefault="000A675F" w:rsidP="000A675F">
      <w:pPr>
        <w:numPr>
          <w:ilvl w:val="0"/>
          <w:numId w:val="9"/>
        </w:numPr>
        <w:shd w:val="clear" w:color="auto" w:fill="FFFFFF"/>
        <w:spacing w:before="100" w:beforeAutospacing="1" w:after="100" w:afterAutospacing="1" w:line="240" w:lineRule="auto"/>
      </w:pPr>
      <w:hyperlink r:id="rId46" w:history="1">
        <w:r w:rsidRPr="000A675F">
          <w:t>Resampling Basics</w:t>
        </w:r>
      </w:hyperlink>
    </w:p>
    <w:p w:rsidR="00712841" w:rsidRDefault="00712841"/>
    <w:p w:rsidR="007C13A4" w:rsidRDefault="007C13A4">
      <w:r w:rsidRPr="007C13A4">
        <w:rPr>
          <w:rFonts w:ascii="Georgia" w:hAnsi="Georgia"/>
          <w:b/>
          <w:color w:val="515151"/>
          <w:sz w:val="30"/>
          <w:szCs w:val="30"/>
          <w:shd w:val="clear" w:color="auto" w:fill="FFFFFF"/>
        </w:rPr>
        <w:t>Prescriptive methodologies</w:t>
      </w:r>
      <w:r>
        <w:rPr>
          <w:rFonts w:ascii="Georgia" w:hAnsi="Georgia"/>
          <w:color w:val="515151"/>
          <w:sz w:val="30"/>
          <w:szCs w:val="30"/>
          <w:shd w:val="clear" w:color="auto" w:fill="FFFFFF"/>
        </w:rPr>
        <w:t xml:space="preserve"> </w:t>
      </w:r>
      <w:r w:rsidRPr="007C13A4">
        <w:t>not only look into the future to predict likely outcomes but they also attempt to shape the future by optimizing the targeted business objective while balancing constraints. Analytic techniques that fall into this category include optimization techniques such as linear programming, goal programming, integer/mixed-integer programming, and search algorithms; artificial intelligence optimization techniques such as genetic algorithms and swarm algorithms; and multi-criteria decision models such as analytic hierarchy process, analytic network, process, multi-</w:t>
      </w:r>
      <w:r w:rsidRPr="007C13A4">
        <w:lastRenderedPageBreak/>
        <w:t>attribute utility and value theories, and value analysis. The following tutorials walk you through common forms of prescriptive analytics.</w:t>
      </w:r>
      <w:bookmarkStart w:id="0" w:name="_GoBack"/>
      <w:bookmarkEnd w:id="0"/>
    </w:p>
    <w:sectPr w:rsidR="007C1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45CE"/>
    <w:multiLevelType w:val="multilevel"/>
    <w:tmpl w:val="778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D29DD"/>
    <w:multiLevelType w:val="multilevel"/>
    <w:tmpl w:val="A066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9C7720"/>
    <w:multiLevelType w:val="multilevel"/>
    <w:tmpl w:val="8F6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C834F8"/>
    <w:multiLevelType w:val="multilevel"/>
    <w:tmpl w:val="99BC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070829"/>
    <w:multiLevelType w:val="multilevel"/>
    <w:tmpl w:val="962C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A81098"/>
    <w:multiLevelType w:val="multilevel"/>
    <w:tmpl w:val="984A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801504"/>
    <w:multiLevelType w:val="multilevel"/>
    <w:tmpl w:val="024E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E16CDA"/>
    <w:multiLevelType w:val="multilevel"/>
    <w:tmpl w:val="879E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8759EB"/>
    <w:multiLevelType w:val="multilevel"/>
    <w:tmpl w:val="BAB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2"/>
  </w:num>
  <w:num w:numId="5">
    <w:abstractNumId w:val="1"/>
  </w:num>
  <w:num w:numId="6">
    <w:abstractNumId w:val="5"/>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E44"/>
    <w:rsid w:val="000A675F"/>
    <w:rsid w:val="002A7E44"/>
    <w:rsid w:val="00712841"/>
    <w:rsid w:val="00797E1F"/>
    <w:rsid w:val="007C13A4"/>
    <w:rsid w:val="00817BEC"/>
    <w:rsid w:val="00EA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7E44"/>
    <w:rPr>
      <w:i/>
      <w:iCs/>
    </w:rPr>
  </w:style>
  <w:style w:type="character" w:customStyle="1" w:styleId="Heading2Char">
    <w:name w:val="Heading 2 Char"/>
    <w:basedOn w:val="DefaultParagraphFont"/>
    <w:link w:val="Heading2"/>
    <w:uiPriority w:val="9"/>
    <w:rsid w:val="002A7E4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A7E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7E44"/>
    <w:rPr>
      <w:i/>
      <w:iCs/>
    </w:rPr>
  </w:style>
  <w:style w:type="character" w:customStyle="1" w:styleId="Heading2Char">
    <w:name w:val="Heading 2 Char"/>
    <w:basedOn w:val="DefaultParagraphFont"/>
    <w:link w:val="Heading2"/>
    <w:uiPriority w:val="9"/>
    <w:rsid w:val="002A7E4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A7E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292275">
      <w:bodyDiv w:val="1"/>
      <w:marLeft w:val="0"/>
      <w:marRight w:val="0"/>
      <w:marTop w:val="0"/>
      <w:marBottom w:val="0"/>
      <w:divBdr>
        <w:top w:val="none" w:sz="0" w:space="0" w:color="auto"/>
        <w:left w:val="none" w:sz="0" w:space="0" w:color="auto"/>
        <w:bottom w:val="none" w:sz="0" w:space="0" w:color="auto"/>
        <w:right w:val="none" w:sz="0" w:space="0" w:color="auto"/>
      </w:divBdr>
    </w:div>
    <w:div w:id="209617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c-r.github.io/assumptions_normality" TargetMode="External"/><Relationship Id="rId13" Type="http://schemas.openxmlformats.org/officeDocument/2006/relationships/hyperlink" Target="http://uc-r.github.io/bootstrapping" TargetMode="External"/><Relationship Id="rId18" Type="http://schemas.openxmlformats.org/officeDocument/2006/relationships/hyperlink" Target="http://uc-r.github.io/text_conversion" TargetMode="External"/><Relationship Id="rId26" Type="http://schemas.openxmlformats.org/officeDocument/2006/relationships/hyperlink" Target="http://uc-r.github.io/logistic_regression" TargetMode="External"/><Relationship Id="rId39" Type="http://schemas.openxmlformats.org/officeDocument/2006/relationships/hyperlink" Target="http://uc-r.github.io/ts_benchmarking" TargetMode="External"/><Relationship Id="rId3" Type="http://schemas.microsoft.com/office/2007/relationships/stylesWithEffects" Target="stylesWithEffects.xml"/><Relationship Id="rId21" Type="http://schemas.openxmlformats.org/officeDocument/2006/relationships/hyperlink" Target="http://uc-r.github.io/hc_clustering" TargetMode="External"/><Relationship Id="rId34" Type="http://schemas.openxmlformats.org/officeDocument/2006/relationships/hyperlink" Target="http://uc-r.github.io/ann_fundamentals" TargetMode="External"/><Relationship Id="rId42" Type="http://schemas.openxmlformats.org/officeDocument/2006/relationships/hyperlink" Target="http://uc-r.github.io/lime" TargetMode="External"/><Relationship Id="rId47" Type="http://schemas.openxmlformats.org/officeDocument/2006/relationships/fontTable" Target="fontTable.xml"/><Relationship Id="rId7" Type="http://schemas.openxmlformats.org/officeDocument/2006/relationships/hyperlink" Target="http://uc-r.github.io/descriptives_categorical" TargetMode="External"/><Relationship Id="rId12" Type="http://schemas.openxmlformats.org/officeDocument/2006/relationships/hyperlink" Target="http://uc-r.github.io/multivariate_inference" TargetMode="External"/><Relationship Id="rId17" Type="http://schemas.openxmlformats.org/officeDocument/2006/relationships/hyperlink" Target="http://uc-r.github.io/word_relationships" TargetMode="External"/><Relationship Id="rId25" Type="http://schemas.openxmlformats.org/officeDocument/2006/relationships/hyperlink" Target="http://uc-r.github.io/naive_bayes" TargetMode="External"/><Relationship Id="rId33" Type="http://schemas.openxmlformats.org/officeDocument/2006/relationships/hyperlink" Target="http://uc-r.github.io/svm" TargetMode="External"/><Relationship Id="rId38" Type="http://schemas.openxmlformats.org/officeDocument/2006/relationships/hyperlink" Target="http://uc-r.github.io/ts_exploration" TargetMode="External"/><Relationship Id="rId46" Type="http://schemas.openxmlformats.org/officeDocument/2006/relationships/hyperlink" Target="http://uc-r.github.io/resampling_methods" TargetMode="External"/><Relationship Id="rId2" Type="http://schemas.openxmlformats.org/officeDocument/2006/relationships/styles" Target="styles.xml"/><Relationship Id="rId16" Type="http://schemas.openxmlformats.org/officeDocument/2006/relationships/hyperlink" Target="http://uc-r.github.io/tf-idf_analysis" TargetMode="External"/><Relationship Id="rId20" Type="http://schemas.openxmlformats.org/officeDocument/2006/relationships/hyperlink" Target="http://uc-r.github.io/kmeans_clustering" TargetMode="External"/><Relationship Id="rId29" Type="http://schemas.openxmlformats.org/officeDocument/2006/relationships/hyperlink" Target="http://uc-r.github.io/regression_trees" TargetMode="External"/><Relationship Id="rId41" Type="http://schemas.openxmlformats.org/officeDocument/2006/relationships/hyperlink" Target="http://uc-r.github.io/ts_exp_smoothing" TargetMode="External"/><Relationship Id="rId1" Type="http://schemas.openxmlformats.org/officeDocument/2006/relationships/numbering" Target="numbering.xml"/><Relationship Id="rId6" Type="http://schemas.openxmlformats.org/officeDocument/2006/relationships/hyperlink" Target="http://uc-r.github.io/descriptives_numeric" TargetMode="External"/><Relationship Id="rId11" Type="http://schemas.openxmlformats.org/officeDocument/2006/relationships/hyperlink" Target="http://uc-r.github.io/univariate_inference" TargetMode="External"/><Relationship Id="rId24" Type="http://schemas.openxmlformats.org/officeDocument/2006/relationships/hyperlink" Target="http://uc-r.github.io/model_selection" TargetMode="External"/><Relationship Id="rId32" Type="http://schemas.openxmlformats.org/officeDocument/2006/relationships/hyperlink" Target="http://uc-r.github.io/discriminant_analysis" TargetMode="External"/><Relationship Id="rId37" Type="http://schemas.openxmlformats.org/officeDocument/2006/relationships/hyperlink" Target="http://uc-r.github.io/feedforward_DNN" TargetMode="External"/><Relationship Id="rId40" Type="http://schemas.openxmlformats.org/officeDocument/2006/relationships/hyperlink" Target="http://uc-r.github.io/ts_moving_averages" TargetMode="External"/><Relationship Id="rId45" Type="http://schemas.openxmlformats.org/officeDocument/2006/relationships/hyperlink" Target="http://uc-r.github.io/creating-text-features" TargetMode="External"/><Relationship Id="rId5" Type="http://schemas.openxmlformats.org/officeDocument/2006/relationships/webSettings" Target="webSettings.xml"/><Relationship Id="rId15" Type="http://schemas.openxmlformats.org/officeDocument/2006/relationships/hyperlink" Target="http://uc-r.github.io/sentiment_analysis" TargetMode="External"/><Relationship Id="rId23" Type="http://schemas.openxmlformats.org/officeDocument/2006/relationships/hyperlink" Target="http://uc-r.github.io/linear_regression" TargetMode="External"/><Relationship Id="rId28" Type="http://schemas.openxmlformats.org/officeDocument/2006/relationships/hyperlink" Target="http://uc-r.github.io/mars" TargetMode="External"/><Relationship Id="rId36" Type="http://schemas.openxmlformats.org/officeDocument/2006/relationships/hyperlink" Target="http://uc-r.github.io/ann_classification" TargetMode="External"/><Relationship Id="rId10" Type="http://schemas.openxmlformats.org/officeDocument/2006/relationships/hyperlink" Target="http://uc-r.github.io/correlations" TargetMode="External"/><Relationship Id="rId19" Type="http://schemas.openxmlformats.org/officeDocument/2006/relationships/hyperlink" Target="http://uc-r.github.io/pca" TargetMode="External"/><Relationship Id="rId31" Type="http://schemas.openxmlformats.org/officeDocument/2006/relationships/hyperlink" Target="http://uc-r.github.io/gbm_regression" TargetMode="External"/><Relationship Id="rId44" Type="http://schemas.openxmlformats.org/officeDocument/2006/relationships/hyperlink" Target="http://uc-r.github.io/iml-pkg" TargetMode="External"/><Relationship Id="rId4" Type="http://schemas.openxmlformats.org/officeDocument/2006/relationships/settings" Target="settings.xml"/><Relationship Id="rId9" Type="http://schemas.openxmlformats.org/officeDocument/2006/relationships/hyperlink" Target="http://uc-r.github.io/assumptions_homogeneity" TargetMode="External"/><Relationship Id="rId14" Type="http://schemas.openxmlformats.org/officeDocument/2006/relationships/hyperlink" Target="http://uc-r.github.io/tidy_text" TargetMode="External"/><Relationship Id="rId22" Type="http://schemas.openxmlformats.org/officeDocument/2006/relationships/hyperlink" Target="http://uc-r.github.io/regression_preparation" TargetMode="External"/><Relationship Id="rId27" Type="http://schemas.openxmlformats.org/officeDocument/2006/relationships/hyperlink" Target="http://uc-r.github.io/regularized_regression" TargetMode="External"/><Relationship Id="rId30" Type="http://schemas.openxmlformats.org/officeDocument/2006/relationships/hyperlink" Target="http://uc-r.github.io/random_forests" TargetMode="External"/><Relationship Id="rId35" Type="http://schemas.openxmlformats.org/officeDocument/2006/relationships/hyperlink" Target="http://uc-r.github.io/ann_regression" TargetMode="External"/><Relationship Id="rId43" Type="http://schemas.openxmlformats.org/officeDocument/2006/relationships/hyperlink" Target="http://uc-r.github.io/dalex"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2018-12-21T08:23:00Z</dcterms:created>
  <dcterms:modified xsi:type="dcterms:W3CDTF">2018-12-21T08:35:00Z</dcterms:modified>
</cp:coreProperties>
</file>