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AB60" w14:textId="77777777" w:rsidR="00E548A2" w:rsidRPr="00E548A2" w:rsidRDefault="00E548A2" w:rsidP="00E548A2">
      <w:r>
        <w:t xml:space="preserve">10) </w:t>
      </w:r>
      <w:r w:rsidRPr="00E548A2">
        <w:t xml:space="preserve">Investigate </w:t>
      </w:r>
      <w:proofErr w:type="spellStart"/>
      <w:r w:rsidRPr="00E548A2">
        <w:t>inode</w:t>
      </w:r>
      <w:proofErr w:type="spellEnd"/>
      <w:r w:rsidRPr="00E548A2">
        <w:t xml:space="preserve"> structures using commands such as ls -</w:t>
      </w:r>
      <w:proofErr w:type="spellStart"/>
      <w:r w:rsidRPr="00E548A2">
        <w:t>i</w:t>
      </w:r>
      <w:proofErr w:type="spellEnd"/>
      <w:r w:rsidRPr="00E548A2">
        <w:t xml:space="preserve">, stat, and find. Create hard links and symbolic links and explain their impact on </w:t>
      </w:r>
      <w:proofErr w:type="spellStart"/>
      <w:r w:rsidRPr="00E548A2">
        <w:t>inode</w:t>
      </w:r>
      <w:proofErr w:type="spellEnd"/>
      <w:r w:rsidRPr="00E548A2">
        <w:t xml:space="preserve"> allocation.</w:t>
      </w:r>
    </w:p>
    <w:p w14:paraId="3DCB7C88" w14:textId="77777777" w:rsidR="00E548A2" w:rsidRPr="00E548A2" w:rsidRDefault="00E548A2" w:rsidP="00E548A2"/>
    <w:p w14:paraId="20CDF19B" w14:textId="6D2C2979" w:rsidR="00E548A2" w:rsidRDefault="00E548A2" w:rsidP="00E548A2">
      <w:r w:rsidRPr="00E548A2">
        <w:t xml:space="preserve">Design a program using </w:t>
      </w:r>
      <w:proofErr w:type="spellStart"/>
      <w:proofErr w:type="gramStart"/>
      <w:r w:rsidRPr="00E548A2">
        <w:t>mmap</w:t>
      </w:r>
      <w:proofErr w:type="spellEnd"/>
      <w:r w:rsidRPr="00E548A2">
        <w:t>(</w:t>
      </w:r>
      <w:proofErr w:type="gramEnd"/>
      <w:r w:rsidRPr="00E548A2">
        <w:t>) to perform file reading and writing. Compare memory-mapped I/O with traditional read/write operations in terms of efficiency and implementation complexity</w:t>
      </w:r>
      <w:r>
        <w:t>.</w:t>
      </w:r>
    </w:p>
    <w:p w14:paraId="7A32062A" w14:textId="77777777" w:rsidR="00E548A2" w:rsidRDefault="00E548A2" w:rsidP="00E548A2"/>
    <w:p w14:paraId="2473BE2B" w14:textId="425BF850" w:rsidR="00E548A2" w:rsidRDefault="00E548A2" w:rsidP="00E548A2">
      <w:r w:rsidRPr="00E548A2">
        <w:drawing>
          <wp:inline distT="0" distB="0" distL="0" distR="0" wp14:anchorId="5D51DBDE" wp14:editId="2039225E">
            <wp:extent cx="5731510" cy="2172970"/>
            <wp:effectExtent l="0" t="0" r="2540" b="0"/>
            <wp:docPr id="51400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03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1D4B" w14:textId="5ED59B3E" w:rsidR="00E548A2" w:rsidRDefault="00E548A2" w:rsidP="00E548A2">
      <w:r w:rsidRPr="00E548A2">
        <w:drawing>
          <wp:inline distT="0" distB="0" distL="0" distR="0" wp14:anchorId="43B1777C" wp14:editId="6D8A6E1B">
            <wp:extent cx="5731510" cy="2519045"/>
            <wp:effectExtent l="0" t="0" r="2540" b="0"/>
            <wp:docPr id="145802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26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51BD" w14:textId="0E5CD268" w:rsidR="00E548A2" w:rsidRDefault="00E548A2" w:rsidP="00E548A2">
      <w:r w:rsidRPr="00E548A2">
        <w:lastRenderedPageBreak/>
        <w:drawing>
          <wp:inline distT="0" distB="0" distL="0" distR="0" wp14:anchorId="1A008F97" wp14:editId="5951F2B0">
            <wp:extent cx="5731510" cy="3114675"/>
            <wp:effectExtent l="0" t="0" r="2540" b="9525"/>
            <wp:docPr id="37593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36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3080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A2"/>
    <w:rsid w:val="00E548A2"/>
    <w:rsid w:val="00E7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54AA"/>
  <w15:chartTrackingRefBased/>
  <w15:docId w15:val="{418C1456-3412-4B60-B7C0-B7027AFCF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2026-10-03T05:04:00Z</dcterms:created>
  <dcterms:modified xsi:type="dcterms:W3CDTF">2026-10-03T05:10:00Z</dcterms:modified>
</cp:coreProperties>
</file>