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40" w:rsidRDefault="006D0940" w:rsidP="006D09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ROI: Return On Investment.</w:t>
      </w:r>
    </w:p>
    <w:p w:rsidR="000E521F" w:rsidRPr="006D0940" w:rsidRDefault="000E521F" w:rsidP="006D09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DEWS: Distant Early Warning System (Project by one of the partners, and provided for the uses cases.).</w:t>
      </w:r>
    </w:p>
    <w:p w:rsidR="007401EB" w:rsidRDefault="00056152" w:rsidP="00677D6B">
      <w:pPr>
        <w:pStyle w:val="Paragraphedeliste"/>
        <w:numPr>
          <w:ilvl w:val="0"/>
          <w:numId w:val="1"/>
        </w:numPr>
        <w:rPr>
          <w:lang w:val="en-US"/>
        </w:rPr>
      </w:pPr>
      <w:r w:rsidRPr="00056152">
        <w:rPr>
          <w:lang w:val="en-US"/>
        </w:rPr>
        <w:t>SOMF:</w:t>
      </w:r>
      <w:r w:rsidR="00677D6B" w:rsidRPr="00056152">
        <w:rPr>
          <w:lang w:val="en-US"/>
        </w:rPr>
        <w:t xml:space="preserve"> Service-</w:t>
      </w:r>
      <w:r w:rsidR="00677D6B" w:rsidRPr="00FB1B21">
        <w:rPr>
          <w:lang w:val="en-US"/>
        </w:rPr>
        <w:t>Oriented</w:t>
      </w:r>
      <w:r w:rsidR="00677D6B" w:rsidRPr="00056152">
        <w:rPr>
          <w:lang w:val="en-US"/>
        </w:rPr>
        <w:t xml:space="preserve"> </w:t>
      </w:r>
      <w:r w:rsidRPr="00677D6B">
        <w:rPr>
          <w:lang w:val="en-US"/>
        </w:rPr>
        <w:t>Modeling</w:t>
      </w:r>
      <w:r w:rsidR="00677D6B" w:rsidRPr="00056152">
        <w:rPr>
          <w:lang w:val="en-US"/>
        </w:rPr>
        <w:t xml:space="preserve"> Framework</w:t>
      </w:r>
      <w:r w:rsidR="00D41E4D" w:rsidRPr="00056152">
        <w:rPr>
          <w:lang w:val="en-US"/>
        </w:rPr>
        <w:t xml:space="preserve"> </w:t>
      </w:r>
      <w:r w:rsidR="00D41E4D">
        <w:sym w:font="Wingdings" w:char="F0E8"/>
      </w:r>
      <w:r w:rsidR="00D41E4D" w:rsidRPr="00056152">
        <w:rPr>
          <w:lang w:val="en-US"/>
        </w:rPr>
        <w:t xml:space="preserve"> By « Sparx Systems ».</w:t>
      </w:r>
    </w:p>
    <w:p w:rsidR="00073EA1" w:rsidRDefault="005E6081" w:rsidP="00677D6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SoaML:</w:t>
      </w:r>
      <w:r w:rsidR="00073EA1">
        <w:rPr>
          <w:lang w:val="en-US"/>
        </w:rPr>
        <w:t xml:space="preserve"> S</w:t>
      </w:r>
      <w:r>
        <w:rPr>
          <w:lang w:val="en-US"/>
        </w:rPr>
        <w:t>OA</w:t>
      </w:r>
      <w:r w:rsidR="00073EA1">
        <w:rPr>
          <w:lang w:val="en-US"/>
        </w:rPr>
        <w:t xml:space="preserve"> Metamodel </w:t>
      </w:r>
      <w:r w:rsidR="00073EA1" w:rsidRPr="00073EA1">
        <w:rPr>
          <w:lang w:val="en-US"/>
        </w:rPr>
        <w:sym w:font="Wingdings" w:char="F0E8"/>
      </w:r>
      <w:r w:rsidR="00073EA1">
        <w:rPr>
          <w:lang w:val="en-US"/>
        </w:rPr>
        <w:t xml:space="preserve"> Extended by “PIM4Cloud”, created in the “</w:t>
      </w:r>
      <w:r w:rsidR="0030641A">
        <w:rPr>
          <w:lang w:val="en-US"/>
        </w:rPr>
        <w:t>REMICS</w:t>
      </w:r>
      <w:r w:rsidR="00073EA1">
        <w:rPr>
          <w:lang w:val="en-US"/>
        </w:rPr>
        <w:t xml:space="preserve">” </w:t>
      </w:r>
      <w:r w:rsidR="0030641A">
        <w:rPr>
          <w:lang w:val="en-US"/>
        </w:rPr>
        <w:t xml:space="preserve">European </w:t>
      </w:r>
      <w:r w:rsidR="00073EA1">
        <w:rPr>
          <w:lang w:val="en-US"/>
        </w:rPr>
        <w:t>project.</w:t>
      </w:r>
    </w:p>
    <w:p w:rsidR="005E6081" w:rsidRPr="00056152" w:rsidRDefault="00491EA4" w:rsidP="00677D6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SLA:</w:t>
      </w:r>
      <w:r w:rsidR="00866BF4">
        <w:rPr>
          <w:lang w:val="en-US"/>
        </w:rPr>
        <w:t xml:space="preserve"> Service Level Requirement (Document defining the service quality).</w:t>
      </w:r>
    </w:p>
    <w:sectPr w:rsidR="005E6081" w:rsidRPr="00056152" w:rsidSect="00740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6EB3"/>
    <w:multiLevelType w:val="hybridMultilevel"/>
    <w:tmpl w:val="0D2A75C2"/>
    <w:lvl w:ilvl="0" w:tplc="917E0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7D6B"/>
    <w:rsid w:val="00056152"/>
    <w:rsid w:val="00073EA1"/>
    <w:rsid w:val="000E521F"/>
    <w:rsid w:val="00270C0F"/>
    <w:rsid w:val="0030641A"/>
    <w:rsid w:val="00491EA4"/>
    <w:rsid w:val="005E6081"/>
    <w:rsid w:val="00677D6B"/>
    <w:rsid w:val="006D0940"/>
    <w:rsid w:val="007401EB"/>
    <w:rsid w:val="00866BF4"/>
    <w:rsid w:val="00D41E4D"/>
    <w:rsid w:val="00FB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1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7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IRISA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mallon</dc:creator>
  <cp:keywords/>
  <dc:description/>
  <cp:lastModifiedBy>mallon</cp:lastModifiedBy>
  <cp:revision>12</cp:revision>
  <dcterms:created xsi:type="dcterms:W3CDTF">2013-09-13T14:03:00Z</dcterms:created>
  <dcterms:modified xsi:type="dcterms:W3CDTF">2013-09-13T14:27:00Z</dcterms:modified>
</cp:coreProperties>
</file>