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spacing w:before="200" w:after="200"/>
        <w:jc w:val="center"/>
      </w:pPr>
      <w:r>
        <w:rPr>
          <w:rFonts w:ascii="Arial" w:cs="Arial" w:eastAsia="Arial" w:hAnsi="Arial"/>
          <w:b/>
          <w:bCs/>
          <w:color w:val="1A3A6B"/>
          <w:sz w:val="48"/>
          <w:szCs w:val="48"/>
        </w:rPr>
        <w:t xml:space="preserve">Student Course Management System</w:t>
      </w:r>
    </w:p>
    <w:p>
      <w:pPr>
        <w:spacing w:before="100" w:after="10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Console Application — C++ Final Project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Bdr>
          <w:top w:val="single" w:color="1A3A6B" w:sz="4" w:space="1"/>
          <w:bottom w:val="single" w:color="1A3A6B" w:sz="4" w:space="1"/>
        </w:pBdr>
        <w:spacing w:before="200" w:after="200"/>
        <w:jc w:val="center"/>
      </w:pPr>
      <w:r>
        <w:rPr>
          <w:sz w:val="22"/>
          <w:szCs w:val="22"/>
        </w:rPr>
        <w:t xml:space="preserve"/>
      </w:r>
    </w:p>
    <w:p>
      <w:pPr>
        <w:spacing w:before="60" w:after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Student Name:</w:t>
      </w:r>
      <w:r>
        <w:rPr>
          <w:rFonts w:ascii="Arial" w:cs="Arial" w:eastAsia="Arial" w:hAnsi="Arial"/>
          <w:sz w:val="24"/>
          <w:szCs w:val="24"/>
        </w:rPr>
        <w:t xml:space="preserve">  [Your Full Name]</w:t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Student ID:</w:t>
      </w:r>
      <w:r>
        <w:rPr>
          <w:rFonts w:ascii="Arial" w:cs="Arial" w:eastAsia="Arial" w:hAnsi="Arial"/>
          <w:sz w:val="24"/>
          <w:szCs w:val="24"/>
        </w:rPr>
        <w:t xml:space="preserve">  [Your Student ID]</w:t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Course:</w:t>
      </w:r>
      <w:r>
        <w:rPr>
          <w:rFonts w:ascii="Arial" w:cs="Arial" w:eastAsia="Arial" w:hAnsi="Arial"/>
          <w:sz w:val="24"/>
          <w:szCs w:val="24"/>
        </w:rPr>
        <w:t xml:space="preserve">  Object-Oriented Programming with C++</w:t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Instructor:</w:t>
      </w:r>
      <w:r>
        <w:rPr>
          <w:rFonts w:ascii="Arial" w:cs="Arial" w:eastAsia="Arial" w:hAnsi="Arial"/>
          <w:sz w:val="24"/>
          <w:szCs w:val="24"/>
        </w:rPr>
        <w:t xml:space="preserve">  [Instructor Name]</w:t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Institution:</w:t>
      </w:r>
      <w:r>
        <w:rPr>
          <w:rFonts w:ascii="Arial" w:cs="Arial" w:eastAsia="Arial" w:hAnsi="Arial"/>
          <w:sz w:val="24"/>
          <w:szCs w:val="24"/>
        </w:rPr>
        <w:t xml:space="preserve">  [University Name]</w:t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Submission Date:</w:t>
      </w:r>
      <w:r>
        <w:rPr>
          <w:rFonts w:ascii="Arial" w:cs="Arial" w:eastAsia="Arial" w:hAnsi="Arial"/>
          <w:sz w:val="24"/>
          <w:szCs w:val="24"/>
        </w:rPr>
        <w:t xml:space="preserve">  [Date]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GitHub Repository:</w:t>
      </w:r>
      <w:r>
        <w:rPr>
          <w:rFonts w:ascii="Arial" w:cs="Arial" w:eastAsia="Arial" w:hAnsi="Arial"/>
          <w:color w:val="0066CC"/>
          <w:sz w:val="22"/>
          <w:szCs w:val="22"/>
        </w:rPr>
        <w:t xml:space="preserve">  https://github.com/[your-username]/student-management-system</w:t>
      </w:r>
    </w:p>
    <w:p>
      <w:r>
        <w:br w:type="page"/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1. Introduction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This report documents the design, development, and testing of a Student Course Management System implemented as a C++ console application. The project was developed as a final assignment for the Object-Oriented Programming with C++ course, with the primary objective of applying core programming concepts including OOP, STL containers, and algorithmic problem-solving.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system provides a menu-driven interface allowing users to manage student records and course enrollments in a clean, modular, and maintainable codebase. The application supports adding and removing students, searching by ID, enrolling in courses, and sorting records by GPA.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Throughout this report, the system design is analysed in detail, covering class structure, data flow, testing scenarios, and an end-user guide.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2. Detailed Project Description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Course Management System is a command-line application built entirely in C++11. It demonstrates the following programming concepts: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Object-Oriented Programming: Classes, inheritance (Person -&gt; Student), encapsulation, and constructors.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STL Containers: std::vector for the student list; std::set for duplicate-free course storage per student.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STL Algorithms: std::sort for GPA-based ranking; std::remove_if for efficient deletion.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Input Validation: Duplicate IDs and invalid GPA values are rejected gracefully.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system operates entirely in memory during a session. There is no file persistence between runs, which keeps the scope focused on OOP and STL mastery. All interactions happen through a numbered menu that loops until the user selects Exit.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3. Project Beneficiaries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system is designed for the following groups: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Academic Administrators: Can maintain a lightweight in-session student registry without requiring a database.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Teaching Assistants: Useful for small-scale grade management and quick GPA ranking.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Students Learning C++: Serves as a concrete, runnable example of OOP and STL applied to a real-world problem.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Software Developers: A reference implementation demonstrating clean modular function design.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4. Detailed Analysis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4.1 Data Structures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Container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Chosen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std::vector&lt;Student&gt;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scope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student list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Dynamic size, O(1) iteration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std::set&lt;string&gt;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class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Course list per student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Auto-deduplication, sorted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4.2 Algorithms Used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800"/>
        <w:gridCol w:w="2520"/>
        <w:gridCol w:w="170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Algorithm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tcW w:type="dxa" w:w="25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Complexity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std::sort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&lt;algorithm&gt;</w:t>
            </w:r>
          </w:p>
        </w:tc>
        <w:tc>
          <w:tcPr>
            <w:tcW w:type="dxa" w:w="25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Sort students by GPA descending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O(n log n)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std::remove_if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&lt;algorithm&gt;</w:t>
            </w:r>
          </w:p>
        </w:tc>
        <w:tc>
          <w:tcPr>
            <w:tcW w:type="dxa" w:w="25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student by ID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O(n)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linear search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25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Search/enroll by ID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O(n)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4.3 Input Validation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Duplicate ID check before adding: linear scan of students vector.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GPA range check: must satisfy 0.0 &lt;= gpa &lt;= 4.0.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Duplicate course check: std::set::insert silently ignores duplicates.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Student not found: all search/enroll/display functions print an error if no match.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5. Task Breakdown Structure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following table describes all major development tasks: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6360"/>
      </w:tblGrid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ID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Name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Setup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project folder, configure compiler, initialise source file.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Design Class Hierarchy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Define Person base class and Student derived class with required attributes.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Constructors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constructors and getter methods for all class attributes.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Add/Remove Student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addStudent() with duplicate ID check and removeStudent() using remove_if.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T5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&amp; Display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searchStudent() and displayAll() with formatted output.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Course Enrollment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enrollCourse() and showCourses() using the std::set.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T7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Sorting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sortByGPA() using std::sort with a lambda comparator.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T8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Menu System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the main() do-while loop and switch-case menu.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T9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testing of all menu options including edge cases.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T10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README, class diagram, and this report.</w:t>
            </w:r>
          </w:p>
        </w:tc>
      </w:tr>
    </w:tbl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6. Time Plan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following Gantt chart shows the estimated schedule across a 2-week development period (Week 1 = Days 1-7, Week 2 = Days 8-14):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 1-2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 3-4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 5-6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 7-8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 9-10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 11-12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 13-14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T1: Project Setup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T2: Class Design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T3: Constructors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T4: Add/Remove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T5: Search/Display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T6: Course Enroll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T7: Sorting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T8: Menu System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T9: Testing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T10: Documentation</w:t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####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Note: '####' indicates active work on that task during the corresponding two-day window.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7. System Architecture and Design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7.1 Class Hierarchy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system uses a two-level inheritance hierarchy: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Person (Base Class): Holds the protected name attribute. Provides the foundation for all person-related entities.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Student (Derived Class): Inherits name from Person and adds id (int), gpa (double), and courses (set&lt;string&gt;).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Please refer to the included class diagram file (class_diagram.svg) for the full UML representation.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7.2 Global Functions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Eight global functions implement the business logic, each operating on the global students vector: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addStudent()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ID, name, GPA from cin. Validates uniqueness and GPA range. Appends Student to vector.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removeStudent()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ID. Uses remove_if + erase idiom to delete matching student.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searchStudent()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ID. Linear scan. Calls display() on match.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displayAll()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Iterates vector. Calls display() on each student.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enrollCourse()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ID and course name. Calls addCourse() which uses set::insert.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showCourses()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ID. Calls showCourses() on matching student.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sortByGPA()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std::sort with lambda: a.getGPA() &gt; b.getGPA().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main()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Drives the do-while menu loop. Dispatches via switch-case.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7.3 Data Flow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All user input enters through std::cin. The global vector&lt;Student&gt; is the single source of truth. Functions modify it directly, and display functions read from it. The set&lt;string&gt; inside each Student is modified only through addCourse().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8. Testing Scenarios and Results</w:t>
      </w:r>
    </w:p>
    <w:tbl>
      <w:tblPr>
        <w:tblW w:type="dxa" w:w="7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800"/>
        <w:gridCol w:w="2000"/>
        <w:gridCol w:w="2400"/>
        <w:gridCol w:w="840"/>
      </w:tblGrid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TC-01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valid student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ID:1001, Name:Ali, GPA:3.5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added successfully.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TC-02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duplicate ID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ID:1001 (again)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already exists!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TC-03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invalid GPA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GPA: 4.5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GPA!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TC-04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existing student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ID:1001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 1001, Name: Ali, GPA: 3.5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TC-05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non-existent ID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ID:9999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not found.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TC-06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existing student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ID:1001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removed.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TC-07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non-existent student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ID:9999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not found.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TC-08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Enroll in course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ID:1002, Course:Math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Course added.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TC-09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Enroll duplicate course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ID:1002, Course:Math again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Course added. (silently ignored by set)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TC-10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courses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ID:1002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 Math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TC-11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Sort by GPA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students with different GPAs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Sorted descending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TC-12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all - empty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students added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students available.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9. End-User Guide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9.1 Compiling the Program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Open a terminal in the project directory and run: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g++ -std=c++11 -o student_system final_project_c__.cpp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9.2 Running the Program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./student_system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9.3 Menu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5960"/>
      </w:tblGrid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 Input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Student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(integer), Name (string), GPA (0.0–4.0)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Student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ID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Student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ID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All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Enroll in Course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ID, Course name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Courses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ID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Sort by GPA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(automatic)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A5E3A"/>
          <w:sz w:val="26"/>
          <w:szCs w:val="26"/>
        </w:rPr>
        <w:t xml:space="preserve">9.4 Notes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Names must not contain spaces (cin reads one word). Use underscores for multi-word names, e.g., Mohammed_Ali.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GPA must be between 0.0 and 4.0 inclusive.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IDs must be positive integers and unique.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Data is not saved when the program exits.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10. Conclusion</w:t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This project successfully demonstrates the application of C++ OOP principles, STL containers, and STL algorithms in building a functional, menu-driven student management system. The inheritance hierarchy (Person -&gt; Student), the use of std::vector for the student list, std::set for course deduplication, and std::sort for GPA ranking all align with the assignment requirements.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system handles invalid inputs gracefully and provides clear user feedback for all operations. Future improvements could include file persistence (saving/loading from a text or binary file), support for multi-word names, and a map-based lookup structure for O(log n) searching.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both"/>
      </w:pPr>
      <w:r>
        <w:rPr>
          <w:rFonts w:ascii="Arial" w:cs="Arial" w:eastAsia="Arial" w:hAnsi="Arial"/>
          <w:sz w:val="22"/>
          <w:szCs w:val="22"/>
        </w:rPr>
        <w:t xml:space="preserve">Overall, this project provided valuable hands-on experience with C++ best practices, modular function design, and the power of the Standard Template Library.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11. References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Stroustrup, B. (2013). The C++ Programming Language (4th ed.). Addison-Wesley.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cppreference.com. (2024). std::vector. https://en.cppreference.com/w/cpp/container/vector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cppreference.com. (2024). std::set. https://en.cppreference.com/w/cpp/container/set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cppreference.com. (2024). std::sort. https://en.cppreference.com/w/cpp/algorithm/sort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cppreference.com. (2024). std::remove_if. https://en.cppreference.com/w/cpp/algorithm/remove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Lippman, S., Lajoie, J., &amp; Moo, B. (2012). C++ Primer (5th ed.). Addison-Wesley.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isocpp.org. (2024). C++ Core Guidelines. https://isocpp.github.io/CppCoreGuidelines/CppCoreGuidelines</w:t>
      </w:r>
    </w:p>
    <w:p>
      <w:pPr>
        <w:pStyle w:val="Heading1"/>
        <w:pBdr>
          <w:bottom w:val="single" w:color="1A3A6B" w:sz="6" w:space="4"/>
        </w:pBdr>
        <w:spacing w:before="360" w:after="200"/>
      </w:pPr>
      <w:r>
        <w:rPr>
          <w:rFonts w:ascii="Arial" w:cs="Arial" w:eastAsia="Arial" w:hAnsi="Arial"/>
          <w:b/>
          <w:bCs/>
          <w:color w:val="1A3A6B"/>
          <w:sz w:val="32"/>
          <w:szCs w:val="32"/>
        </w:rPr>
        <w:t xml:space="preserve">Appendix A: Source Code Listing</w:t>
      </w:r>
    </w:p>
    <w:p>
      <w:pPr>
        <w:spacing w:before="80" w:after="8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 final_project_c__.cpp</w:t>
      </w:r>
    </w:p>
    <w:p>
      <w:pPr>
        <w:spacing w:before="60" w:after="60"/>
      </w:pPr>
      <w:r>
        <w:t xml:space="preserve"/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#include &lt;iostream&gt;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#include &lt;vector&gt;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#include &lt;algorithm&gt;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#include &lt;set&gt;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/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using namespace std;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/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// Base Class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class Person {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protected: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string name;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public: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Person(string n) : name(n) {}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};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/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// Derived Class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class Student : public Person {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private: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int id;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double gpa;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set&lt;string&gt; courses;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public: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Student(int i, string n, double g) : Person(n), id(i), gpa(g) {}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int getId() const { return id; }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string getName() const { return name; }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double getGPA() const { return gpa; }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void addCourse(string course) { courses.insert(course); }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void showCourses() const { ... }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    void display() const { ... }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};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/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// Global container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vector&lt;Student&gt; students;</w:t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/>
      </w:r>
    </w:p>
    <w:p>
      <w:pPr>
        <w:shd w:fill="F0F0F0" w:val="clear"/>
        <w:spacing w:before="20" w:after="2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// ... (see full source in repository)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A3A6B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1A5E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2026-03-27T18:27:07.152Z</dcterms:created>
  <dcterms:modified xsi:type="dcterms:W3CDTF">2026-03-27T18:27:07.153Z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